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46134" w14:textId="337A433A" w:rsidR="00EE1830" w:rsidRDefault="00251D40" w:rsidP="0012607A">
      <w:pPr>
        <w:snapToGrid w:val="0"/>
        <w:jc w:val="center"/>
        <w:rPr>
          <w:rFonts w:eastAsia="DengXian"/>
          <w:b/>
          <w:kern w:val="2"/>
          <w:sz w:val="52"/>
          <w:szCs w:val="52"/>
          <w:lang w:val="en-US" w:eastAsia="zh-CN"/>
        </w:rPr>
      </w:pPr>
      <w:r w:rsidRPr="00501EA6">
        <w:rPr>
          <w:rFonts w:eastAsia="微軟正黑體"/>
          <w:b/>
          <w:noProof/>
          <w:color w:val="000000"/>
          <w:kern w:val="2"/>
          <w:sz w:val="44"/>
          <w:szCs w:val="44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657217" behindDoc="0" locked="0" layoutInCell="1" allowOverlap="1" wp14:anchorId="3CFB4455" wp14:editId="5CC2BAA4">
                <wp:simplePos x="0" y="0"/>
                <wp:positionH relativeFrom="margin">
                  <wp:posOffset>-177800</wp:posOffset>
                </wp:positionH>
                <wp:positionV relativeFrom="paragraph">
                  <wp:posOffset>101599</wp:posOffset>
                </wp:positionV>
                <wp:extent cx="5693814" cy="1972733"/>
                <wp:effectExtent l="0" t="0" r="2540" b="8890"/>
                <wp:wrapNone/>
                <wp:docPr id="4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3814" cy="197273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69948" w14:textId="0FBDF07D" w:rsidR="00E87004" w:rsidRPr="00C5606E" w:rsidRDefault="00E87004" w:rsidP="0012607A">
                            <w:pPr>
                              <w:snapToGrid w:val="0"/>
                              <w:jc w:val="center"/>
                              <w:rPr>
                                <w:rFonts w:eastAsia="微軟正黑體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eastAsia="微軟正黑體" w:hint="eastAsia"/>
                                <w:b/>
                                <w:color w:val="000000"/>
                                <w:sz w:val="56"/>
                                <w:szCs w:val="56"/>
                              </w:rPr>
                              <w:t>公民、經濟</w:t>
                            </w:r>
                            <w:r w:rsidRPr="00362A47"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</w:rPr>
                              <w:t>與社會</w:t>
                            </w:r>
                            <w:r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</w:rPr>
                              <w:t>（</w:t>
                            </w:r>
                            <w:r w:rsidRPr="0012607A"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</w:rPr>
                              <w:t>中一至</w:t>
                            </w:r>
                            <w:r w:rsidRPr="0012607A">
                              <w:rPr>
                                <w:rFonts w:eastAsia="微軟正黑體" w:hint="eastAsia"/>
                                <w:b/>
                                <w:color w:val="000000"/>
                                <w:sz w:val="56"/>
                                <w:szCs w:val="56"/>
                              </w:rPr>
                              <w:t>中</w:t>
                            </w:r>
                            <w:r w:rsidRPr="0012607A"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</w:rPr>
                              <w:t>三</w:t>
                            </w:r>
                            <w:r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</w:rPr>
                              <w:t>）</w:t>
                            </w:r>
                          </w:p>
                          <w:p w14:paraId="209E2492" w14:textId="4F75D500" w:rsidR="00E87004" w:rsidRDefault="00E87004" w:rsidP="0012607A">
                            <w:pPr>
                              <w:snapToGrid w:val="0"/>
                              <w:jc w:val="center"/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1C25F2">
                              <w:rPr>
                                <w:rFonts w:eastAsia="微軟正黑體" w:hint="eastAsia"/>
                                <w:b/>
                                <w:color w:val="000000"/>
                                <w:sz w:val="56"/>
                                <w:szCs w:val="56"/>
                              </w:rPr>
                              <w:t>支援教材</w:t>
                            </w:r>
                          </w:p>
                          <w:p w14:paraId="76794626" w14:textId="02BEDE3E" w:rsidR="00E87004" w:rsidRPr="00474D9B" w:rsidRDefault="00E87004" w:rsidP="0012607A">
                            <w:pPr>
                              <w:snapToGrid w:val="0"/>
                              <w:jc w:val="center"/>
                              <w:rPr>
                                <w:rFonts w:eastAsia="微軟正黑體"/>
                                <w:b/>
                                <w:color w:val="0000FF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474D9B">
                              <w:rPr>
                                <w:rFonts w:eastAsia="微軟正黑體" w:hint="eastAsia"/>
                                <w:b/>
                                <w:color w:val="0000FF"/>
                                <w:sz w:val="56"/>
                                <w:szCs w:val="56"/>
                                <w:lang w:val="en-US"/>
                              </w:rPr>
                              <w:t>中三</w:t>
                            </w:r>
                          </w:p>
                          <w:p w14:paraId="23B8D68F" w14:textId="77777777" w:rsidR="00E87004" w:rsidRPr="00C5606E" w:rsidRDefault="00E87004" w:rsidP="001260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FB4455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14pt;margin-top:8pt;width:448.35pt;height:155.35pt;z-index:25165721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" stroked="f">
                <v:fill opacity="45746f"/>
                <v:textbox>
                  <w:txbxContent>
                    <w:p w14:paraId="6CC69948" w14:textId="0FBDF07D" w:rsidR="00E87004" w:rsidRPr="00C5606E" w:rsidRDefault="00E87004" w:rsidP="0012607A">
                      <w:pPr>
                        <w:snapToGrid w:val="0"/>
                        <w:jc w:val="center"/>
                        <w:rPr>
                          <w:rFonts w:eastAsia="微軟正黑體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eastAsia="微軟正黑體" w:hint="eastAsia"/>
                          <w:b/>
                          <w:color w:val="000000"/>
                          <w:sz w:val="56"/>
                          <w:szCs w:val="56"/>
                        </w:rPr>
                        <w:t>公民、經濟</w:t>
                      </w:r>
                      <w:r w:rsidRPr="00362A47"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</w:rPr>
                        <w:t>與社會</w:t>
                      </w:r>
                      <w:r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</w:rPr>
                        <w:t>（</w:t>
                      </w:r>
                      <w:r w:rsidRPr="0012607A"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</w:rPr>
                        <w:t>中一至</w:t>
                      </w:r>
                      <w:r w:rsidRPr="0012607A">
                        <w:rPr>
                          <w:rFonts w:eastAsia="微軟正黑體" w:hint="eastAsia"/>
                          <w:b/>
                          <w:color w:val="000000"/>
                          <w:sz w:val="56"/>
                          <w:szCs w:val="56"/>
                        </w:rPr>
                        <w:t>中</w:t>
                      </w:r>
                      <w:r w:rsidRPr="0012607A"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</w:rPr>
                        <w:t>三</w:t>
                      </w:r>
                      <w:r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</w:rPr>
                        <w:t>）</w:t>
                      </w:r>
                    </w:p>
                    <w:p w14:paraId="209E2492" w14:textId="4F75D500" w:rsidR="00E87004" w:rsidRDefault="00E87004" w:rsidP="0012607A">
                      <w:pPr>
                        <w:snapToGrid w:val="0"/>
                        <w:jc w:val="center"/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</w:rPr>
                      </w:pPr>
                      <w:r w:rsidRPr="001C25F2">
                        <w:rPr>
                          <w:rFonts w:eastAsia="微軟正黑體" w:hint="eastAsia"/>
                          <w:b/>
                          <w:color w:val="000000"/>
                          <w:sz w:val="56"/>
                          <w:szCs w:val="56"/>
                        </w:rPr>
                        <w:t>支援教材</w:t>
                      </w:r>
                    </w:p>
                    <w:p w14:paraId="76794626" w14:textId="02BEDE3E" w:rsidR="00E87004" w:rsidRPr="00474D9B" w:rsidRDefault="00E87004" w:rsidP="0012607A">
                      <w:pPr>
                        <w:snapToGrid w:val="0"/>
                        <w:jc w:val="center"/>
                        <w:rPr>
                          <w:rFonts w:eastAsia="微軟正黑體"/>
                          <w:b/>
                          <w:color w:val="0000FF"/>
                          <w:sz w:val="56"/>
                          <w:szCs w:val="56"/>
                          <w:lang w:val="en-US"/>
                        </w:rPr>
                      </w:pPr>
                      <w:r w:rsidRPr="00474D9B">
                        <w:rPr>
                          <w:rFonts w:eastAsia="微軟正黑體" w:hint="eastAsia"/>
                          <w:b/>
                          <w:color w:val="0000FF"/>
                          <w:sz w:val="56"/>
                          <w:szCs w:val="56"/>
                          <w:lang w:val="en-US"/>
                        </w:rPr>
                        <w:t>中三</w:t>
                      </w:r>
                    </w:p>
                    <w:p w14:paraId="23B8D68F" w14:textId="77777777" w:rsidR="00E87004" w:rsidRPr="00C5606E" w:rsidRDefault="00E87004" w:rsidP="0012607A"/>
                  </w:txbxContent>
                </v:textbox>
                <w10:wrap anchorx="margin"/>
              </v:shape>
            </w:pict>
          </mc:Fallback>
        </mc:AlternateContent>
      </w:r>
      <w:r w:rsidR="00B12016" w:rsidRPr="00501EA6">
        <w:rPr>
          <w:rFonts w:eastAsia="SimSun"/>
          <w:noProof/>
          <w:kern w:val="2"/>
          <w:lang w:val="en-US" w:eastAsia="zh-CN"/>
        </w:rPr>
        <w:drawing>
          <wp:anchor distT="0" distB="0" distL="114300" distR="114300" simplePos="0" relativeHeight="251657216" behindDoc="1" locked="0" layoutInCell="1" allowOverlap="1" wp14:anchorId="445CC14E" wp14:editId="271F7032">
            <wp:simplePos x="0" y="0"/>
            <wp:positionH relativeFrom="margin">
              <wp:align>center</wp:align>
            </wp:positionH>
            <wp:positionV relativeFrom="paragraph">
              <wp:posOffset>-962457</wp:posOffset>
            </wp:positionV>
            <wp:extent cx="7655153" cy="10732812"/>
            <wp:effectExtent l="0" t="0" r="3175" b="0"/>
            <wp:wrapNone/>
            <wp:docPr id="114" name="圖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ver_purple_outpu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5153" cy="10732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FC9E2" w14:textId="48E92697" w:rsidR="0012607A" w:rsidRPr="00501EA6" w:rsidRDefault="0012607A" w:rsidP="0012607A">
      <w:pPr>
        <w:snapToGrid w:val="0"/>
        <w:jc w:val="center"/>
        <w:rPr>
          <w:rFonts w:eastAsia="微軟正黑體"/>
          <w:b/>
          <w:kern w:val="2"/>
          <w:sz w:val="52"/>
          <w:szCs w:val="52"/>
          <w:lang w:val="en-US" w:eastAsia="zh-CN"/>
        </w:rPr>
      </w:pPr>
      <w:bookmarkStart w:id="0" w:name="_Hlk32355862"/>
      <w:bookmarkEnd w:id="0"/>
    </w:p>
    <w:p w14:paraId="2E40B021" w14:textId="5805A709" w:rsidR="0012607A" w:rsidRPr="00501EA6" w:rsidRDefault="0012607A" w:rsidP="0012607A">
      <w:pPr>
        <w:jc w:val="center"/>
        <w:rPr>
          <w:rFonts w:eastAsia="微軟正黑體"/>
          <w:b/>
          <w:kern w:val="2"/>
          <w:sz w:val="52"/>
          <w:szCs w:val="52"/>
          <w:lang w:val="en-US" w:eastAsia="zh-CN"/>
        </w:rPr>
      </w:pPr>
    </w:p>
    <w:p w14:paraId="02B1B157" w14:textId="5877A3EB" w:rsidR="0012607A" w:rsidRPr="00501EA6" w:rsidRDefault="00E64FE0" w:rsidP="0012607A">
      <w:pPr>
        <w:jc w:val="center"/>
        <w:rPr>
          <w:rFonts w:eastAsia="微軟正黑體"/>
          <w:b/>
          <w:kern w:val="2"/>
          <w:sz w:val="52"/>
          <w:szCs w:val="52"/>
          <w:lang w:val="en-US" w:eastAsia="zh-CN"/>
        </w:rPr>
      </w:pPr>
      <w:r w:rsidRPr="00501EA6">
        <w:rPr>
          <w:noProof/>
          <w:lang w:val="en-US" w:eastAsia="zh-CN"/>
        </w:rPr>
        <w:drawing>
          <wp:anchor distT="0" distB="0" distL="114300" distR="114300" simplePos="0" relativeHeight="251715698" behindDoc="0" locked="0" layoutInCell="1" allowOverlap="1" wp14:anchorId="5E7536A6" wp14:editId="6F005829">
            <wp:simplePos x="0" y="0"/>
            <wp:positionH relativeFrom="column">
              <wp:posOffset>-444846</wp:posOffset>
            </wp:positionH>
            <wp:positionV relativeFrom="paragraph">
              <wp:posOffset>362180</wp:posOffset>
            </wp:positionV>
            <wp:extent cx="1963574" cy="2506174"/>
            <wp:effectExtent l="0" t="0" r="5080" b="0"/>
            <wp:wrapNone/>
            <wp:docPr id="106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574" cy="2506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D17CA" w14:textId="5E489D1E" w:rsidR="0012607A" w:rsidRPr="00501EA6" w:rsidRDefault="0012607A" w:rsidP="0012607A">
      <w:pPr>
        <w:jc w:val="center"/>
        <w:rPr>
          <w:rFonts w:eastAsia="微軟正黑體"/>
          <w:b/>
          <w:kern w:val="2"/>
          <w:sz w:val="52"/>
          <w:szCs w:val="52"/>
          <w:lang w:val="en-US" w:eastAsia="zh-CN"/>
        </w:rPr>
      </w:pPr>
    </w:p>
    <w:p w14:paraId="23B6A1A3" w14:textId="2E9ED80E" w:rsidR="0012607A" w:rsidRPr="00501EA6" w:rsidRDefault="0012607A" w:rsidP="0012607A">
      <w:pPr>
        <w:jc w:val="center"/>
        <w:rPr>
          <w:rFonts w:eastAsia="SimSun"/>
          <w:b/>
          <w:kern w:val="2"/>
          <w:sz w:val="52"/>
          <w:szCs w:val="52"/>
          <w:lang w:val="en-US" w:eastAsia="zh-CN"/>
        </w:rPr>
      </w:pPr>
    </w:p>
    <w:p w14:paraId="3063C15C" w14:textId="6AEE5E3E" w:rsidR="0012607A" w:rsidRPr="00501EA6" w:rsidRDefault="0012607A" w:rsidP="0012607A">
      <w:pPr>
        <w:jc w:val="center"/>
        <w:rPr>
          <w:rFonts w:eastAsia="SimSun"/>
          <w:b/>
          <w:kern w:val="2"/>
          <w:sz w:val="52"/>
          <w:szCs w:val="52"/>
          <w:lang w:val="en-US" w:eastAsia="zh-CN"/>
        </w:rPr>
      </w:pPr>
    </w:p>
    <w:p w14:paraId="7DFDA369" w14:textId="3F53DED6" w:rsidR="0012607A" w:rsidRPr="00501EA6" w:rsidRDefault="0012607A" w:rsidP="0012607A">
      <w:pPr>
        <w:jc w:val="center"/>
        <w:rPr>
          <w:rFonts w:eastAsia="微軟正黑體"/>
          <w:color w:val="000000"/>
          <w:kern w:val="2"/>
          <w:sz w:val="40"/>
          <w:szCs w:val="40"/>
          <w:lang w:val="en-US"/>
        </w:rPr>
      </w:pPr>
    </w:p>
    <w:p w14:paraId="0672EDCE" w14:textId="3D17069C" w:rsidR="0012607A" w:rsidRPr="00501EA6" w:rsidRDefault="0012607A" w:rsidP="0012607A">
      <w:pPr>
        <w:jc w:val="center"/>
        <w:rPr>
          <w:rFonts w:eastAsia="微軟正黑體"/>
          <w:color w:val="000000"/>
          <w:kern w:val="2"/>
          <w:sz w:val="40"/>
          <w:szCs w:val="40"/>
          <w:lang w:val="en-US"/>
        </w:rPr>
      </w:pPr>
    </w:p>
    <w:p w14:paraId="0219B8A7" w14:textId="3765642A" w:rsidR="0012607A" w:rsidRPr="00501EA6" w:rsidRDefault="008E1202" w:rsidP="0012607A">
      <w:pPr>
        <w:jc w:val="center"/>
        <w:rPr>
          <w:rFonts w:eastAsia="微軟正黑體"/>
          <w:color w:val="000000"/>
          <w:kern w:val="2"/>
          <w:sz w:val="32"/>
          <w:szCs w:val="32"/>
          <w:lang w:val="en-US"/>
        </w:rPr>
      </w:pPr>
      <w:r w:rsidRPr="00501EA6">
        <w:rPr>
          <w:noProof/>
          <w:lang w:val="en-US" w:eastAsia="zh-CN"/>
        </w:rPr>
        <w:drawing>
          <wp:anchor distT="0" distB="0" distL="114300" distR="114300" simplePos="0" relativeHeight="251717746" behindDoc="0" locked="0" layoutInCell="1" allowOverlap="1" wp14:anchorId="235F78D7" wp14:editId="568133B1">
            <wp:simplePos x="0" y="0"/>
            <wp:positionH relativeFrom="column">
              <wp:posOffset>4792545</wp:posOffset>
            </wp:positionH>
            <wp:positionV relativeFrom="paragraph">
              <wp:posOffset>110519</wp:posOffset>
            </wp:positionV>
            <wp:extent cx="1327785" cy="787400"/>
            <wp:effectExtent l="206693" t="0" r="301307" b="0"/>
            <wp:wrapNone/>
            <wp:docPr id="107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82902">
                      <a:off x="0" y="0"/>
                      <a:ext cx="1327785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5100CF" w14:textId="5B4B5397" w:rsidR="00453D6F" w:rsidRDefault="0012607A" w:rsidP="00453D6F">
      <w:pPr>
        <w:snapToGrid w:val="0"/>
        <w:ind w:left="-284" w:right="-625"/>
        <w:jc w:val="center"/>
        <w:rPr>
          <w:rFonts w:ascii="微軟正黑體" w:eastAsia="微軟正黑體" w:hAnsi="微軟正黑體"/>
          <w:b/>
          <w:bCs/>
          <w:color w:val="3333FF"/>
          <w:sz w:val="56"/>
          <w:szCs w:val="56"/>
        </w:rPr>
      </w:pPr>
      <w:r w:rsidRPr="00501EA6">
        <w:rPr>
          <w:rFonts w:eastAsia="微軟正黑體"/>
          <w:b/>
          <w:sz w:val="44"/>
          <w:szCs w:val="44"/>
          <w:lang w:val="en-US"/>
        </w:rPr>
        <w:br/>
      </w:r>
      <w:r w:rsidR="00251D40" w:rsidRPr="00453D6F">
        <w:rPr>
          <w:rFonts w:eastAsia="微軟正黑體" w:hint="eastAsia"/>
          <w:b/>
          <w:bCs/>
          <w:color w:val="3333FF"/>
          <w:sz w:val="56"/>
          <w:szCs w:val="56"/>
          <w:lang w:eastAsia="zh-HK"/>
        </w:rPr>
        <w:t>單元</w:t>
      </w:r>
      <w:r w:rsidR="00251D40" w:rsidRPr="00453D6F">
        <w:rPr>
          <w:rFonts w:ascii="微軟正黑體" w:eastAsia="微軟正黑體" w:hAnsi="微軟正黑體" w:hint="eastAsia"/>
          <w:b/>
          <w:bCs/>
          <w:color w:val="3333FF"/>
          <w:sz w:val="56"/>
          <w:szCs w:val="56"/>
        </w:rPr>
        <w:t>3.1</w:t>
      </w:r>
    </w:p>
    <w:p w14:paraId="226E8D94" w14:textId="39A5CA85" w:rsidR="00453D6F" w:rsidRDefault="00453D6F" w:rsidP="00453D6F">
      <w:pPr>
        <w:snapToGrid w:val="0"/>
        <w:ind w:left="-284" w:right="-625"/>
        <w:jc w:val="center"/>
        <w:rPr>
          <w:rFonts w:ascii="微軟正黑體" w:eastAsia="微軟正黑體" w:hAnsi="微軟正黑體"/>
          <w:b/>
          <w:bCs/>
          <w:color w:val="3333FF"/>
          <w:sz w:val="56"/>
          <w:szCs w:val="56"/>
        </w:rPr>
      </w:pPr>
      <w:r w:rsidRPr="00453D6F">
        <w:rPr>
          <w:rFonts w:ascii="微軟正黑體" w:eastAsia="微軟正黑體" w:hAnsi="微軟正黑體" w:hint="eastAsia"/>
          <w:b/>
          <w:bCs/>
          <w:color w:val="3333FF"/>
          <w:sz w:val="56"/>
          <w:szCs w:val="56"/>
        </w:rPr>
        <w:t>合乎情禮的親密關係</w:t>
      </w:r>
    </w:p>
    <w:p w14:paraId="2A73C0CE" w14:textId="76B5403E" w:rsidR="007E758E" w:rsidRPr="00453D6F" w:rsidRDefault="00251D40" w:rsidP="00453D6F">
      <w:pPr>
        <w:snapToGrid w:val="0"/>
        <w:ind w:left="-284" w:right="-625"/>
        <w:jc w:val="center"/>
        <w:rPr>
          <w:rFonts w:eastAsia="微軟正黑體"/>
          <w:b/>
          <w:bCs/>
          <w:color w:val="000000" w:themeColor="text1"/>
          <w:sz w:val="56"/>
          <w:szCs w:val="56"/>
        </w:rPr>
      </w:pPr>
      <w:r w:rsidRPr="00453D6F">
        <w:rPr>
          <w:rFonts w:ascii="微軟正黑體" w:eastAsia="微軟正黑體" w:hAnsi="微軟正黑體" w:hint="eastAsia"/>
          <w:b/>
          <w:bCs/>
          <w:color w:val="000000" w:themeColor="text1"/>
          <w:sz w:val="56"/>
          <w:szCs w:val="56"/>
        </w:rPr>
        <w:t>第</w:t>
      </w:r>
      <w:r w:rsidRPr="00453D6F">
        <w:rPr>
          <w:rFonts w:ascii="微軟正黑體" w:eastAsia="微軟正黑體" w:hAnsi="微軟正黑體" w:hint="eastAsia"/>
          <w:b/>
          <w:bCs/>
          <w:color w:val="000000" w:themeColor="text1"/>
          <w:sz w:val="56"/>
          <w:szCs w:val="56"/>
          <w:lang w:eastAsia="zh-HK"/>
        </w:rPr>
        <w:t>二</w:t>
      </w:r>
      <w:r w:rsidR="00453D6F" w:rsidRPr="00453D6F">
        <w:rPr>
          <w:rFonts w:ascii="微軟正黑體" w:eastAsia="微軟正黑體" w:hAnsi="微軟正黑體" w:hint="eastAsia"/>
          <w:b/>
          <w:bCs/>
          <w:color w:val="000000" w:themeColor="text1"/>
          <w:sz w:val="56"/>
          <w:szCs w:val="56"/>
        </w:rPr>
        <w:t>部分</w:t>
      </w:r>
      <w:r w:rsidR="009D2BC1" w:rsidRPr="00453D6F">
        <w:rPr>
          <w:rFonts w:eastAsia="微軟正黑體"/>
          <w:b/>
          <w:bCs/>
          <w:color w:val="000000" w:themeColor="text1"/>
          <w:sz w:val="56"/>
          <w:szCs w:val="56"/>
        </w:rPr>
        <w:t>：</w:t>
      </w:r>
    </w:p>
    <w:p w14:paraId="2C83EF42" w14:textId="0023DE1B" w:rsidR="0012607A" w:rsidRPr="00453D6F" w:rsidRDefault="00251D40" w:rsidP="00251D40">
      <w:pPr>
        <w:snapToGrid w:val="0"/>
        <w:ind w:left="-284" w:right="-625"/>
        <w:jc w:val="center"/>
        <w:rPr>
          <w:rFonts w:eastAsia="微軟正黑體"/>
          <w:b/>
          <w:bCs/>
          <w:color w:val="0070C0"/>
          <w:sz w:val="56"/>
          <w:szCs w:val="56"/>
          <w:lang w:val="en-US"/>
        </w:rPr>
      </w:pPr>
      <w:r w:rsidRPr="00453D6F">
        <w:rPr>
          <w:rFonts w:eastAsia="微軟正黑體" w:hint="eastAsia"/>
          <w:b/>
          <w:bCs/>
          <w:color w:val="000000" w:themeColor="text1"/>
          <w:sz w:val="56"/>
          <w:szCs w:val="56"/>
          <w:lang w:val="en-US"/>
        </w:rPr>
        <w:t>青少年與親密關係</w:t>
      </w:r>
    </w:p>
    <w:p w14:paraId="5C7E9310" w14:textId="2D1F01B0" w:rsidR="0012607A" w:rsidRPr="00501EA6" w:rsidRDefault="0012607A" w:rsidP="0012607A">
      <w:pPr>
        <w:jc w:val="center"/>
        <w:rPr>
          <w:rFonts w:eastAsia="微軟正黑體"/>
          <w:color w:val="000000"/>
          <w:kern w:val="2"/>
          <w:sz w:val="44"/>
          <w:szCs w:val="44"/>
          <w:lang w:val="en-US"/>
        </w:rPr>
      </w:pPr>
    </w:p>
    <w:p w14:paraId="7EDCAFB7" w14:textId="7B0C53E6" w:rsidR="0012607A" w:rsidRPr="00501EA6" w:rsidRDefault="00453D6F" w:rsidP="0012607A">
      <w:pPr>
        <w:jc w:val="center"/>
        <w:rPr>
          <w:rFonts w:eastAsia="微軟正黑體"/>
          <w:color w:val="000000"/>
          <w:kern w:val="2"/>
          <w:sz w:val="44"/>
          <w:szCs w:val="44"/>
          <w:lang w:val="en-US"/>
        </w:rPr>
      </w:pPr>
      <w:r w:rsidRPr="00480096">
        <w:rPr>
          <w:rFonts w:eastAsia="微軟正黑體"/>
          <w:b/>
          <w:noProof/>
          <w:color w:val="000000" w:themeColor="text1"/>
          <w:sz w:val="48"/>
          <w:szCs w:val="48"/>
          <w:lang w:val="en-US" w:eastAsia="zh-CN"/>
        </w:rPr>
        <mc:AlternateContent>
          <mc:Choice Requires="wps">
            <w:drawing>
              <wp:anchor distT="0" distB="0" distL="114300" distR="114300" simplePos="0" relativeHeight="251975794" behindDoc="0" locked="0" layoutInCell="1" allowOverlap="1" wp14:anchorId="2575C225" wp14:editId="5E161DA5">
                <wp:simplePos x="0" y="0"/>
                <wp:positionH relativeFrom="column">
                  <wp:posOffset>-177800</wp:posOffset>
                </wp:positionH>
                <wp:positionV relativeFrom="paragraph">
                  <wp:posOffset>62865</wp:posOffset>
                </wp:positionV>
                <wp:extent cx="3179445" cy="1154430"/>
                <wp:effectExtent l="0" t="0" r="0" b="0"/>
                <wp:wrapNone/>
                <wp:docPr id="7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445" cy="1154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0332C" w14:textId="77777777" w:rsidR="00E87004" w:rsidRPr="000C3EC2" w:rsidRDefault="00E87004" w:rsidP="00547BF0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</w:rPr>
                            </w:pPr>
                            <w:r w:rsidRPr="000C3EC2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</w:rPr>
                              <w:t>教育局</w:t>
                            </w:r>
                          </w:p>
                          <w:p w14:paraId="31380304" w14:textId="77777777" w:rsidR="00E87004" w:rsidRPr="000C3EC2" w:rsidRDefault="00E87004" w:rsidP="00547BF0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</w:rPr>
                            </w:pPr>
                            <w:r w:rsidRPr="000C3EC2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</w:rPr>
                              <w:t>課程發展處</w:t>
                            </w:r>
                          </w:p>
                          <w:p w14:paraId="4CD876BC" w14:textId="77777777" w:rsidR="00E87004" w:rsidRPr="000C3EC2" w:rsidRDefault="00E87004" w:rsidP="00547BF0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</w:rPr>
                            </w:pPr>
                            <w:r w:rsidRPr="000C3EC2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</w:rPr>
                              <w:t>個人、社會及人文教育組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75C225" id="_x0000_s1027" type="#_x0000_t202" style="position:absolute;left:0;text-align:left;margin-left:-14pt;margin-top:4.95pt;width:250.35pt;height:90.9pt;z-index:25197579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" filled="f" stroked="f">
                <v:textbox style="mso-fit-shape-to-text:t">
                  <w:txbxContent>
                    <w:p w14:paraId="6080332C" w14:textId="77777777" w:rsidR="00E87004" w:rsidRPr="000C3EC2" w:rsidRDefault="00E87004" w:rsidP="00547BF0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</w:rPr>
                      </w:pPr>
                      <w:r w:rsidRPr="000C3EC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</w:rPr>
                        <w:t>教育局</w:t>
                      </w:r>
                    </w:p>
                    <w:p w14:paraId="31380304" w14:textId="77777777" w:rsidR="00E87004" w:rsidRPr="000C3EC2" w:rsidRDefault="00E87004" w:rsidP="00547BF0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</w:rPr>
                      </w:pPr>
                      <w:r w:rsidRPr="000C3EC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</w:rPr>
                        <w:t>課程發展處</w:t>
                      </w:r>
                    </w:p>
                    <w:p w14:paraId="4CD876BC" w14:textId="77777777" w:rsidR="00E87004" w:rsidRPr="000C3EC2" w:rsidRDefault="00E87004" w:rsidP="00547BF0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</w:rPr>
                      </w:pPr>
                      <w:r w:rsidRPr="000C3EC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</w:rPr>
                        <w:t>個人、社會及人文教育組</w:t>
                      </w:r>
                    </w:p>
                  </w:txbxContent>
                </v:textbox>
              </v:shape>
            </w:pict>
          </mc:Fallback>
        </mc:AlternateContent>
      </w:r>
    </w:p>
    <w:p w14:paraId="734DF6B0" w14:textId="77777777" w:rsidR="0012607A" w:rsidRPr="00FA7E5B" w:rsidRDefault="0012607A" w:rsidP="0012607A">
      <w:pPr>
        <w:jc w:val="center"/>
        <w:rPr>
          <w:rFonts w:ascii="微軟正黑體" w:eastAsia="微軟正黑體" w:hAnsi="微軟正黑體"/>
          <w:color w:val="7030A0"/>
          <w:sz w:val="52"/>
          <w:szCs w:val="52"/>
          <w:lang w:val="en-US"/>
        </w:rPr>
      </w:pPr>
    </w:p>
    <w:p w14:paraId="10FDBDD8" w14:textId="77777777" w:rsidR="0012607A" w:rsidRPr="00FA7E5B" w:rsidRDefault="0012607A" w:rsidP="0012607A">
      <w:pPr>
        <w:rPr>
          <w:rFonts w:ascii="微軟正黑體" w:eastAsia="微軟正黑體" w:hAnsi="微軟正黑體"/>
          <w:b/>
          <w:color w:val="C00000"/>
          <w:kern w:val="2"/>
          <w:sz w:val="62"/>
          <w:szCs w:val="62"/>
          <w:lang w:val="en-US"/>
        </w:rPr>
        <w:sectPr w:rsidR="0012607A" w:rsidRPr="00FA7E5B" w:rsidSect="00D66C5C">
          <w:headerReference w:type="default" r:id="rId12"/>
          <w:footerReference w:type="default" r:id="rId13"/>
          <w:type w:val="continuous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5B822FE7" w14:textId="77777777" w:rsidR="008012E8" w:rsidRPr="00F00B11" w:rsidRDefault="008012E8" w:rsidP="008012E8">
      <w:pPr>
        <w:spacing w:line="360" w:lineRule="auto"/>
        <w:jc w:val="center"/>
        <w:rPr>
          <w:rFonts w:asciiTheme="minorEastAsia" w:eastAsiaTheme="minorEastAsia" w:hAnsiTheme="minorEastAsia" w:cs="微軟正黑體"/>
          <w:b/>
          <w:bCs/>
          <w:color w:val="000000" w:themeColor="text1"/>
          <w:sz w:val="28"/>
          <w:szCs w:val="28"/>
          <w:u w:val="single"/>
          <w:lang w:eastAsia="zh-HK"/>
        </w:rPr>
      </w:pPr>
      <w:r w:rsidRPr="00F00B11">
        <w:rPr>
          <w:rFonts w:asciiTheme="minorEastAsia" w:eastAsiaTheme="minorEastAsia" w:hAnsiTheme="minorEastAsia" w:cs="微軟正黑體" w:hint="eastAsia"/>
          <w:b/>
          <w:bCs/>
          <w:color w:val="000000" w:themeColor="text1"/>
          <w:sz w:val="28"/>
          <w:szCs w:val="28"/>
          <w:u w:val="single"/>
          <w:lang w:eastAsia="zh-HK"/>
        </w:rPr>
        <w:lastRenderedPageBreak/>
        <w:t>簡介</w:t>
      </w:r>
    </w:p>
    <w:p w14:paraId="2C749480" w14:textId="77777777" w:rsidR="008012E8" w:rsidRPr="00FA7E5B" w:rsidRDefault="008012E8" w:rsidP="008012E8">
      <w:pPr>
        <w:spacing w:line="360" w:lineRule="auto"/>
        <w:jc w:val="center"/>
        <w:rPr>
          <w:rFonts w:ascii="微軟正黑體" w:eastAsia="微軟正黑體" w:hAnsi="微軟正黑體"/>
          <w:color w:val="000000" w:themeColor="text1"/>
          <w:sz w:val="28"/>
          <w:szCs w:val="28"/>
        </w:rPr>
      </w:pPr>
    </w:p>
    <w:p w14:paraId="0F71B557" w14:textId="052C4284" w:rsidR="008012E8" w:rsidRPr="0036392E" w:rsidRDefault="00251D40" w:rsidP="00A83B47">
      <w:pPr>
        <w:numPr>
          <w:ilvl w:val="0"/>
          <w:numId w:val="33"/>
        </w:numPr>
        <w:autoSpaceDE w:val="0"/>
        <w:autoSpaceDN w:val="0"/>
        <w:adjustRightInd w:val="0"/>
        <w:spacing w:line="360" w:lineRule="auto"/>
        <w:jc w:val="both"/>
        <w:rPr>
          <w:rFonts w:ascii="微軟正黑體" w:eastAsia="微軟正黑體" w:hAnsi="微軟正黑體" w:cs="MicrosoftJhengHeiRegular"/>
          <w:color w:val="000000" w:themeColor="text1"/>
          <w:sz w:val="28"/>
          <w:szCs w:val="28"/>
        </w:rPr>
      </w:pPr>
      <w:r w:rsidRPr="006F7558">
        <w:rPr>
          <w:rFonts w:asciiTheme="minorEastAsia" w:hAnsiTheme="minorEastAsia" w:cs="MicrosoftJhengHeiRegular" w:hint="eastAsia"/>
          <w:color w:val="000000" w:themeColor="text1"/>
          <w:sz w:val="28"/>
          <w:szCs w:val="28"/>
        </w:rPr>
        <w:t>「公民、經濟與社會（中一至中三）</w:t>
      </w:r>
      <w:r w:rsidRPr="0036392E">
        <w:rPr>
          <w:rFonts w:asciiTheme="minorEastAsia" w:hAnsiTheme="minorEastAsia" w:cs="MicrosoftJhengHeiRegular" w:hint="eastAsia"/>
          <w:color w:val="000000" w:themeColor="text1"/>
          <w:sz w:val="28"/>
          <w:szCs w:val="28"/>
        </w:rPr>
        <w:t>支援教材」</w:t>
      </w:r>
      <w:r w:rsidR="00A83B47" w:rsidRPr="0036392E">
        <w:rPr>
          <w:rFonts w:asciiTheme="minorEastAsia" w:hAnsiTheme="minorEastAsia" w:cs="微軟正黑體" w:hint="eastAsia"/>
          <w:color w:val="000000" w:themeColor="text1"/>
          <w:sz w:val="28"/>
          <w:szCs w:val="28"/>
        </w:rPr>
        <w:t>涵蓋個人、社會及人文教育學習領域範疇一、五及六的必須學習內容，支援學校施教公民、經濟與社會課程。</w:t>
      </w:r>
    </w:p>
    <w:p w14:paraId="2F56B3F4" w14:textId="265A3F81" w:rsidR="00504CA3" w:rsidRPr="00A47E84" w:rsidRDefault="00524F41" w:rsidP="00E7518D">
      <w:pPr>
        <w:numPr>
          <w:ilvl w:val="0"/>
          <w:numId w:val="33"/>
        </w:numPr>
        <w:autoSpaceDE w:val="0"/>
        <w:autoSpaceDN w:val="0"/>
        <w:adjustRightInd w:val="0"/>
        <w:spacing w:line="360" w:lineRule="auto"/>
        <w:jc w:val="both"/>
        <w:rPr>
          <w:rFonts w:ascii="微軟正黑體" w:eastAsia="微軟正黑體" w:hAnsi="微軟正黑體" w:cs="MicrosoftJhengHeiRegular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</w:rPr>
        <w:t>教材提供多元化的學習活動，讓學生學習</w:t>
      </w:r>
      <w:r w:rsidR="00504CA3" w:rsidRPr="00504CA3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</w:rPr>
        <w:t>知識和</w:t>
      </w:r>
      <w:r w:rsidR="00E7518D" w:rsidRPr="00E7518D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</w:rPr>
        <w:t>明白</w:t>
      </w:r>
      <w:r w:rsidR="00504CA3" w:rsidRPr="00504CA3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</w:rPr>
        <w:t>概念、</w:t>
      </w:r>
      <w:r w:rsidR="00504CA3" w:rsidRPr="00E7518D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</w:rPr>
        <w:t>發展技能及培養正確的價值觀和態度，並附有教學指引及活動建議供教師參考。教材亦同時提供閱讀材料，提升學生閱讀興趣。</w:t>
      </w:r>
    </w:p>
    <w:p w14:paraId="6F4310BA" w14:textId="176D8E4A" w:rsidR="00A47E84" w:rsidRPr="00E87004" w:rsidRDefault="00A47E84" w:rsidP="00A47E84">
      <w:pPr>
        <w:numPr>
          <w:ilvl w:val="0"/>
          <w:numId w:val="33"/>
        </w:numPr>
        <w:autoSpaceDE w:val="0"/>
        <w:autoSpaceDN w:val="0"/>
        <w:adjustRightInd w:val="0"/>
        <w:spacing w:line="360" w:lineRule="auto"/>
        <w:jc w:val="both"/>
        <w:rPr>
          <w:rFonts w:asciiTheme="minorEastAsia" w:hAnsiTheme="minorEastAsia" w:cs="微軟正黑體"/>
          <w:color w:val="000000" w:themeColor="text1"/>
          <w:sz w:val="28"/>
          <w:szCs w:val="28"/>
          <w:lang w:eastAsia="zh-HK"/>
        </w:rPr>
      </w:pPr>
      <w:r w:rsidRPr="00E87004">
        <w:rPr>
          <w:rFonts w:asciiTheme="minorEastAsia" w:hAnsiTheme="minorEastAsia" w:cs="微軟正黑體"/>
          <w:color w:val="000000" w:themeColor="text1"/>
          <w:sz w:val="28"/>
          <w:szCs w:val="28"/>
          <w:lang w:eastAsia="zh-HK"/>
        </w:rPr>
        <w:t>單元</w:t>
      </w:r>
      <w:r w:rsidRPr="00E87004">
        <w:rPr>
          <w:rFonts w:eastAsiaTheme="minorEastAsia"/>
          <w:color w:val="000000" w:themeColor="text1"/>
          <w:kern w:val="2"/>
          <w:sz w:val="28"/>
          <w:szCs w:val="28"/>
          <w:lang w:val="en-GB"/>
        </w:rPr>
        <w:t>3.</w:t>
      </w:r>
      <w:r w:rsidRPr="00E87004">
        <w:rPr>
          <w:color w:val="000000" w:themeColor="text1"/>
          <w:sz w:val="28"/>
          <w:szCs w:val="28"/>
          <w:lang w:eastAsia="zh-HK"/>
        </w:rPr>
        <w:t>1</w:t>
      </w:r>
      <w:r w:rsidRPr="00E87004">
        <w:rPr>
          <w:rFonts w:ascii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「合乎情禮的親密關係」</w:t>
      </w:r>
      <w:r w:rsidRPr="00E87004">
        <w:rPr>
          <w:rFonts w:asciiTheme="minorEastAsia" w:hAnsiTheme="minorEastAsia" w:cs="微軟正黑體"/>
          <w:color w:val="000000" w:themeColor="text1"/>
          <w:sz w:val="28"/>
          <w:szCs w:val="28"/>
          <w:lang w:eastAsia="zh-HK"/>
        </w:rPr>
        <w:t>共</w:t>
      </w:r>
      <w:r w:rsidRPr="00E87004">
        <w:rPr>
          <w:rFonts w:eastAsiaTheme="minorEastAsia"/>
          <w:color w:val="000000" w:themeColor="text1"/>
          <w:kern w:val="2"/>
          <w:sz w:val="28"/>
          <w:szCs w:val="28"/>
          <w:lang w:val="en-GB"/>
        </w:rPr>
        <w:t>9</w:t>
      </w:r>
      <w:r w:rsidRPr="00E87004">
        <w:rPr>
          <w:rFonts w:asciiTheme="minorEastAsia" w:hAnsiTheme="minorEastAsia" w:cs="微軟正黑體"/>
          <w:color w:val="000000" w:themeColor="text1"/>
          <w:sz w:val="28"/>
          <w:szCs w:val="28"/>
          <w:lang w:eastAsia="zh-HK"/>
        </w:rPr>
        <w:t>課節</w:t>
      </w:r>
      <w:r w:rsidRPr="00E87004">
        <w:rPr>
          <w:rFonts w:ascii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，</w:t>
      </w:r>
      <w:r w:rsidRPr="00E87004">
        <w:rPr>
          <w:rFonts w:asciiTheme="minorEastAsia" w:hAnsiTheme="minorEastAsia" w:cs="微軟正黑體"/>
          <w:color w:val="000000" w:themeColor="text1"/>
          <w:sz w:val="28"/>
          <w:szCs w:val="28"/>
          <w:lang w:eastAsia="zh-HK"/>
        </w:rPr>
        <w:t>提供</w:t>
      </w:r>
      <w:r w:rsidRPr="00E87004">
        <w:rPr>
          <w:rFonts w:eastAsiaTheme="minorEastAsia"/>
          <w:color w:val="000000" w:themeColor="text1"/>
          <w:kern w:val="2"/>
          <w:sz w:val="28"/>
          <w:szCs w:val="28"/>
          <w:lang w:val="en-GB"/>
        </w:rPr>
        <w:t>2</w:t>
      </w:r>
      <w:r w:rsidRPr="00E87004">
        <w:rPr>
          <w:rFonts w:asciiTheme="minorEastAsia" w:hAnsiTheme="minorEastAsia" w:cs="微軟正黑體"/>
          <w:color w:val="000000" w:themeColor="text1"/>
          <w:sz w:val="28"/>
          <w:szCs w:val="28"/>
          <w:lang w:eastAsia="zh-HK"/>
        </w:rPr>
        <w:t>部分學與教材料</w:t>
      </w:r>
      <w:r w:rsidRPr="00E87004">
        <w:rPr>
          <w:rFonts w:ascii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：「</w:t>
      </w:r>
      <w:r w:rsidRPr="00E87004">
        <w:rPr>
          <w:rFonts w:asciiTheme="minorEastAsia" w:hAnsiTheme="minorEastAsia" w:cs="微軟正黑體"/>
          <w:color w:val="000000" w:themeColor="text1"/>
          <w:sz w:val="28"/>
          <w:szCs w:val="28"/>
          <w:lang w:eastAsia="zh-HK"/>
        </w:rPr>
        <w:t>第一部分</w:t>
      </w:r>
      <w:r w:rsidRPr="00E87004">
        <w:rPr>
          <w:rFonts w:ascii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：青少年對戀愛的正確認知」</w:t>
      </w:r>
      <w:r w:rsidRPr="00E87004">
        <w:rPr>
          <w:rFonts w:asciiTheme="minorEastAsia" w:hAnsiTheme="minorEastAsia" w:cs="微軟正黑體"/>
          <w:color w:val="000000" w:themeColor="text1"/>
          <w:sz w:val="28"/>
          <w:szCs w:val="28"/>
          <w:lang w:eastAsia="zh-HK"/>
        </w:rPr>
        <w:t>佔</w:t>
      </w:r>
      <w:r w:rsidRPr="00E87004">
        <w:rPr>
          <w:rFonts w:eastAsiaTheme="minorEastAsia"/>
          <w:color w:val="000000" w:themeColor="text1"/>
          <w:kern w:val="2"/>
          <w:sz w:val="28"/>
          <w:szCs w:val="28"/>
          <w:lang w:val="en-GB"/>
        </w:rPr>
        <w:t>4</w:t>
      </w:r>
      <w:r w:rsidRPr="00E87004">
        <w:rPr>
          <w:rFonts w:ascii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課節，「第二部分：青少年與親密關係」</w:t>
      </w:r>
      <w:r w:rsidRPr="00E87004">
        <w:rPr>
          <w:rFonts w:asciiTheme="minorEastAsia" w:hAnsiTheme="minorEastAsia" w:cs="微軟正黑體"/>
          <w:color w:val="000000" w:themeColor="text1"/>
          <w:sz w:val="28"/>
          <w:szCs w:val="28"/>
          <w:lang w:eastAsia="zh-HK"/>
        </w:rPr>
        <w:t>佔</w:t>
      </w:r>
      <w:r w:rsidRPr="00E87004">
        <w:rPr>
          <w:rFonts w:eastAsiaTheme="minorEastAsia"/>
          <w:color w:val="000000" w:themeColor="text1"/>
          <w:kern w:val="2"/>
          <w:sz w:val="28"/>
          <w:szCs w:val="28"/>
          <w:lang w:val="en-GB"/>
        </w:rPr>
        <w:t>5</w:t>
      </w:r>
      <w:r w:rsidRPr="00E87004">
        <w:rPr>
          <w:rFonts w:ascii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課節。</w:t>
      </w:r>
    </w:p>
    <w:p w14:paraId="5E93CBBC" w14:textId="77777777" w:rsidR="00A47E84" w:rsidRPr="00E87004" w:rsidRDefault="00A47E84" w:rsidP="00A47E84">
      <w:pPr>
        <w:pStyle w:val="ac"/>
        <w:numPr>
          <w:ilvl w:val="0"/>
          <w:numId w:val="62"/>
        </w:numPr>
        <w:autoSpaceDE w:val="0"/>
        <w:autoSpaceDN w:val="0"/>
        <w:adjustRightInd w:val="0"/>
        <w:spacing w:line="360" w:lineRule="auto"/>
        <w:contextualSpacing w:val="0"/>
        <w:jc w:val="both"/>
        <w:rPr>
          <w:rFonts w:asciiTheme="minorEastAsia" w:eastAsiaTheme="minorEastAsia" w:hAnsiTheme="minorEastAsia" w:cs="MicrosoftJhengHeiRegular"/>
          <w:color w:val="000000" w:themeColor="text1"/>
          <w:sz w:val="28"/>
          <w:szCs w:val="28"/>
        </w:rPr>
      </w:pPr>
      <w:r w:rsidRPr="00E87004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HK"/>
        </w:rPr>
        <w:t>單元</w:t>
      </w:r>
      <w:r w:rsidRPr="00E87004">
        <w:rPr>
          <w:rFonts w:eastAsiaTheme="minorEastAsia"/>
          <w:color w:val="000000" w:themeColor="text1"/>
          <w:sz w:val="28"/>
          <w:szCs w:val="28"/>
        </w:rPr>
        <w:t>3.1</w:t>
      </w:r>
      <w:r w:rsidRPr="00E87004">
        <w:rPr>
          <w:rFonts w:eastAsiaTheme="minorEastAsia" w:hint="eastAsia"/>
          <w:color w:val="000000" w:themeColor="text1"/>
          <w:sz w:val="28"/>
          <w:szCs w:val="28"/>
        </w:rPr>
        <w:t>「合乎情禮的親密關係」</w:t>
      </w:r>
      <w:r w:rsidRPr="00E87004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</w:rPr>
        <w:t>教材「</w:t>
      </w:r>
      <w:r w:rsidRPr="00E87004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HK"/>
        </w:rPr>
        <w:t>第一部分</w:t>
      </w:r>
      <w:r w:rsidRPr="00E87004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</w:rPr>
        <w:t>：青少年對戀愛的正確認知」和「第二部分：青少年與親密關係」是</w:t>
      </w:r>
      <w:r w:rsidRPr="00E87004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教育局課</w:t>
      </w:r>
      <w:r w:rsidRPr="00E87004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</w:rPr>
        <w:t>程</w:t>
      </w:r>
      <w:r w:rsidRPr="00E87004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發展處個人</w:t>
      </w:r>
      <w:r w:rsidRPr="00E87004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</w:rPr>
        <w:t>、</w:t>
      </w:r>
      <w:r w:rsidRPr="00E87004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社會及人文教育</w:t>
      </w:r>
      <w:r w:rsidRPr="00E87004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</w:rPr>
        <w:t>組委託香港公開大學教育及語文學院發展的教材。</w:t>
      </w:r>
    </w:p>
    <w:p w14:paraId="364BB88F" w14:textId="170C0D72" w:rsidR="0012607A" w:rsidRPr="0072144E" w:rsidRDefault="00C03B10" w:rsidP="0012607A">
      <w:pPr>
        <w:rPr>
          <w:rFonts w:asciiTheme="minorEastAsia" w:eastAsiaTheme="minorEastAsia" w:hAnsiTheme="minorEastAsia" w:cs="微軟正黑體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="微軟正黑體"/>
          <w:color w:val="000000" w:themeColor="text1"/>
          <w:sz w:val="28"/>
          <w:szCs w:val="28"/>
        </w:rPr>
        <w:t xml:space="preserve"> </w:t>
      </w:r>
    </w:p>
    <w:p w14:paraId="11F40BDC" w14:textId="77777777" w:rsidR="0012607A" w:rsidRPr="00501EA6" w:rsidRDefault="0012607A" w:rsidP="0012607A">
      <w:pPr>
        <w:spacing w:after="200" w:line="276" w:lineRule="auto"/>
        <w:rPr>
          <w:rFonts w:eastAsia="微軟正黑體"/>
          <w:b/>
          <w:sz w:val="28"/>
          <w:szCs w:val="28"/>
          <w:lang w:val="en-US" w:eastAsia="zh-HK"/>
        </w:rPr>
      </w:pPr>
      <w:r w:rsidRPr="00501EA6">
        <w:rPr>
          <w:rFonts w:eastAsia="微軟正黑體"/>
          <w:b/>
          <w:sz w:val="28"/>
          <w:szCs w:val="28"/>
          <w:lang w:val="en-US" w:eastAsia="zh-HK"/>
        </w:rPr>
        <w:br w:type="page"/>
      </w:r>
    </w:p>
    <w:p w14:paraId="5DA62D2F" w14:textId="77777777" w:rsidR="002F7BF8" w:rsidRDefault="00251D40" w:rsidP="0012607A">
      <w:pPr>
        <w:jc w:val="center"/>
        <w:rPr>
          <w:rFonts w:ascii="微軟正黑體" w:eastAsia="微軟正黑體" w:hAnsi="微軟正黑體"/>
          <w:b/>
          <w:kern w:val="2"/>
          <w:sz w:val="40"/>
          <w:szCs w:val="40"/>
          <w:lang w:val="en-US" w:eastAsia="zh-HK"/>
        </w:rPr>
      </w:pPr>
      <w:r w:rsidRPr="00251D40">
        <w:rPr>
          <w:rFonts w:ascii="微軟正黑體" w:eastAsia="微軟正黑體" w:hAnsi="微軟正黑體" w:hint="eastAsia"/>
          <w:b/>
          <w:kern w:val="2"/>
          <w:sz w:val="40"/>
          <w:szCs w:val="40"/>
          <w:lang w:val="en-US" w:eastAsia="zh-HK"/>
        </w:rPr>
        <w:lastRenderedPageBreak/>
        <w:t>單元</w:t>
      </w:r>
      <w:r w:rsidRPr="00251D40">
        <w:rPr>
          <w:rFonts w:ascii="微軟正黑體" w:eastAsia="微軟正黑體" w:hAnsi="微軟正黑體"/>
          <w:b/>
          <w:kern w:val="2"/>
          <w:sz w:val="40"/>
          <w:szCs w:val="40"/>
          <w:lang w:val="en-US" w:eastAsia="zh-HK"/>
        </w:rPr>
        <w:t>3.1</w:t>
      </w:r>
      <w:r w:rsidR="002F7BF8" w:rsidRPr="002F7BF8">
        <w:rPr>
          <w:rFonts w:ascii="微軟正黑體" w:eastAsia="微軟正黑體" w:hAnsi="微軟正黑體" w:hint="eastAsia"/>
          <w:b/>
          <w:kern w:val="2"/>
          <w:sz w:val="40"/>
          <w:szCs w:val="40"/>
          <w:lang w:val="en-US" w:eastAsia="zh-HK"/>
        </w:rPr>
        <w:t>合乎情禮的親密關係</w:t>
      </w:r>
    </w:p>
    <w:p w14:paraId="26FA549D" w14:textId="067550B7" w:rsidR="0012607A" w:rsidRPr="00251D40" w:rsidRDefault="00251D40" w:rsidP="0012607A">
      <w:pPr>
        <w:jc w:val="center"/>
        <w:rPr>
          <w:rFonts w:ascii="微軟正黑體" w:eastAsia="微軟正黑體" w:hAnsi="微軟正黑體"/>
          <w:kern w:val="2"/>
          <w:lang w:val="en-US"/>
        </w:rPr>
      </w:pPr>
      <w:r w:rsidRPr="00251D40">
        <w:rPr>
          <w:rFonts w:ascii="微軟正黑體" w:eastAsia="微軟正黑體" w:hAnsi="微軟正黑體" w:hint="eastAsia"/>
          <w:b/>
          <w:kern w:val="2"/>
          <w:sz w:val="40"/>
          <w:szCs w:val="40"/>
          <w:lang w:val="en-US" w:eastAsia="zh-HK"/>
        </w:rPr>
        <w:t>第</w:t>
      </w:r>
      <w:r>
        <w:rPr>
          <w:rFonts w:ascii="微軟正黑體" w:eastAsia="微軟正黑體" w:hAnsi="微軟正黑體" w:hint="eastAsia"/>
          <w:b/>
          <w:kern w:val="2"/>
          <w:sz w:val="40"/>
          <w:szCs w:val="40"/>
          <w:lang w:val="en-US" w:eastAsia="zh-HK"/>
        </w:rPr>
        <w:t>二</w:t>
      </w:r>
      <w:r w:rsidR="002F7BF8">
        <w:rPr>
          <w:rFonts w:ascii="微軟正黑體" w:eastAsia="微軟正黑體" w:hAnsi="微軟正黑體" w:hint="eastAsia"/>
          <w:b/>
          <w:kern w:val="2"/>
          <w:sz w:val="40"/>
          <w:szCs w:val="40"/>
          <w:lang w:val="en-US" w:eastAsia="zh-HK"/>
        </w:rPr>
        <w:t>部分</w:t>
      </w:r>
      <w:r w:rsidRPr="00251D40">
        <w:rPr>
          <w:rFonts w:ascii="微軟正黑體" w:eastAsia="微軟正黑體" w:hAnsi="微軟正黑體" w:hint="eastAsia"/>
          <w:b/>
          <w:kern w:val="2"/>
          <w:sz w:val="40"/>
          <w:szCs w:val="40"/>
          <w:lang w:val="en-US" w:eastAsia="zh-HK"/>
        </w:rPr>
        <w:t>：</w:t>
      </w:r>
      <w:r w:rsidRPr="00251D40">
        <w:rPr>
          <w:rFonts w:ascii="微軟正黑體" w:eastAsia="微軟正黑體" w:hAnsi="微軟正黑體" w:hint="eastAsia"/>
          <w:b/>
          <w:kern w:val="2"/>
          <w:sz w:val="40"/>
          <w:szCs w:val="40"/>
          <w:lang w:val="en-US"/>
        </w:rPr>
        <w:t>青少年與親密關係</w:t>
      </w:r>
    </w:p>
    <w:p w14:paraId="6EC035E6" w14:textId="0768D507" w:rsidR="0012607A" w:rsidRPr="00073095" w:rsidRDefault="00D7507C" w:rsidP="0012607A">
      <w:pPr>
        <w:jc w:val="center"/>
        <w:rPr>
          <w:rFonts w:eastAsia="新細明體"/>
          <w:b/>
          <w:kern w:val="2"/>
          <w:lang w:val="en-US"/>
        </w:rPr>
      </w:pPr>
      <w:r w:rsidRPr="00073095">
        <w:rPr>
          <w:rFonts w:eastAsia="微軟正黑體"/>
          <w:b/>
          <w:sz w:val="36"/>
          <w:szCs w:val="36"/>
          <w:lang w:eastAsia="zh-HK"/>
        </w:rPr>
        <w:t>目</w:t>
      </w:r>
      <w:r w:rsidRPr="00073095">
        <w:rPr>
          <w:rFonts w:eastAsia="微軟正黑體"/>
          <w:b/>
          <w:sz w:val="36"/>
          <w:szCs w:val="36"/>
        </w:rPr>
        <w:t>錄</w:t>
      </w:r>
    </w:p>
    <w:p w14:paraId="5EE099E3" w14:textId="033A3F31" w:rsidR="0012607A" w:rsidRPr="00501EA6" w:rsidRDefault="0012607A" w:rsidP="0012607A">
      <w:pPr>
        <w:rPr>
          <w:rFonts w:eastAsia="SimSun"/>
          <w:b/>
          <w:lang w:eastAsia="zh-CN"/>
        </w:rPr>
      </w:pPr>
    </w:p>
    <w:tbl>
      <w:tblPr>
        <w:tblStyle w:val="8"/>
        <w:tblW w:w="8227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6810"/>
        <w:gridCol w:w="1417"/>
      </w:tblGrid>
      <w:tr w:rsidR="003176A2" w:rsidRPr="00E87004" w14:paraId="7D7FC858" w14:textId="77777777" w:rsidTr="003176A2">
        <w:trPr>
          <w:jc w:val="center"/>
        </w:trPr>
        <w:tc>
          <w:tcPr>
            <w:tcW w:w="6810" w:type="dxa"/>
          </w:tcPr>
          <w:p w14:paraId="6B253543" w14:textId="6C96F3E5" w:rsidR="003176A2" w:rsidRPr="00E87004" w:rsidRDefault="003176A2" w:rsidP="0012607A">
            <w:pPr>
              <w:spacing w:after="120" w:line="276" w:lineRule="auto"/>
              <w:rPr>
                <w:rFonts w:eastAsia="新細明體"/>
                <w:sz w:val="28"/>
                <w:szCs w:val="28"/>
                <w:lang w:eastAsia="zh-HK"/>
              </w:rPr>
            </w:pPr>
            <w:r w:rsidRPr="00E87004">
              <w:rPr>
                <w:rFonts w:eastAsia="新細明體"/>
                <w:b/>
                <w:sz w:val="28"/>
                <w:szCs w:val="28"/>
              </w:rPr>
              <w:t>教學設計</w:t>
            </w:r>
          </w:p>
        </w:tc>
        <w:tc>
          <w:tcPr>
            <w:tcW w:w="1417" w:type="dxa"/>
          </w:tcPr>
          <w:p w14:paraId="0D7931FF" w14:textId="4BF3ED06" w:rsidR="003176A2" w:rsidRPr="00E87004" w:rsidRDefault="00586912" w:rsidP="00E87004">
            <w:pPr>
              <w:spacing w:after="120" w:line="276" w:lineRule="auto"/>
              <w:jc w:val="center"/>
              <w:rPr>
                <w:rFonts w:eastAsia="新細明體"/>
                <w:sz w:val="28"/>
                <w:szCs w:val="28"/>
                <w:lang w:eastAsia="zh-HK"/>
              </w:rPr>
            </w:pPr>
            <w:r w:rsidRPr="00E87004">
              <w:rPr>
                <w:rFonts w:eastAsia="新細明體" w:hint="eastAsia"/>
                <w:b/>
                <w:sz w:val="28"/>
                <w:szCs w:val="28"/>
              </w:rPr>
              <w:t>頁</w:t>
            </w:r>
          </w:p>
        </w:tc>
      </w:tr>
      <w:tr w:rsidR="0012607A" w:rsidRPr="00E87004" w14:paraId="4043BDBE" w14:textId="77777777" w:rsidTr="003176A2">
        <w:trPr>
          <w:jc w:val="center"/>
        </w:trPr>
        <w:tc>
          <w:tcPr>
            <w:tcW w:w="6810" w:type="dxa"/>
          </w:tcPr>
          <w:p w14:paraId="697C7181" w14:textId="063FB975" w:rsidR="0012607A" w:rsidRPr="00E87004" w:rsidRDefault="00CC68CB" w:rsidP="0012607A">
            <w:pPr>
              <w:spacing w:after="120" w:line="276" w:lineRule="auto"/>
              <w:rPr>
                <w:rFonts w:eastAsia="新細明體"/>
                <w:sz w:val="24"/>
                <w:szCs w:val="24"/>
              </w:rPr>
            </w:pPr>
            <w:r w:rsidRPr="00E87004">
              <w:rPr>
                <w:rFonts w:eastAsia="新細明體" w:hint="eastAsia"/>
                <w:sz w:val="24"/>
                <w:szCs w:val="24"/>
                <w:lang w:eastAsia="zh-HK"/>
              </w:rPr>
              <w:t>教材</w:t>
            </w:r>
            <w:r w:rsidR="0012607A" w:rsidRPr="00E87004">
              <w:rPr>
                <w:rFonts w:eastAsia="新細明體"/>
                <w:sz w:val="24"/>
                <w:szCs w:val="24"/>
                <w:lang w:eastAsia="zh-HK"/>
              </w:rPr>
              <w:t>簡介</w:t>
            </w:r>
          </w:p>
        </w:tc>
        <w:tc>
          <w:tcPr>
            <w:tcW w:w="1417" w:type="dxa"/>
          </w:tcPr>
          <w:p w14:paraId="661B4C1C" w14:textId="4C579040" w:rsidR="0012607A" w:rsidRPr="00A573A1" w:rsidRDefault="00294945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val="en-GB" w:eastAsia="zh-HK"/>
              </w:rPr>
            </w:pPr>
            <w:r w:rsidRPr="00A573A1">
              <w:rPr>
                <w:rFonts w:eastAsia="新細明體"/>
                <w:webHidden/>
                <w:color w:val="000000" w:themeColor="text1"/>
                <w:sz w:val="24"/>
                <w:szCs w:val="24"/>
                <w:lang w:eastAsia="zh-HK"/>
              </w:rPr>
              <w:t>2</w:t>
            </w:r>
          </w:p>
        </w:tc>
      </w:tr>
      <w:tr w:rsidR="0012607A" w:rsidRPr="00E87004" w14:paraId="4DADB676" w14:textId="77777777" w:rsidTr="003176A2">
        <w:trPr>
          <w:jc w:val="center"/>
        </w:trPr>
        <w:tc>
          <w:tcPr>
            <w:tcW w:w="6810" w:type="dxa"/>
          </w:tcPr>
          <w:p w14:paraId="01D2E743" w14:textId="3B6D850C" w:rsidR="0012607A" w:rsidRPr="00E87004" w:rsidRDefault="009071FB" w:rsidP="003F129E">
            <w:pPr>
              <w:spacing w:after="120" w:line="276" w:lineRule="auto"/>
              <w:rPr>
                <w:noProof/>
                <w:sz w:val="24"/>
                <w:szCs w:val="24"/>
              </w:rPr>
            </w:pPr>
            <w:hyperlink w:anchor="_Toc52413396" w:history="1">
              <w:r w:rsidR="003F129E" w:rsidRPr="00E87004">
                <w:rPr>
                  <w:rFonts w:eastAsia="新細明體"/>
                  <w:sz w:val="24"/>
                  <w:szCs w:val="24"/>
                  <w:lang w:eastAsia="zh-HK"/>
                </w:rPr>
                <w:t>第一</w:t>
              </w:r>
              <w:r w:rsidR="003B6E99" w:rsidRPr="00E87004">
                <w:rPr>
                  <w:rFonts w:eastAsia="新細明體"/>
                  <w:sz w:val="24"/>
                  <w:szCs w:val="24"/>
                  <w:lang w:eastAsia="zh-HK"/>
                </w:rPr>
                <w:t>及</w:t>
              </w:r>
            </w:hyperlink>
            <w:hyperlink w:anchor="_Toc52413397" w:history="1">
              <w:r w:rsidR="003B6E99" w:rsidRPr="00E87004">
                <w:rPr>
                  <w:rFonts w:eastAsia="新細明體"/>
                  <w:sz w:val="24"/>
                  <w:szCs w:val="24"/>
                  <w:lang w:eastAsia="zh-HK"/>
                </w:rPr>
                <w:t>二課節</w:t>
              </w:r>
            </w:hyperlink>
            <w:r w:rsidR="003F129E" w:rsidRPr="00E87004">
              <w:rPr>
                <w:rFonts w:eastAsia="新細明體"/>
                <w:lang w:eastAsia="zh-HK"/>
              </w:rPr>
              <w:fldChar w:fldCharType="begin"/>
            </w:r>
            <w:r w:rsidR="003F129E" w:rsidRPr="00E87004">
              <w:rPr>
                <w:rFonts w:eastAsia="新細明體"/>
                <w:sz w:val="24"/>
                <w:szCs w:val="24"/>
                <w:lang w:eastAsia="zh-HK"/>
              </w:rPr>
              <w:instrText xml:space="preserve"> TOC \p " " \h \z \u \t "Heading 5,1" </w:instrText>
            </w:r>
            <w:r w:rsidR="003F129E" w:rsidRPr="00E87004">
              <w:rPr>
                <w:rFonts w:eastAsia="新細明體"/>
                <w:lang w:eastAsia="zh-HK"/>
              </w:rPr>
              <w:fldChar w:fldCharType="end"/>
            </w:r>
          </w:p>
        </w:tc>
        <w:tc>
          <w:tcPr>
            <w:tcW w:w="1417" w:type="dxa"/>
          </w:tcPr>
          <w:p w14:paraId="12FEA286" w14:textId="5645B7B9" w:rsidR="0012607A" w:rsidRPr="00A573A1" w:rsidRDefault="00381A8B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  <w:r w:rsidRPr="00A573A1">
              <w:rPr>
                <w:rFonts w:eastAsia="新細明體"/>
                <w:webHidden/>
                <w:color w:val="000000" w:themeColor="text1"/>
                <w:sz w:val="24"/>
                <w:szCs w:val="24"/>
                <w:lang w:eastAsia="zh-HK"/>
              </w:rPr>
              <w:t>4</w:t>
            </w:r>
          </w:p>
        </w:tc>
      </w:tr>
      <w:tr w:rsidR="0012607A" w:rsidRPr="00E87004" w14:paraId="394DC4CE" w14:textId="77777777" w:rsidTr="003176A2">
        <w:trPr>
          <w:jc w:val="center"/>
        </w:trPr>
        <w:tc>
          <w:tcPr>
            <w:tcW w:w="6810" w:type="dxa"/>
          </w:tcPr>
          <w:p w14:paraId="25F82D4F" w14:textId="4E90EDA7" w:rsidR="0012607A" w:rsidRPr="00E87004" w:rsidRDefault="009071FB" w:rsidP="0012607A">
            <w:pPr>
              <w:spacing w:after="120" w:line="276" w:lineRule="auto"/>
              <w:rPr>
                <w:rFonts w:eastAsia="新細明體"/>
                <w:sz w:val="24"/>
                <w:szCs w:val="24"/>
                <w:lang w:eastAsia="zh-HK"/>
              </w:rPr>
            </w:pPr>
            <w:hyperlink w:anchor="_Toc52413398" w:history="1">
              <w:r w:rsidR="003F129E" w:rsidRPr="00E87004">
                <w:rPr>
                  <w:rFonts w:eastAsia="新細明體"/>
                  <w:sz w:val="24"/>
                  <w:szCs w:val="24"/>
                  <w:lang w:eastAsia="zh-HK"/>
                </w:rPr>
                <w:t>第三課節</w:t>
              </w:r>
              <w:r w:rsidR="003F129E" w:rsidRPr="00E87004">
                <w:rPr>
                  <w:rFonts w:eastAsia="新細明體"/>
                  <w:webHidden/>
                  <w:sz w:val="24"/>
                  <w:szCs w:val="24"/>
                  <w:lang w:eastAsia="zh-HK"/>
                </w:rPr>
                <w:t xml:space="preserve"> </w:t>
              </w:r>
            </w:hyperlink>
          </w:p>
        </w:tc>
        <w:tc>
          <w:tcPr>
            <w:tcW w:w="1417" w:type="dxa"/>
          </w:tcPr>
          <w:p w14:paraId="3CEF098A" w14:textId="6B3B0A91" w:rsidR="0012607A" w:rsidRPr="00A573A1" w:rsidRDefault="000E0D1F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  <w:r w:rsidRPr="00A573A1">
              <w:rPr>
                <w:rFonts w:eastAsia="新細明體"/>
                <w:color w:val="000000" w:themeColor="text1"/>
                <w:sz w:val="24"/>
                <w:szCs w:val="24"/>
              </w:rPr>
              <w:t>7</w:t>
            </w:r>
          </w:p>
        </w:tc>
      </w:tr>
      <w:tr w:rsidR="0012607A" w:rsidRPr="00E87004" w14:paraId="447289C4" w14:textId="77777777" w:rsidTr="003176A2">
        <w:trPr>
          <w:jc w:val="center"/>
        </w:trPr>
        <w:tc>
          <w:tcPr>
            <w:tcW w:w="6810" w:type="dxa"/>
          </w:tcPr>
          <w:p w14:paraId="1C3DBE29" w14:textId="0E63E701" w:rsidR="0012607A" w:rsidRPr="00E87004" w:rsidRDefault="009071FB" w:rsidP="0012607A">
            <w:pPr>
              <w:spacing w:after="120" w:line="276" w:lineRule="auto"/>
              <w:rPr>
                <w:rFonts w:eastAsia="新細明體"/>
                <w:sz w:val="24"/>
                <w:szCs w:val="24"/>
                <w:lang w:eastAsia="zh-HK"/>
              </w:rPr>
            </w:pPr>
            <w:hyperlink w:anchor="_Toc52413399" w:history="1">
              <w:r w:rsidR="003F129E" w:rsidRPr="00E87004">
                <w:rPr>
                  <w:rFonts w:eastAsia="新細明體"/>
                  <w:sz w:val="24"/>
                  <w:szCs w:val="24"/>
                  <w:lang w:eastAsia="zh-HK"/>
                </w:rPr>
                <w:t>第四及五課節</w:t>
              </w:r>
              <w:r w:rsidR="003F129E" w:rsidRPr="00E87004">
                <w:rPr>
                  <w:rFonts w:eastAsia="新細明體"/>
                  <w:webHidden/>
                  <w:sz w:val="24"/>
                  <w:szCs w:val="24"/>
                  <w:lang w:eastAsia="zh-HK"/>
                </w:rPr>
                <w:t xml:space="preserve"> </w:t>
              </w:r>
            </w:hyperlink>
          </w:p>
        </w:tc>
        <w:tc>
          <w:tcPr>
            <w:tcW w:w="1417" w:type="dxa"/>
          </w:tcPr>
          <w:p w14:paraId="07B4F6F3" w14:textId="13CF6447" w:rsidR="0012607A" w:rsidRPr="00A573A1" w:rsidRDefault="000E0D1F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  <w:r w:rsidRPr="00A573A1">
              <w:rPr>
                <w:rFonts w:eastAsia="新細明體"/>
                <w:color w:val="000000" w:themeColor="text1"/>
                <w:sz w:val="24"/>
                <w:szCs w:val="24"/>
              </w:rPr>
              <w:t>9</w:t>
            </w:r>
          </w:p>
        </w:tc>
      </w:tr>
      <w:tr w:rsidR="003176A2" w:rsidRPr="00E87004" w14:paraId="5EB8A30A" w14:textId="77777777" w:rsidTr="003176A2">
        <w:trPr>
          <w:jc w:val="center"/>
        </w:trPr>
        <w:tc>
          <w:tcPr>
            <w:tcW w:w="6810" w:type="dxa"/>
          </w:tcPr>
          <w:p w14:paraId="188004C0" w14:textId="77777777" w:rsidR="003176A2" w:rsidRPr="00E87004" w:rsidRDefault="003176A2" w:rsidP="0012607A">
            <w:pPr>
              <w:spacing w:after="120" w:line="276" w:lineRule="auto"/>
            </w:pPr>
          </w:p>
        </w:tc>
        <w:tc>
          <w:tcPr>
            <w:tcW w:w="1417" w:type="dxa"/>
          </w:tcPr>
          <w:p w14:paraId="0242FB8B" w14:textId="77777777" w:rsidR="003176A2" w:rsidRPr="00A573A1" w:rsidRDefault="003176A2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</w:p>
        </w:tc>
      </w:tr>
      <w:tr w:rsidR="003176A2" w:rsidRPr="00E87004" w14:paraId="30A5F12C" w14:textId="77777777" w:rsidTr="003176A2">
        <w:trPr>
          <w:jc w:val="center"/>
        </w:trPr>
        <w:tc>
          <w:tcPr>
            <w:tcW w:w="6810" w:type="dxa"/>
          </w:tcPr>
          <w:p w14:paraId="20187FAA" w14:textId="74FED33F" w:rsidR="003176A2" w:rsidRPr="00E87004" w:rsidRDefault="003176A2" w:rsidP="005934C6">
            <w:pPr>
              <w:spacing w:after="120" w:line="276" w:lineRule="auto"/>
              <w:rPr>
                <w:sz w:val="28"/>
                <w:szCs w:val="28"/>
              </w:rPr>
            </w:pPr>
            <w:r w:rsidRPr="00E87004">
              <w:rPr>
                <w:rFonts w:eastAsia="新細明體" w:hint="eastAsia"/>
                <w:b/>
                <w:kern w:val="2"/>
                <w:sz w:val="28"/>
                <w:szCs w:val="28"/>
                <w:lang w:val="en-US" w:eastAsia="zh-HK"/>
              </w:rPr>
              <w:t>學</w:t>
            </w:r>
            <w:r w:rsidR="00FC09C5" w:rsidRPr="00E87004">
              <w:rPr>
                <w:rFonts w:eastAsia="新細明體" w:hint="eastAsia"/>
                <w:b/>
                <w:kern w:val="2"/>
                <w:sz w:val="28"/>
                <w:szCs w:val="28"/>
                <w:lang w:val="en-US" w:eastAsia="zh-HK"/>
              </w:rPr>
              <w:t>與教材料</w:t>
            </w:r>
          </w:p>
        </w:tc>
        <w:tc>
          <w:tcPr>
            <w:tcW w:w="1417" w:type="dxa"/>
          </w:tcPr>
          <w:p w14:paraId="66E66B0E" w14:textId="77777777" w:rsidR="003176A2" w:rsidRPr="00A573A1" w:rsidRDefault="003176A2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</w:p>
        </w:tc>
      </w:tr>
      <w:tr w:rsidR="0012607A" w:rsidRPr="00E87004" w14:paraId="4F1B222F" w14:textId="77777777" w:rsidTr="003176A2">
        <w:trPr>
          <w:jc w:val="center"/>
        </w:trPr>
        <w:tc>
          <w:tcPr>
            <w:tcW w:w="6810" w:type="dxa"/>
          </w:tcPr>
          <w:p w14:paraId="11EA044A" w14:textId="66D95072" w:rsidR="0012607A" w:rsidRPr="00E87004" w:rsidRDefault="009071FB" w:rsidP="005934C6">
            <w:pPr>
              <w:spacing w:after="120" w:line="276" w:lineRule="auto"/>
              <w:rPr>
                <w:noProof/>
                <w:sz w:val="24"/>
                <w:szCs w:val="24"/>
              </w:rPr>
            </w:pPr>
            <w:hyperlink w:anchor="_Toc52410443" w:history="1">
              <w:r w:rsidR="005934C6" w:rsidRPr="00E87004">
                <w:rPr>
                  <w:rFonts w:eastAsia="新細明體"/>
                  <w:sz w:val="24"/>
                  <w:szCs w:val="24"/>
                  <w:lang w:eastAsia="zh-HK"/>
                </w:rPr>
                <w:t>前言</w:t>
              </w:r>
              <w:r w:rsidR="005934C6" w:rsidRPr="00E87004">
                <w:rPr>
                  <w:rFonts w:eastAsia="新細明體"/>
                  <w:webHidden/>
                  <w:sz w:val="24"/>
                  <w:szCs w:val="24"/>
                  <w:lang w:eastAsia="zh-HK"/>
                </w:rPr>
                <w:t xml:space="preserve"> </w:t>
              </w:r>
            </w:hyperlink>
            <w:r w:rsidR="00861920" w:rsidRPr="00E87004">
              <w:rPr>
                <w:rFonts w:eastAsia="新細明體"/>
                <w:lang w:eastAsia="zh-HK"/>
              </w:rPr>
              <w:fldChar w:fldCharType="begin"/>
            </w:r>
            <w:r w:rsidR="00861920" w:rsidRPr="00E87004">
              <w:rPr>
                <w:rFonts w:eastAsia="新細明體"/>
                <w:sz w:val="24"/>
                <w:szCs w:val="24"/>
                <w:lang w:eastAsia="zh-HK"/>
              </w:rPr>
              <w:instrText xml:space="preserve"> TOC \p " " \h \z \u \t "Heading 6,1" </w:instrText>
            </w:r>
            <w:r w:rsidR="00861920" w:rsidRPr="00E87004">
              <w:rPr>
                <w:rFonts w:eastAsia="新細明體"/>
                <w:lang w:eastAsia="zh-HK"/>
              </w:rPr>
              <w:fldChar w:fldCharType="end"/>
            </w:r>
          </w:p>
        </w:tc>
        <w:tc>
          <w:tcPr>
            <w:tcW w:w="1417" w:type="dxa"/>
          </w:tcPr>
          <w:p w14:paraId="59B35044" w14:textId="4C1EF289" w:rsidR="0012607A" w:rsidRPr="00A573A1" w:rsidRDefault="00633824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  <w:r w:rsidRPr="00A573A1">
              <w:rPr>
                <w:rFonts w:eastAsia="新細明體"/>
                <w:color w:val="000000" w:themeColor="text1"/>
                <w:sz w:val="24"/>
                <w:szCs w:val="24"/>
              </w:rPr>
              <w:t>1</w:t>
            </w:r>
            <w:r w:rsidR="000E0D1F" w:rsidRPr="00A573A1">
              <w:rPr>
                <w:rFonts w:eastAsia="新細明體"/>
                <w:color w:val="000000" w:themeColor="text1"/>
                <w:sz w:val="24"/>
                <w:szCs w:val="24"/>
              </w:rPr>
              <w:t>1</w:t>
            </w:r>
          </w:p>
        </w:tc>
      </w:tr>
      <w:tr w:rsidR="0012607A" w:rsidRPr="00E87004" w14:paraId="436A4CFF" w14:textId="77777777" w:rsidTr="003176A2">
        <w:trPr>
          <w:jc w:val="center"/>
        </w:trPr>
        <w:tc>
          <w:tcPr>
            <w:tcW w:w="6810" w:type="dxa"/>
          </w:tcPr>
          <w:p w14:paraId="5EFB4AFA" w14:textId="3F861A39" w:rsidR="0012607A" w:rsidRPr="00E87004" w:rsidRDefault="00861920" w:rsidP="00447317">
            <w:pPr>
              <w:spacing w:after="120" w:line="276" w:lineRule="auto"/>
              <w:rPr>
                <w:rFonts w:eastAsia="新細明體"/>
                <w:sz w:val="24"/>
                <w:szCs w:val="24"/>
                <w:lang w:eastAsia="zh-HK"/>
              </w:rPr>
            </w:pPr>
            <w:r w:rsidRPr="00E87004">
              <w:rPr>
                <w:rFonts w:eastAsia="新細明體"/>
                <w:sz w:val="24"/>
                <w:szCs w:val="24"/>
                <w:lang w:eastAsia="zh-HK"/>
              </w:rPr>
              <w:t>工作紙一：戀愛與性</w:t>
            </w:r>
          </w:p>
        </w:tc>
        <w:tc>
          <w:tcPr>
            <w:tcW w:w="1417" w:type="dxa"/>
          </w:tcPr>
          <w:p w14:paraId="697833DB" w14:textId="306FEFFE" w:rsidR="0012607A" w:rsidRPr="00A573A1" w:rsidRDefault="00633824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  <w:r w:rsidRPr="00A573A1">
              <w:rPr>
                <w:rFonts w:eastAsia="新細明體"/>
                <w:color w:val="000000" w:themeColor="text1"/>
                <w:sz w:val="24"/>
                <w:szCs w:val="24"/>
              </w:rPr>
              <w:t>1</w:t>
            </w:r>
            <w:r w:rsidR="00D84EEB" w:rsidRPr="00A573A1">
              <w:rPr>
                <w:rFonts w:eastAsia="新細明體"/>
                <w:color w:val="000000" w:themeColor="text1"/>
                <w:sz w:val="24"/>
                <w:szCs w:val="24"/>
              </w:rPr>
              <w:t>2</w:t>
            </w:r>
          </w:p>
        </w:tc>
      </w:tr>
      <w:tr w:rsidR="0012607A" w:rsidRPr="00E87004" w14:paraId="03851F94" w14:textId="77777777" w:rsidTr="003176A2">
        <w:trPr>
          <w:jc w:val="center"/>
        </w:trPr>
        <w:tc>
          <w:tcPr>
            <w:tcW w:w="6810" w:type="dxa"/>
          </w:tcPr>
          <w:p w14:paraId="6018B6D0" w14:textId="3B706586" w:rsidR="0012607A" w:rsidRPr="00E87004" w:rsidRDefault="00861920" w:rsidP="00447317">
            <w:pPr>
              <w:spacing w:after="120" w:line="276" w:lineRule="auto"/>
              <w:rPr>
                <w:rFonts w:eastAsia="新細明體"/>
                <w:sz w:val="24"/>
                <w:szCs w:val="24"/>
                <w:lang w:eastAsia="zh-HK"/>
              </w:rPr>
            </w:pPr>
            <w:r w:rsidRPr="00E87004">
              <w:rPr>
                <w:rFonts w:eastAsia="新細明體"/>
                <w:sz w:val="24"/>
                <w:szCs w:val="24"/>
                <w:lang w:eastAsia="zh-HK"/>
              </w:rPr>
              <w:t>工作紙二：</w:t>
            </w:r>
            <w:r w:rsidR="00447317" w:rsidRPr="00E87004">
              <w:rPr>
                <w:rFonts w:ascii="新細明體" w:eastAsia="新細明體" w:hAnsi="新細明體" w:cs="新細明體" w:hint="eastAsia"/>
                <w:sz w:val="24"/>
                <w:szCs w:val="24"/>
                <w:lang w:val="en-GB"/>
              </w:rPr>
              <w:t>與戀人或異性訂立親密界限的重要性及方法</w:t>
            </w:r>
          </w:p>
        </w:tc>
        <w:tc>
          <w:tcPr>
            <w:tcW w:w="1417" w:type="dxa"/>
          </w:tcPr>
          <w:p w14:paraId="2F2A4426" w14:textId="0817ADE9" w:rsidR="0012607A" w:rsidRPr="00A573A1" w:rsidRDefault="00633824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  <w:r w:rsidRPr="00A573A1">
              <w:rPr>
                <w:rFonts w:eastAsia="新細明體"/>
                <w:color w:val="000000" w:themeColor="text1"/>
                <w:sz w:val="24"/>
                <w:szCs w:val="24"/>
              </w:rPr>
              <w:t>1</w:t>
            </w:r>
            <w:r w:rsidR="00C01E27" w:rsidRPr="00A573A1">
              <w:rPr>
                <w:rFonts w:eastAsia="新細明體"/>
                <w:color w:val="000000" w:themeColor="text1"/>
                <w:sz w:val="24"/>
                <w:szCs w:val="24"/>
              </w:rPr>
              <w:t>5</w:t>
            </w:r>
          </w:p>
        </w:tc>
      </w:tr>
      <w:tr w:rsidR="0012607A" w:rsidRPr="00E87004" w14:paraId="2EE94B0A" w14:textId="77777777" w:rsidTr="003176A2">
        <w:trPr>
          <w:jc w:val="center"/>
        </w:trPr>
        <w:tc>
          <w:tcPr>
            <w:tcW w:w="6810" w:type="dxa"/>
          </w:tcPr>
          <w:p w14:paraId="251925F7" w14:textId="7BB77A7C" w:rsidR="0012607A" w:rsidRPr="00E87004" w:rsidRDefault="00861920" w:rsidP="003176A2">
            <w:pPr>
              <w:spacing w:after="120" w:line="276" w:lineRule="auto"/>
              <w:rPr>
                <w:rFonts w:eastAsia="新細明體"/>
                <w:sz w:val="24"/>
                <w:szCs w:val="24"/>
                <w:lang w:eastAsia="zh-HK"/>
              </w:rPr>
            </w:pPr>
            <w:r w:rsidRPr="00E87004">
              <w:rPr>
                <w:rFonts w:eastAsia="新細明體"/>
                <w:sz w:val="24"/>
                <w:szCs w:val="24"/>
                <w:lang w:eastAsia="zh-HK"/>
              </w:rPr>
              <w:t>工作紙三：性幻想和性衝動的</w:t>
            </w:r>
            <w:r w:rsidR="002C4573" w:rsidRPr="00E87004">
              <w:rPr>
                <w:rFonts w:eastAsia="新細明體" w:hint="eastAsia"/>
                <w:sz w:val="24"/>
                <w:szCs w:val="24"/>
                <w:lang w:eastAsia="zh-HK"/>
              </w:rPr>
              <w:t>處理方法</w:t>
            </w:r>
          </w:p>
        </w:tc>
        <w:tc>
          <w:tcPr>
            <w:tcW w:w="1417" w:type="dxa"/>
          </w:tcPr>
          <w:p w14:paraId="50D24D38" w14:textId="72BD6D7A" w:rsidR="0012607A" w:rsidRPr="00A573A1" w:rsidRDefault="00633824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  <w:r w:rsidRPr="00A573A1">
              <w:rPr>
                <w:rFonts w:eastAsia="新細明體"/>
                <w:color w:val="000000" w:themeColor="text1"/>
                <w:sz w:val="24"/>
                <w:szCs w:val="24"/>
              </w:rPr>
              <w:t>2</w:t>
            </w:r>
            <w:r w:rsidR="00C01E27" w:rsidRPr="00A573A1">
              <w:rPr>
                <w:rFonts w:eastAsia="新細明體"/>
                <w:color w:val="000000" w:themeColor="text1"/>
                <w:sz w:val="24"/>
                <w:szCs w:val="24"/>
              </w:rPr>
              <w:t>1</w:t>
            </w:r>
          </w:p>
        </w:tc>
      </w:tr>
      <w:tr w:rsidR="0012607A" w:rsidRPr="00E87004" w14:paraId="0D940D41" w14:textId="77777777" w:rsidTr="003176A2">
        <w:trPr>
          <w:jc w:val="center"/>
        </w:trPr>
        <w:tc>
          <w:tcPr>
            <w:tcW w:w="6810" w:type="dxa"/>
          </w:tcPr>
          <w:p w14:paraId="46F09579" w14:textId="37D0FE14" w:rsidR="0012607A" w:rsidRPr="00E87004" w:rsidRDefault="00861920" w:rsidP="003C7B84">
            <w:pPr>
              <w:spacing w:after="120" w:line="276" w:lineRule="auto"/>
              <w:rPr>
                <w:rFonts w:eastAsia="新細明體"/>
                <w:sz w:val="24"/>
                <w:szCs w:val="24"/>
                <w:lang w:eastAsia="zh-HK"/>
              </w:rPr>
            </w:pPr>
            <w:r w:rsidRPr="00E87004">
              <w:rPr>
                <w:rFonts w:eastAsia="新細明體"/>
                <w:sz w:val="24"/>
                <w:szCs w:val="24"/>
                <w:lang w:eastAsia="zh-HK"/>
              </w:rPr>
              <w:t>工作紙四：不恰當處理親密關係</w:t>
            </w:r>
          </w:p>
        </w:tc>
        <w:tc>
          <w:tcPr>
            <w:tcW w:w="1417" w:type="dxa"/>
          </w:tcPr>
          <w:p w14:paraId="16A330CE" w14:textId="5CA10C04" w:rsidR="0012607A" w:rsidRPr="00A573A1" w:rsidRDefault="00C01E27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  <w:r w:rsidRPr="00A573A1">
              <w:rPr>
                <w:rFonts w:eastAsia="新細明體"/>
                <w:color w:val="000000" w:themeColor="text1"/>
                <w:sz w:val="24"/>
                <w:szCs w:val="24"/>
              </w:rPr>
              <w:t>40</w:t>
            </w:r>
          </w:p>
        </w:tc>
      </w:tr>
      <w:tr w:rsidR="0012607A" w:rsidRPr="00E87004" w14:paraId="5ADFAD29" w14:textId="77777777" w:rsidTr="003176A2">
        <w:trPr>
          <w:jc w:val="center"/>
        </w:trPr>
        <w:tc>
          <w:tcPr>
            <w:tcW w:w="6810" w:type="dxa"/>
          </w:tcPr>
          <w:p w14:paraId="27E0027F" w14:textId="00BF8EBD" w:rsidR="0012607A" w:rsidRPr="00E87004" w:rsidRDefault="00861920" w:rsidP="003176A2">
            <w:pPr>
              <w:spacing w:after="120" w:line="276" w:lineRule="auto"/>
              <w:rPr>
                <w:rFonts w:eastAsia="新細明體"/>
                <w:sz w:val="24"/>
                <w:szCs w:val="24"/>
                <w:lang w:eastAsia="zh-HK"/>
              </w:rPr>
            </w:pPr>
            <w:r w:rsidRPr="00E87004">
              <w:rPr>
                <w:rFonts w:eastAsia="新細明體"/>
                <w:sz w:val="24"/>
                <w:szCs w:val="24"/>
                <w:lang w:eastAsia="zh-HK"/>
              </w:rPr>
              <w:t>工作紙五：</w:t>
            </w:r>
            <w:r w:rsidR="003C7B84" w:rsidRPr="00E87004">
              <w:rPr>
                <w:rFonts w:eastAsia="新細明體" w:hint="eastAsia"/>
                <w:sz w:val="24"/>
                <w:szCs w:val="24"/>
                <w:lang w:eastAsia="zh-HK"/>
              </w:rPr>
              <w:t>不恰當處理親密關係的後果</w:t>
            </w:r>
          </w:p>
        </w:tc>
        <w:tc>
          <w:tcPr>
            <w:tcW w:w="1417" w:type="dxa"/>
          </w:tcPr>
          <w:p w14:paraId="57CC7CE1" w14:textId="036C55A3" w:rsidR="0012607A" w:rsidRPr="00A573A1" w:rsidRDefault="00633824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  <w:r w:rsidRPr="00A573A1">
              <w:rPr>
                <w:rFonts w:eastAsia="新細明體"/>
                <w:color w:val="000000" w:themeColor="text1"/>
                <w:sz w:val="24"/>
                <w:szCs w:val="24"/>
              </w:rPr>
              <w:t>5</w:t>
            </w:r>
            <w:r w:rsidR="00C01E27" w:rsidRPr="00A573A1">
              <w:rPr>
                <w:rFonts w:eastAsia="新細明體"/>
                <w:color w:val="000000" w:themeColor="text1"/>
                <w:sz w:val="24"/>
                <w:szCs w:val="24"/>
              </w:rPr>
              <w:t>6</w:t>
            </w:r>
          </w:p>
        </w:tc>
      </w:tr>
      <w:tr w:rsidR="003176A2" w:rsidRPr="00E87004" w14:paraId="03B29A4E" w14:textId="77777777" w:rsidTr="003176A2">
        <w:trPr>
          <w:jc w:val="center"/>
        </w:trPr>
        <w:tc>
          <w:tcPr>
            <w:tcW w:w="6810" w:type="dxa"/>
          </w:tcPr>
          <w:p w14:paraId="2AF0147D" w14:textId="77777777" w:rsidR="003176A2" w:rsidRPr="00E87004" w:rsidRDefault="003176A2" w:rsidP="0012607A">
            <w:pPr>
              <w:spacing w:after="120" w:line="276" w:lineRule="auto"/>
              <w:rPr>
                <w:rFonts w:ascii="新細明體" w:eastAsia="新細明體" w:hAnsi="新細明體" w:cs="新細明體"/>
              </w:rPr>
            </w:pPr>
          </w:p>
        </w:tc>
        <w:tc>
          <w:tcPr>
            <w:tcW w:w="1417" w:type="dxa"/>
          </w:tcPr>
          <w:p w14:paraId="574EC399" w14:textId="77777777" w:rsidR="003176A2" w:rsidRPr="00A573A1" w:rsidRDefault="003176A2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</w:p>
        </w:tc>
      </w:tr>
      <w:tr w:rsidR="003176A2" w:rsidRPr="00E87004" w14:paraId="1FF1A373" w14:textId="77777777" w:rsidTr="003176A2">
        <w:trPr>
          <w:jc w:val="center"/>
        </w:trPr>
        <w:tc>
          <w:tcPr>
            <w:tcW w:w="6810" w:type="dxa"/>
          </w:tcPr>
          <w:p w14:paraId="6628B9B1" w14:textId="2750370F" w:rsidR="003176A2" w:rsidRPr="00E87004" w:rsidRDefault="003176A2" w:rsidP="0012607A">
            <w:pPr>
              <w:spacing w:after="120" w:line="276" w:lineRule="auto"/>
              <w:rPr>
                <w:rFonts w:asciiTheme="minorEastAsia" w:eastAsiaTheme="minorEastAsia" w:hAnsiTheme="minorEastAsia" w:cs="新細明體"/>
              </w:rPr>
            </w:pPr>
            <w:r w:rsidRPr="00E87004">
              <w:rPr>
                <w:rFonts w:asciiTheme="minorEastAsia" w:eastAsiaTheme="minorEastAsia" w:hAnsiTheme="minorEastAsia"/>
                <w:b/>
                <w:sz w:val="24"/>
                <w:szCs w:val="24"/>
                <w:lang w:eastAsia="zh-CN"/>
              </w:rPr>
              <w:t>趣味悅讀</w:t>
            </w:r>
          </w:p>
        </w:tc>
        <w:tc>
          <w:tcPr>
            <w:tcW w:w="1417" w:type="dxa"/>
          </w:tcPr>
          <w:p w14:paraId="4368A0E7" w14:textId="77777777" w:rsidR="003176A2" w:rsidRPr="00A573A1" w:rsidRDefault="003176A2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</w:p>
        </w:tc>
      </w:tr>
      <w:tr w:rsidR="0012607A" w:rsidRPr="00E87004" w14:paraId="431AAC8A" w14:textId="77777777" w:rsidTr="003176A2">
        <w:trPr>
          <w:jc w:val="center"/>
        </w:trPr>
        <w:tc>
          <w:tcPr>
            <w:tcW w:w="6810" w:type="dxa"/>
          </w:tcPr>
          <w:p w14:paraId="7CD33608" w14:textId="51E0E892" w:rsidR="0012607A" w:rsidRPr="00E87004" w:rsidRDefault="0068204A" w:rsidP="005960F5">
            <w:pPr>
              <w:spacing w:after="120" w:line="276" w:lineRule="auto"/>
              <w:rPr>
                <w:noProof/>
                <w:sz w:val="24"/>
                <w:szCs w:val="24"/>
              </w:rPr>
            </w:pPr>
            <w:r w:rsidRPr="00E87004">
              <w:rPr>
                <w:rFonts w:eastAsia="新細明體" w:hint="eastAsia"/>
                <w:sz w:val="24"/>
                <w:szCs w:val="24"/>
                <w:lang w:eastAsia="zh-HK"/>
              </w:rPr>
              <w:t>香港故事</w:t>
            </w:r>
            <w:r w:rsidRPr="00E87004">
              <w:rPr>
                <w:rFonts w:eastAsia="新細明體"/>
                <w:sz w:val="24"/>
                <w:szCs w:val="24"/>
                <w:lang w:eastAsia="zh-HK"/>
              </w:rPr>
              <w:t xml:space="preserve"> - </w:t>
            </w:r>
            <w:r w:rsidRPr="00E87004">
              <w:rPr>
                <w:rFonts w:eastAsia="新細明體" w:hint="eastAsia"/>
                <w:sz w:val="24"/>
                <w:szCs w:val="24"/>
                <w:lang w:eastAsia="zh-HK"/>
              </w:rPr>
              <w:t>他們的情書</w:t>
            </w:r>
          </w:p>
        </w:tc>
        <w:tc>
          <w:tcPr>
            <w:tcW w:w="1417" w:type="dxa"/>
          </w:tcPr>
          <w:p w14:paraId="4DCCC126" w14:textId="77B66E7D" w:rsidR="0012607A" w:rsidRPr="00A573A1" w:rsidRDefault="00FC6720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</w:rPr>
            </w:pPr>
            <w:r w:rsidRPr="00A573A1">
              <w:rPr>
                <w:rFonts w:eastAsia="新細明體"/>
                <w:color w:val="000000" w:themeColor="text1"/>
                <w:sz w:val="24"/>
                <w:szCs w:val="24"/>
              </w:rPr>
              <w:t>6</w:t>
            </w:r>
            <w:r w:rsidR="00A573A1">
              <w:rPr>
                <w:rFonts w:eastAsia="新細明體"/>
                <w:color w:val="000000" w:themeColor="text1"/>
                <w:sz w:val="24"/>
                <w:szCs w:val="24"/>
              </w:rPr>
              <w:t>1</w:t>
            </w:r>
          </w:p>
        </w:tc>
      </w:tr>
      <w:tr w:rsidR="003176A2" w:rsidRPr="00E87004" w14:paraId="16855BFF" w14:textId="77777777" w:rsidTr="003176A2">
        <w:trPr>
          <w:jc w:val="center"/>
        </w:trPr>
        <w:tc>
          <w:tcPr>
            <w:tcW w:w="6810" w:type="dxa"/>
          </w:tcPr>
          <w:p w14:paraId="4A625BEE" w14:textId="77777777" w:rsidR="003176A2" w:rsidRPr="00E87004" w:rsidRDefault="003176A2" w:rsidP="005960F5">
            <w:pPr>
              <w:spacing w:after="120" w:line="276" w:lineRule="auto"/>
              <w:rPr>
                <w:rFonts w:eastAsia="新細明體"/>
                <w:lang w:eastAsia="zh-HK"/>
              </w:rPr>
            </w:pPr>
          </w:p>
        </w:tc>
        <w:tc>
          <w:tcPr>
            <w:tcW w:w="1417" w:type="dxa"/>
          </w:tcPr>
          <w:p w14:paraId="3A6D849D" w14:textId="77777777" w:rsidR="003176A2" w:rsidRPr="00A573A1" w:rsidRDefault="003176A2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</w:p>
        </w:tc>
      </w:tr>
      <w:tr w:rsidR="003176A2" w:rsidRPr="003176A2" w14:paraId="347A64AA" w14:textId="77777777" w:rsidTr="003176A2">
        <w:trPr>
          <w:jc w:val="center"/>
        </w:trPr>
        <w:tc>
          <w:tcPr>
            <w:tcW w:w="6810" w:type="dxa"/>
          </w:tcPr>
          <w:p w14:paraId="2F1C0620" w14:textId="16E3BABA" w:rsidR="003176A2" w:rsidRPr="00E87004" w:rsidRDefault="003176A2" w:rsidP="005960F5">
            <w:pPr>
              <w:spacing w:after="120" w:line="276" w:lineRule="auto"/>
              <w:rPr>
                <w:rFonts w:eastAsia="新細明體"/>
                <w:sz w:val="24"/>
                <w:szCs w:val="24"/>
                <w:lang w:eastAsia="zh-HK"/>
              </w:rPr>
            </w:pPr>
            <w:r w:rsidRPr="00E87004">
              <w:rPr>
                <w:rFonts w:eastAsia="新細明體"/>
                <w:b/>
                <w:sz w:val="24"/>
                <w:szCs w:val="24"/>
                <w:lang w:eastAsia="zh-HK"/>
              </w:rPr>
              <w:t>參考資料</w:t>
            </w:r>
          </w:p>
        </w:tc>
        <w:tc>
          <w:tcPr>
            <w:tcW w:w="1417" w:type="dxa"/>
          </w:tcPr>
          <w:p w14:paraId="6123C646" w14:textId="6C389643" w:rsidR="003176A2" w:rsidRPr="00A573A1" w:rsidRDefault="003176A2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  <w:r w:rsidRPr="00A573A1">
              <w:rPr>
                <w:rFonts w:eastAsia="新細明體"/>
                <w:color w:val="000000" w:themeColor="text1"/>
                <w:sz w:val="24"/>
                <w:szCs w:val="24"/>
              </w:rPr>
              <w:t>6</w:t>
            </w:r>
            <w:r w:rsidR="00A573A1">
              <w:rPr>
                <w:rFonts w:eastAsia="新細明體"/>
                <w:color w:val="000000" w:themeColor="text1"/>
                <w:sz w:val="24"/>
                <w:szCs w:val="24"/>
              </w:rPr>
              <w:t>4</w:t>
            </w:r>
          </w:p>
        </w:tc>
      </w:tr>
    </w:tbl>
    <w:p w14:paraId="7BB3DCB2" w14:textId="77777777" w:rsidR="0012607A" w:rsidRPr="00501EA6" w:rsidRDefault="0012607A" w:rsidP="0012607A">
      <w:pPr>
        <w:rPr>
          <w:rFonts w:eastAsia="SimSun"/>
          <w:b/>
          <w:sz w:val="28"/>
          <w:szCs w:val="28"/>
          <w:lang w:eastAsia="zh-CN"/>
        </w:rPr>
      </w:pPr>
    </w:p>
    <w:p w14:paraId="3E269904" w14:textId="77777777" w:rsidR="0012607A" w:rsidRPr="00501EA6" w:rsidRDefault="0012607A" w:rsidP="0012607A">
      <w:pPr>
        <w:rPr>
          <w:rFonts w:eastAsia="SimSun"/>
          <w:b/>
          <w:sz w:val="28"/>
          <w:szCs w:val="28"/>
          <w:lang w:eastAsia="zh-CN"/>
        </w:rPr>
      </w:pPr>
    </w:p>
    <w:p w14:paraId="69C90E22" w14:textId="77777777" w:rsidR="0012607A" w:rsidRPr="00501EA6" w:rsidRDefault="0012607A" w:rsidP="0012607A">
      <w:pPr>
        <w:jc w:val="center"/>
        <w:rPr>
          <w:rFonts w:eastAsia="SimSun"/>
          <w:b/>
          <w:sz w:val="28"/>
          <w:szCs w:val="28"/>
          <w:lang w:eastAsia="zh-CN"/>
        </w:rPr>
      </w:pPr>
    </w:p>
    <w:p w14:paraId="1034B23C" w14:textId="74C9200D" w:rsidR="0012607A" w:rsidRPr="00501EA6" w:rsidRDefault="0012607A" w:rsidP="0012607A">
      <w:pPr>
        <w:spacing w:line="276" w:lineRule="auto"/>
        <w:rPr>
          <w:rFonts w:eastAsia="新細明體"/>
          <w:b/>
          <w:kern w:val="2"/>
          <w:lang w:val="en-US"/>
        </w:rPr>
      </w:pPr>
      <w:r w:rsidRPr="00501EA6">
        <w:rPr>
          <w:rFonts w:eastAsia="新細明體"/>
          <w:b/>
          <w:kern w:val="2"/>
          <w:lang w:val="en-US"/>
        </w:rPr>
        <w:br w:type="page"/>
      </w:r>
      <w:r w:rsidRPr="00501EA6">
        <w:rPr>
          <w:rFonts w:eastAsia="新細明體"/>
          <w:b/>
          <w:kern w:val="2"/>
          <w:lang w:val="en-US"/>
        </w:rPr>
        <w:lastRenderedPageBreak/>
        <w:t>教學設計</w:t>
      </w:r>
      <w:r w:rsidR="009D2BC1" w:rsidRPr="00501EA6">
        <w:rPr>
          <w:rFonts w:eastAsia="新細明體"/>
          <w:b/>
          <w:kern w:val="2"/>
          <w:lang w:val="en-US"/>
        </w:rPr>
        <w:t>：</w:t>
      </w:r>
    </w:p>
    <w:tbl>
      <w:tblPr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6804"/>
      </w:tblGrid>
      <w:tr w:rsidR="00CF380D" w:rsidRPr="00501EA6" w14:paraId="6A7B539D" w14:textId="60BDE508" w:rsidTr="00D66C5C">
        <w:tc>
          <w:tcPr>
            <w:tcW w:w="1555" w:type="dxa"/>
            <w:tcBorders>
              <w:bottom w:val="single" w:sz="4" w:space="0" w:color="auto"/>
            </w:tcBorders>
            <w:shd w:val="clear" w:color="auto" w:fill="auto"/>
          </w:tcPr>
          <w:p w14:paraId="1BABDFB6" w14:textId="5A587464" w:rsidR="00CF380D" w:rsidRPr="00501EA6" w:rsidRDefault="00CF380D" w:rsidP="0012607A">
            <w:pPr>
              <w:spacing w:line="276" w:lineRule="auto"/>
              <w:rPr>
                <w:rFonts w:eastAsiaTheme="minorEastAsia"/>
                <w:b/>
                <w:kern w:val="2"/>
                <w:lang w:val="en-US" w:eastAsia="zh-HK"/>
              </w:rPr>
            </w:pPr>
            <w:r w:rsidRPr="00501EA6">
              <w:rPr>
                <w:rFonts w:eastAsiaTheme="minorEastAsia"/>
                <w:b/>
                <w:kern w:val="2"/>
                <w:lang w:val="en-US" w:eastAsia="zh-HK"/>
              </w:rPr>
              <w:t>課題</w:t>
            </w:r>
            <w:r w:rsidRPr="00501EA6">
              <w:rPr>
                <w:rFonts w:eastAsiaTheme="minorEastAsia"/>
                <w:b/>
                <w:kern w:val="2"/>
                <w:lang w:val="en-US" w:eastAsia="zh-CN"/>
              </w:rPr>
              <w:t>：</w:t>
            </w:r>
          </w:p>
        </w:tc>
        <w:tc>
          <w:tcPr>
            <w:tcW w:w="6804" w:type="dxa"/>
            <w:tcBorders>
              <w:bottom w:val="single" w:sz="4" w:space="0" w:color="auto"/>
            </w:tcBorders>
            <w:shd w:val="clear" w:color="auto" w:fill="auto"/>
          </w:tcPr>
          <w:p w14:paraId="2BB21924" w14:textId="7EE26E28" w:rsidR="00CF380D" w:rsidRPr="00501EA6" w:rsidRDefault="00251D40" w:rsidP="0012607A">
            <w:pPr>
              <w:spacing w:line="276" w:lineRule="auto"/>
              <w:jc w:val="both"/>
              <w:rPr>
                <w:rFonts w:eastAsiaTheme="minorEastAsia"/>
                <w:bCs/>
                <w:kern w:val="2"/>
                <w:lang w:val="en-US"/>
              </w:rPr>
            </w:pPr>
            <w:r w:rsidRPr="00251D40">
              <w:rPr>
                <w:rFonts w:eastAsiaTheme="minorEastAsia" w:hint="eastAsia"/>
                <w:bCs/>
                <w:kern w:val="2"/>
                <w:lang w:val="en-US"/>
              </w:rPr>
              <w:t>青少年與親密關係</w:t>
            </w:r>
          </w:p>
        </w:tc>
      </w:tr>
      <w:tr w:rsidR="00CF380D" w:rsidRPr="00501EA6" w14:paraId="65A53660" w14:textId="074C9907" w:rsidTr="000C1E96">
        <w:tc>
          <w:tcPr>
            <w:tcW w:w="1555" w:type="dxa"/>
            <w:tcBorders>
              <w:bottom w:val="single" w:sz="4" w:space="0" w:color="auto"/>
            </w:tcBorders>
            <w:shd w:val="clear" w:color="auto" w:fill="auto"/>
          </w:tcPr>
          <w:p w14:paraId="1843B090" w14:textId="60024A2B" w:rsidR="00CF380D" w:rsidRPr="00E87004" w:rsidRDefault="00CF380D" w:rsidP="0012607A">
            <w:pPr>
              <w:spacing w:line="276" w:lineRule="auto"/>
              <w:rPr>
                <w:rFonts w:eastAsiaTheme="minorEastAsia"/>
                <w:b/>
                <w:kern w:val="2"/>
                <w:lang w:val="en-US" w:eastAsia="zh-CN"/>
              </w:rPr>
            </w:pPr>
            <w:r w:rsidRPr="00E87004">
              <w:rPr>
                <w:rFonts w:eastAsiaTheme="minorEastAsia"/>
                <w:b/>
                <w:bCs/>
                <w:kern w:val="2"/>
                <w:lang w:val="en-US" w:eastAsia="zh-HK"/>
              </w:rPr>
              <w:t>課節：</w:t>
            </w:r>
          </w:p>
        </w:tc>
        <w:tc>
          <w:tcPr>
            <w:tcW w:w="6804" w:type="dxa"/>
            <w:tcBorders>
              <w:bottom w:val="single" w:sz="4" w:space="0" w:color="auto"/>
            </w:tcBorders>
            <w:shd w:val="clear" w:color="auto" w:fill="auto"/>
          </w:tcPr>
          <w:p w14:paraId="77D947D2" w14:textId="28A1CB0B" w:rsidR="00CF380D" w:rsidRPr="00501EA6" w:rsidRDefault="00CF380D" w:rsidP="0012607A">
            <w:pPr>
              <w:spacing w:line="276" w:lineRule="auto"/>
              <w:jc w:val="both"/>
              <w:rPr>
                <w:rFonts w:eastAsiaTheme="minorEastAsia"/>
                <w:b/>
                <w:kern w:val="2"/>
                <w:lang w:val="en-US" w:eastAsia="zh-HK"/>
              </w:rPr>
            </w:pPr>
            <w:r w:rsidRPr="00E87004">
              <w:rPr>
                <w:rFonts w:eastAsiaTheme="minorEastAsia"/>
                <w:kern w:val="2"/>
                <w:lang w:val="en-US"/>
              </w:rPr>
              <w:t>5</w:t>
            </w:r>
            <w:r w:rsidRPr="00E87004">
              <w:rPr>
                <w:rFonts w:eastAsiaTheme="minorEastAsia"/>
                <w:kern w:val="2"/>
                <w:lang w:val="en-US" w:eastAsia="zh-HK"/>
              </w:rPr>
              <w:t>節</w:t>
            </w:r>
            <w:r w:rsidR="003A24F4" w:rsidRPr="00E87004">
              <w:rPr>
                <w:rFonts w:eastAsiaTheme="minorEastAsia" w:hint="eastAsia"/>
                <w:kern w:val="2"/>
                <w:lang w:val="en-US" w:eastAsia="zh-HK"/>
              </w:rPr>
              <w:t xml:space="preserve"> </w:t>
            </w:r>
            <w:r w:rsidR="00FC09C5" w:rsidRPr="00E87004">
              <w:rPr>
                <w:rFonts w:eastAsia="新細明體"/>
                <w:lang w:eastAsia="zh-HK"/>
              </w:rPr>
              <w:t>(</w:t>
            </w:r>
            <w:r w:rsidR="00FC09C5" w:rsidRPr="00E87004">
              <w:rPr>
                <w:rFonts w:eastAsia="新細明體" w:hint="eastAsia"/>
                <w:lang w:eastAsia="zh-HK"/>
              </w:rPr>
              <w:t>需要</w:t>
            </w:r>
            <w:r w:rsidR="00FC09C5" w:rsidRPr="00E87004">
              <w:rPr>
                <w:rFonts w:eastAsia="新細明體"/>
                <w:lang w:eastAsia="zh-HK"/>
              </w:rPr>
              <w:t>2</w:t>
            </w:r>
            <w:r w:rsidR="00151939" w:rsidRPr="00E87004">
              <w:rPr>
                <w:rFonts w:eastAsia="新細明體" w:hint="eastAsia"/>
                <w:lang w:eastAsia="zh-HK"/>
              </w:rPr>
              <w:t>節</w:t>
            </w:r>
            <w:r w:rsidR="00FC09C5" w:rsidRPr="00E87004">
              <w:rPr>
                <w:rFonts w:eastAsia="新細明體" w:hint="eastAsia"/>
                <w:lang w:eastAsia="zh-HK"/>
              </w:rPr>
              <w:t>雙</w:t>
            </w:r>
            <w:r w:rsidR="00151939" w:rsidRPr="00E87004">
              <w:rPr>
                <w:rFonts w:eastAsia="新細明體" w:hint="eastAsia"/>
                <w:lang w:eastAsia="zh-HK"/>
              </w:rPr>
              <w:t>連</w:t>
            </w:r>
            <w:r w:rsidR="00FC09C5" w:rsidRPr="00E87004">
              <w:rPr>
                <w:rFonts w:eastAsia="新細明體" w:hint="eastAsia"/>
                <w:lang w:eastAsia="zh-HK"/>
              </w:rPr>
              <w:t>課節，因課堂活動需較多時間</w:t>
            </w:r>
            <w:r w:rsidR="003A24F4" w:rsidRPr="00E87004">
              <w:rPr>
                <w:rFonts w:eastAsia="新細明體" w:hint="eastAsia"/>
                <w:lang w:eastAsia="zh-HK"/>
              </w:rPr>
              <w:t>進行</w:t>
            </w:r>
            <w:r w:rsidR="00FC09C5" w:rsidRPr="00E87004">
              <w:rPr>
                <w:rFonts w:eastAsia="新細明體"/>
                <w:lang w:eastAsia="zh-HK"/>
              </w:rPr>
              <w:t>)</w:t>
            </w:r>
          </w:p>
        </w:tc>
      </w:tr>
      <w:tr w:rsidR="00CF380D" w:rsidRPr="00501EA6" w14:paraId="34A83C07" w14:textId="6968E9B1" w:rsidTr="000C1E96">
        <w:tc>
          <w:tcPr>
            <w:tcW w:w="1555" w:type="dxa"/>
            <w:tcBorders>
              <w:bottom w:val="single" w:sz="4" w:space="0" w:color="auto"/>
            </w:tcBorders>
            <w:shd w:val="clear" w:color="auto" w:fill="auto"/>
          </w:tcPr>
          <w:p w14:paraId="0E240115" w14:textId="1B00A7E1" w:rsidR="00CF380D" w:rsidRPr="00501EA6" w:rsidRDefault="00CF380D" w:rsidP="0012607A">
            <w:pPr>
              <w:spacing w:line="276" w:lineRule="auto"/>
              <w:jc w:val="both"/>
              <w:rPr>
                <w:rFonts w:eastAsiaTheme="minorEastAsia"/>
                <w:b/>
                <w:kern w:val="2"/>
                <w:lang w:val="en-US" w:eastAsia="zh-CN"/>
              </w:rPr>
            </w:pPr>
            <w:r w:rsidRPr="00501EA6">
              <w:rPr>
                <w:rFonts w:eastAsiaTheme="minorEastAsia"/>
                <w:b/>
                <w:bCs/>
                <w:kern w:val="2"/>
                <w:lang w:val="en-US" w:eastAsia="zh-CN"/>
              </w:rPr>
              <w:t>學習目標</w:t>
            </w:r>
            <w:r w:rsidRPr="00501EA6">
              <w:rPr>
                <w:rFonts w:eastAsiaTheme="minorEastAsia"/>
                <w:b/>
                <w:kern w:val="2"/>
                <w:lang w:val="en-US" w:eastAsia="zh-CN"/>
              </w:rPr>
              <w:t>：</w:t>
            </w:r>
          </w:p>
        </w:tc>
        <w:tc>
          <w:tcPr>
            <w:tcW w:w="6804" w:type="dxa"/>
            <w:tcBorders>
              <w:bottom w:val="single" w:sz="4" w:space="0" w:color="auto"/>
            </w:tcBorders>
            <w:shd w:val="clear" w:color="auto" w:fill="auto"/>
          </w:tcPr>
          <w:p w14:paraId="27429665" w14:textId="23F5436C" w:rsidR="00DA35F1" w:rsidRPr="00DA35F1" w:rsidRDefault="00B368B8" w:rsidP="00DA35F1">
            <w:pPr>
              <w:pStyle w:val="ac"/>
              <w:numPr>
                <w:ilvl w:val="0"/>
                <w:numId w:val="1"/>
              </w:numPr>
              <w:spacing w:line="276" w:lineRule="auto"/>
              <w:jc w:val="both"/>
              <w:rPr>
                <w:rFonts w:eastAsiaTheme="minorEastAsia"/>
                <w:kern w:val="2"/>
                <w:lang w:eastAsia="zh-HK"/>
              </w:rPr>
            </w:pPr>
            <w:r w:rsidRPr="00B368B8">
              <w:rPr>
                <w:rFonts w:eastAsiaTheme="minorEastAsia" w:hint="eastAsia"/>
                <w:kern w:val="2"/>
                <w:lang w:eastAsia="zh-HK"/>
              </w:rPr>
              <w:t>了解訂定親密界限的重要性及處理方法</w:t>
            </w:r>
            <w:r w:rsidR="00DA35F1" w:rsidRPr="00DA35F1">
              <w:rPr>
                <w:rFonts w:eastAsiaTheme="minorEastAsia" w:hint="eastAsia"/>
                <w:kern w:val="2"/>
                <w:lang w:eastAsia="zh-HK"/>
              </w:rPr>
              <w:t>；</w:t>
            </w:r>
            <w:r w:rsidR="00DA35F1" w:rsidRPr="00DA35F1">
              <w:rPr>
                <w:rFonts w:eastAsiaTheme="minorEastAsia"/>
                <w:kern w:val="2"/>
                <w:lang w:eastAsia="zh-HK"/>
              </w:rPr>
              <w:t xml:space="preserve"> </w:t>
            </w:r>
          </w:p>
          <w:p w14:paraId="2186C2DA" w14:textId="51C6B480" w:rsidR="00E5574F" w:rsidRDefault="00B368B8" w:rsidP="00790864">
            <w:pPr>
              <w:pStyle w:val="ac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EastAsia"/>
                <w:kern w:val="2"/>
                <w:lang w:eastAsia="zh-HK"/>
              </w:rPr>
            </w:pPr>
            <w:r w:rsidRPr="00B368B8">
              <w:rPr>
                <w:rFonts w:eastAsiaTheme="minorEastAsia" w:hint="eastAsia"/>
                <w:kern w:val="2"/>
                <w:lang w:eastAsia="zh-HK"/>
              </w:rPr>
              <w:t>掌握處理性幻想和性衝動的方法</w:t>
            </w:r>
            <w:r w:rsidR="00790864" w:rsidRPr="00790864">
              <w:rPr>
                <w:rFonts w:eastAsiaTheme="minorEastAsia" w:hint="eastAsia"/>
                <w:kern w:val="2"/>
                <w:lang w:eastAsia="zh-HK"/>
              </w:rPr>
              <w:t>；</w:t>
            </w:r>
          </w:p>
          <w:p w14:paraId="79233E9D" w14:textId="77777777" w:rsidR="00B368B8" w:rsidRDefault="00B368B8" w:rsidP="00DA35F1">
            <w:pPr>
              <w:pStyle w:val="ac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EastAsia"/>
                <w:kern w:val="2"/>
                <w:lang w:eastAsia="zh-HK"/>
              </w:rPr>
            </w:pPr>
            <w:r w:rsidRPr="00B368B8">
              <w:rPr>
                <w:rFonts w:eastAsiaTheme="minorEastAsia" w:hint="eastAsia"/>
                <w:kern w:val="2"/>
                <w:lang w:eastAsia="zh-HK"/>
              </w:rPr>
              <w:t>了解不恰當處理親密關係可能會導致的後果</w:t>
            </w:r>
            <w:r w:rsidRPr="00DA35F1">
              <w:rPr>
                <w:rFonts w:eastAsiaTheme="minorEastAsia" w:hint="eastAsia"/>
                <w:kern w:val="2"/>
                <w:lang w:eastAsia="zh-HK"/>
              </w:rPr>
              <w:t>；</w:t>
            </w:r>
          </w:p>
          <w:p w14:paraId="1134E0FE" w14:textId="17A291CE" w:rsidR="00B368B8" w:rsidRPr="000C1E96" w:rsidRDefault="00B368B8" w:rsidP="000C1E96">
            <w:pPr>
              <w:pStyle w:val="ac"/>
              <w:widowControl w:val="0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EastAsia"/>
                <w:kern w:val="2"/>
                <w:lang w:eastAsia="zh-HK"/>
              </w:rPr>
            </w:pPr>
            <w:r w:rsidRPr="000C1E96">
              <w:rPr>
                <w:rFonts w:eastAsiaTheme="minorEastAsia" w:hint="eastAsia"/>
                <w:kern w:val="2"/>
                <w:lang w:eastAsia="zh-HK"/>
              </w:rPr>
              <w:t>發展正確的價值觀和態度，包括守法、理性、責任感、尊重他人等。</w:t>
            </w:r>
          </w:p>
        </w:tc>
      </w:tr>
    </w:tbl>
    <w:p w14:paraId="05A16391" w14:textId="3A6B84B5" w:rsidR="00E87004" w:rsidRPr="00E87004" w:rsidRDefault="00E87004">
      <w:pPr>
        <w:rPr>
          <w:rFonts w:eastAsiaTheme="minorEastAsia"/>
        </w:rPr>
      </w:pPr>
    </w:p>
    <w:tbl>
      <w:tblPr>
        <w:tblStyle w:val="a3"/>
        <w:tblW w:w="8319" w:type="dxa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shd w:val="clear" w:color="auto" w:fill="FFFFCC"/>
        <w:tblLayout w:type="fixed"/>
        <w:tblLook w:val="04A0" w:firstRow="1" w:lastRow="0" w:firstColumn="1" w:lastColumn="0" w:noHBand="0" w:noVBand="1"/>
      </w:tblPr>
      <w:tblGrid>
        <w:gridCol w:w="8319"/>
      </w:tblGrid>
      <w:tr w:rsidR="00E87004" w:rsidRPr="00C662EF" w14:paraId="310668FB" w14:textId="77777777" w:rsidTr="00E87004">
        <w:trPr>
          <w:trHeight w:val="4698"/>
        </w:trPr>
        <w:tc>
          <w:tcPr>
            <w:tcW w:w="8319" w:type="dxa"/>
            <w:shd w:val="clear" w:color="auto" w:fill="FFFFCC"/>
          </w:tcPr>
          <w:p w14:paraId="2FA4581D" w14:textId="77777777" w:rsidR="00E87004" w:rsidRPr="00903466" w:rsidRDefault="00E87004" w:rsidP="00E87004">
            <w:pPr>
              <w:widowControl w:val="0"/>
              <w:snapToGrid w:val="0"/>
              <w:jc w:val="both"/>
              <w:rPr>
                <w:rFonts w:ascii="微軟正黑體" w:eastAsia="微軟正黑體" w:hAnsi="微軟正黑體"/>
                <w:sz w:val="32"/>
                <w:szCs w:val="32"/>
                <w:lang w:eastAsia="zh-HK"/>
              </w:rPr>
            </w:pPr>
            <w:r>
              <w:br w:type="page"/>
            </w:r>
            <w:r w:rsidRPr="00903466">
              <w:rPr>
                <w:rFonts w:ascii="微軟正黑體" w:eastAsia="微軟正黑體" w:hAnsi="微軟正黑體" w:hint="eastAsia"/>
                <w:b/>
                <w:bCs/>
                <w:sz w:val="32"/>
                <w:szCs w:val="32"/>
              </w:rPr>
              <w:t>教學提示：</w:t>
            </w:r>
          </w:p>
          <w:p w14:paraId="4ED51EE9" w14:textId="77777777" w:rsidR="00E87004" w:rsidRPr="00903466" w:rsidRDefault="00E87004" w:rsidP="00E87004">
            <w:pPr>
              <w:widowControl w:val="0"/>
              <w:numPr>
                <w:ilvl w:val="0"/>
                <w:numId w:val="1"/>
              </w:numPr>
              <w:snapToGrid w:val="0"/>
              <w:jc w:val="both"/>
              <w:rPr>
                <w:rFonts w:ascii="微軟正黑體" w:eastAsia="微軟正黑體" w:hAnsi="微軟正黑體"/>
                <w:b/>
                <w:sz w:val="28"/>
                <w:szCs w:val="28"/>
                <w:lang w:eastAsia="zh-HK"/>
              </w:rPr>
            </w:pPr>
            <w:r w:rsidRPr="00903466">
              <w:rPr>
                <w:rFonts w:ascii="微軟正黑體" w:eastAsia="微軟正黑體" w:hAnsi="微軟正黑體" w:hint="eastAsia"/>
                <w:b/>
                <w:sz w:val="28"/>
                <w:szCs w:val="28"/>
                <w:lang w:eastAsia="zh-HK"/>
              </w:rPr>
              <w:t>本單元的學習並不是鼓勵學生過早談戀愛或進行性行為。相反，期望教師能教導學生正確的戀愛認知和負責任的親密關係，警惕不恰當處理親密關係的後果，從而幫助學生發展整全和互相尊重的兩性觀念，持守正確的價值觀，恰當地處理與性和親密關係相關的課題。</w:t>
            </w:r>
          </w:p>
          <w:p w14:paraId="610FAA55" w14:textId="77777777" w:rsidR="00E87004" w:rsidRPr="00C662EF" w:rsidRDefault="00E87004" w:rsidP="00E87004">
            <w:pPr>
              <w:widowControl w:val="0"/>
              <w:numPr>
                <w:ilvl w:val="0"/>
                <w:numId w:val="1"/>
              </w:numPr>
              <w:snapToGrid w:val="0"/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903466">
              <w:rPr>
                <w:rFonts w:ascii="微軟正黑體" w:eastAsia="微軟正黑體" w:hAnsi="微軟正黑體" w:hint="eastAsia"/>
                <w:b/>
                <w:sz w:val="28"/>
                <w:szCs w:val="28"/>
                <w:lang w:eastAsia="zh-HK"/>
              </w:rPr>
              <w:t>教師應建基於本課程單元</w:t>
            </w:r>
            <w:r w:rsidRPr="00903466">
              <w:rPr>
                <w:rFonts w:ascii="微軟正黑體" w:eastAsia="微軟正黑體" w:hAnsi="微軟正黑體"/>
                <w:b/>
                <w:sz w:val="28"/>
                <w:szCs w:val="28"/>
                <w:lang w:eastAsia="zh-HK"/>
              </w:rPr>
              <w:t>1.1</w:t>
            </w:r>
            <w:r w:rsidRPr="00903466">
              <w:rPr>
                <w:rFonts w:ascii="微軟正黑體" w:eastAsia="微軟正黑體" w:hAnsi="微軟正黑體" w:hint="eastAsia"/>
                <w:b/>
                <w:sz w:val="28"/>
                <w:szCs w:val="28"/>
                <w:lang w:eastAsia="zh-HK"/>
              </w:rPr>
              <w:t>「自我理解與生活技能」以及單元</w:t>
            </w:r>
            <w:r w:rsidRPr="00903466">
              <w:rPr>
                <w:rFonts w:ascii="微軟正黑體" w:eastAsia="微軟正黑體" w:hAnsi="微軟正黑體"/>
                <w:b/>
                <w:sz w:val="28"/>
                <w:szCs w:val="28"/>
                <w:lang w:eastAsia="zh-HK"/>
              </w:rPr>
              <w:t>1.2</w:t>
            </w:r>
            <w:r w:rsidRPr="00903466">
              <w:rPr>
                <w:rFonts w:ascii="微軟正黑體" w:eastAsia="微軟正黑體" w:hAnsi="微軟正黑體" w:hint="eastAsia"/>
                <w:b/>
                <w:sz w:val="28"/>
                <w:szCs w:val="28"/>
                <w:lang w:eastAsia="zh-HK"/>
              </w:rPr>
              <w:t>的學習要點「建立健康人際關係和處理人際衝突的基礎」，深化本單元第一部分「青少年對戀愛的正確認知」及第二部分「青少年與親密關係」的教學。</w:t>
            </w:r>
          </w:p>
        </w:tc>
      </w:tr>
    </w:tbl>
    <w:p w14:paraId="7C6F51DC" w14:textId="77777777" w:rsidR="00E87004" w:rsidRPr="00E87004" w:rsidRDefault="00E87004"/>
    <w:tbl>
      <w:tblPr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5386"/>
        <w:gridCol w:w="1418"/>
      </w:tblGrid>
      <w:tr w:rsidR="007E758E" w:rsidRPr="00501EA6" w14:paraId="7872BA82" w14:textId="79466066" w:rsidTr="00E87004">
        <w:trPr>
          <w:trHeight w:val="456"/>
        </w:trPr>
        <w:tc>
          <w:tcPr>
            <w:tcW w:w="835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2598F81A" w14:textId="2B7408A9" w:rsidR="007E758E" w:rsidRPr="00192052" w:rsidRDefault="007E758E" w:rsidP="0012607A">
            <w:pPr>
              <w:widowControl w:val="0"/>
              <w:spacing w:line="276" w:lineRule="auto"/>
              <w:ind w:left="34"/>
              <w:jc w:val="center"/>
              <w:rPr>
                <w:rFonts w:eastAsia="微軟正黑體"/>
                <w:b/>
                <w:color w:val="000000"/>
                <w:kern w:val="2"/>
                <w:lang w:val="en-US"/>
              </w:rPr>
            </w:pPr>
            <w:r w:rsidRPr="00192052">
              <w:rPr>
                <w:rFonts w:eastAsia="微軟正黑體"/>
                <w:b/>
                <w:color w:val="000000" w:themeColor="text1"/>
                <w:lang w:eastAsia="zh-HK"/>
              </w:rPr>
              <w:t>第</w:t>
            </w:r>
            <w:r w:rsidRPr="00192052">
              <w:rPr>
                <w:rFonts w:eastAsia="微軟正黑體"/>
                <w:b/>
                <w:color w:val="000000" w:themeColor="text1"/>
              </w:rPr>
              <w:t>一</w:t>
            </w:r>
            <w:r w:rsidRPr="00192052">
              <w:rPr>
                <w:rFonts w:eastAsia="微軟正黑體" w:hint="eastAsia"/>
                <w:b/>
                <w:color w:val="000000" w:themeColor="text1"/>
              </w:rPr>
              <w:t>及</w:t>
            </w:r>
            <w:r w:rsidRPr="00192052">
              <w:rPr>
                <w:rFonts w:eastAsia="微軟正黑體"/>
                <w:b/>
                <w:color w:val="000000" w:themeColor="text1"/>
                <w:lang w:eastAsia="zh-HK"/>
              </w:rPr>
              <w:t>第二課節</w:t>
            </w:r>
          </w:p>
        </w:tc>
      </w:tr>
      <w:tr w:rsidR="007E758E" w:rsidRPr="00501EA6" w14:paraId="5354E9E7" w14:textId="75B62AE3" w:rsidTr="00E87004">
        <w:tc>
          <w:tcPr>
            <w:tcW w:w="155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46A0EDA" w14:textId="309280DC" w:rsidR="007E758E" w:rsidRPr="00501EA6" w:rsidRDefault="007E758E" w:rsidP="0012607A">
            <w:pPr>
              <w:spacing w:line="276" w:lineRule="auto"/>
              <w:rPr>
                <w:rFonts w:eastAsia="新細明體"/>
                <w:b/>
                <w:bCs/>
                <w:kern w:val="2"/>
                <w:lang w:val="en-US" w:eastAsia="zh-CN"/>
              </w:rPr>
            </w:pPr>
            <w:r w:rsidRPr="00501EA6">
              <w:rPr>
                <w:rFonts w:eastAsia="新細明體"/>
                <w:b/>
                <w:bCs/>
                <w:kern w:val="2"/>
                <w:lang w:val="en-US" w:eastAsia="zh-CN"/>
              </w:rPr>
              <w:t>課前準備：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8A453" w14:textId="0E0D3D17" w:rsidR="007E758E" w:rsidRPr="00501EA6" w:rsidRDefault="007E758E" w:rsidP="007B28F7">
            <w:pPr>
              <w:widowControl w:val="0"/>
              <w:spacing w:line="276" w:lineRule="auto"/>
              <w:ind w:left="34"/>
              <w:rPr>
                <w:rFonts w:eastAsia="SimSun"/>
                <w:color w:val="000000"/>
                <w:kern w:val="2"/>
                <w:lang w:val="en-US"/>
              </w:rPr>
            </w:pPr>
            <w:r w:rsidRPr="00501EA6">
              <w:rPr>
                <w:rFonts w:eastAsia="新細明體"/>
                <w:color w:val="000000"/>
                <w:kern w:val="2"/>
                <w:lang w:val="en-US"/>
              </w:rPr>
              <w:t>學生於課前</w:t>
            </w:r>
            <w:r w:rsidRPr="00501EA6">
              <w:rPr>
                <w:rFonts w:eastAsia="新細明體"/>
                <w:color w:val="000000"/>
                <w:kern w:val="2"/>
                <w:lang w:val="en-US" w:eastAsia="zh-HK"/>
              </w:rPr>
              <w:t>預習</w:t>
            </w:r>
            <w:r w:rsidRPr="00501EA6">
              <w:rPr>
                <w:rFonts w:eastAsia="新細明體"/>
                <w:color w:val="000000"/>
                <w:kern w:val="2"/>
                <w:lang w:val="en-US"/>
              </w:rPr>
              <w:t>工作紙一「</w:t>
            </w:r>
            <w:r w:rsidRPr="00501EA6">
              <w:rPr>
                <w:rFonts w:eastAsia="新細明體"/>
                <w:color w:val="000000"/>
                <w:kern w:val="2"/>
                <w:lang w:val="x-none"/>
              </w:rPr>
              <w:t>戀愛與性</w:t>
            </w:r>
            <w:r w:rsidRPr="00501EA6">
              <w:rPr>
                <w:rFonts w:eastAsia="新細明體"/>
                <w:color w:val="000000"/>
                <w:kern w:val="2"/>
                <w:lang w:val="en-US"/>
              </w:rPr>
              <w:t>」</w:t>
            </w:r>
            <w:r>
              <w:rPr>
                <w:rFonts w:eastAsia="新細明體" w:hint="eastAsia"/>
                <w:color w:val="000000"/>
                <w:kern w:val="2"/>
                <w:lang w:val="en-US"/>
              </w:rPr>
              <w:t>及</w:t>
            </w: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工作紙</w:t>
            </w:r>
            <w:r w:rsidRPr="00501EA6">
              <w:rPr>
                <w:rFonts w:eastAsia="新細明體"/>
                <w:color w:val="000000" w:themeColor="text1"/>
                <w:kern w:val="2"/>
                <w:lang w:val="x-none"/>
              </w:rPr>
              <w:t>二</w:t>
            </w: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「</w:t>
            </w:r>
            <w:r w:rsidRPr="00501EA6">
              <w:rPr>
                <w:rFonts w:eastAsia="新細明體"/>
                <w:color w:val="000000" w:themeColor="text1"/>
                <w:kern w:val="2"/>
                <w:lang w:val="en-GB"/>
              </w:rPr>
              <w:t>與戀人</w:t>
            </w:r>
            <w:r w:rsidR="00BD21EB" w:rsidRPr="00BD21EB">
              <w:rPr>
                <w:rFonts w:eastAsia="新細明體" w:hint="eastAsia"/>
                <w:color w:val="000000" w:themeColor="text1"/>
                <w:kern w:val="2"/>
                <w:lang w:val="en-GB"/>
              </w:rPr>
              <w:t>或異性訂立親密界限的重要性及方法</w:t>
            </w: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」</w:t>
            </w:r>
            <w:r w:rsidRPr="00501EA6">
              <w:rPr>
                <w:rFonts w:eastAsia="新細明體"/>
                <w:color w:val="000000"/>
                <w:kern w:val="2"/>
                <w:lang w:val="en-US"/>
              </w:rPr>
              <w:t>，</w:t>
            </w:r>
            <w:r w:rsidRPr="00501EA6">
              <w:rPr>
                <w:rFonts w:eastAsia="新細明體"/>
                <w:color w:val="000000"/>
                <w:kern w:val="2"/>
                <w:lang w:val="en-US" w:eastAsia="zh-HK"/>
              </w:rPr>
              <w:t>並完成相關活動</w:t>
            </w:r>
            <w:r w:rsidRPr="00501EA6">
              <w:rPr>
                <w:rFonts w:eastAsia="新細明體"/>
                <w:color w:val="000000"/>
                <w:kern w:val="2"/>
                <w:lang w:val="en-US"/>
              </w:rPr>
              <w:t>。</w:t>
            </w:r>
          </w:p>
        </w:tc>
      </w:tr>
      <w:tr w:rsidR="004603E3" w:rsidRPr="00501EA6" w14:paraId="7A9480CF" w14:textId="35A7F6C3" w:rsidTr="00E87004">
        <w:tc>
          <w:tcPr>
            <w:tcW w:w="1555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7B9E3661" w14:textId="77777777" w:rsidR="004603E3" w:rsidRPr="00501EA6" w:rsidRDefault="004603E3" w:rsidP="0012607A">
            <w:pPr>
              <w:spacing w:line="276" w:lineRule="auto"/>
              <w:rPr>
                <w:rFonts w:eastAsia="新細明體"/>
                <w:b/>
                <w:bCs/>
                <w:kern w:val="2"/>
                <w:lang w:val="en-US"/>
              </w:rPr>
            </w:pPr>
          </w:p>
        </w:tc>
        <w:tc>
          <w:tcPr>
            <w:tcW w:w="5386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7F9923EA" w14:textId="77777777" w:rsidR="004603E3" w:rsidRPr="00501EA6" w:rsidRDefault="004603E3" w:rsidP="0012607A">
            <w:pPr>
              <w:widowControl w:val="0"/>
              <w:spacing w:line="276" w:lineRule="auto"/>
              <w:rPr>
                <w:rFonts w:eastAsia="新細明體"/>
                <w:b/>
                <w:kern w:val="2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14:paraId="3103D1CD" w14:textId="77777777" w:rsidR="004603E3" w:rsidRPr="00501EA6" w:rsidRDefault="004603E3" w:rsidP="0012607A">
            <w:pPr>
              <w:widowControl w:val="0"/>
              <w:spacing w:line="276" w:lineRule="auto"/>
              <w:ind w:left="34"/>
              <w:rPr>
                <w:rFonts w:eastAsia="新細明體"/>
                <w:kern w:val="2"/>
                <w:lang w:val="en-US"/>
              </w:rPr>
            </w:pPr>
            <w:r w:rsidRPr="00501EA6">
              <w:rPr>
                <w:rFonts w:eastAsia="新細明體"/>
                <w:b/>
                <w:kern w:val="2"/>
                <w:lang w:val="en-US"/>
              </w:rPr>
              <w:t>建議課時</w:t>
            </w:r>
          </w:p>
        </w:tc>
      </w:tr>
      <w:tr w:rsidR="00D66C5C" w:rsidRPr="00501EA6" w14:paraId="114A9FB5" w14:textId="6204471E" w:rsidTr="00E87004">
        <w:tc>
          <w:tcPr>
            <w:tcW w:w="1555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5DC0CA77" w14:textId="6F378D2E" w:rsidR="00D66C5C" w:rsidRPr="00E87004" w:rsidRDefault="00D66C5C" w:rsidP="0012607A">
            <w:pPr>
              <w:spacing w:line="276" w:lineRule="auto"/>
              <w:rPr>
                <w:rFonts w:eastAsia="DengXian"/>
                <w:kern w:val="2"/>
                <w:lang w:val="en-US" w:eastAsia="zh-CN"/>
              </w:rPr>
            </w:pPr>
            <w:r w:rsidRPr="00501EA6">
              <w:rPr>
                <w:rFonts w:eastAsia="新細明體"/>
                <w:b/>
                <w:bCs/>
                <w:kern w:val="2"/>
                <w:lang w:val="en-US" w:eastAsia="zh-CN"/>
              </w:rPr>
              <w:t>探究步驟：</w:t>
            </w: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14:paraId="0E6D515C" w14:textId="5F031EC0" w:rsidR="00D66C5C" w:rsidRPr="00D345A4" w:rsidRDefault="00D66C5C" w:rsidP="001E247D">
            <w:pPr>
              <w:widowControl w:val="0"/>
              <w:numPr>
                <w:ilvl w:val="0"/>
                <w:numId w:val="4"/>
              </w:numPr>
              <w:spacing w:line="276" w:lineRule="auto"/>
              <w:jc w:val="both"/>
              <w:rPr>
                <w:rFonts w:eastAsia="新細明體"/>
                <w:i/>
                <w:kern w:val="2"/>
                <w:lang w:val="en-US" w:eastAsia="zh-CN"/>
              </w:rPr>
            </w:pPr>
            <w:r w:rsidRPr="00D345A4">
              <w:rPr>
                <w:rFonts w:eastAsia="新細明體" w:hint="eastAsia"/>
                <w:b/>
                <w:kern w:val="2"/>
                <w:lang w:val="en-US" w:eastAsia="zh-HK"/>
              </w:rPr>
              <w:t>課堂</w:t>
            </w:r>
            <w:r w:rsidRPr="00D345A4">
              <w:rPr>
                <w:rFonts w:eastAsia="新細明體"/>
                <w:b/>
                <w:kern w:val="2"/>
                <w:lang w:val="en-US"/>
              </w:rPr>
              <w:t>導入</w:t>
            </w:r>
            <w:r w:rsidRPr="00D345A4">
              <w:rPr>
                <w:rFonts w:eastAsia="新細明體"/>
                <w:b/>
                <w:kern w:val="2"/>
                <w:lang w:val="en-US" w:eastAsia="zh-CN"/>
              </w:rPr>
              <w:t>：</w:t>
            </w:r>
          </w:p>
          <w:p w14:paraId="799F42DC" w14:textId="40F0F2EB" w:rsidR="00D66C5C" w:rsidRPr="00D345A4" w:rsidRDefault="00D66C5C" w:rsidP="00BD21EB">
            <w:pPr>
              <w:widowControl w:val="0"/>
              <w:numPr>
                <w:ilvl w:val="1"/>
                <w:numId w:val="15"/>
              </w:numPr>
              <w:snapToGrid w:val="0"/>
              <w:spacing w:line="276" w:lineRule="auto"/>
              <w:jc w:val="both"/>
              <w:rPr>
                <w:kern w:val="2"/>
                <w:lang w:val="en-US" w:eastAsia="zh-HK"/>
              </w:rPr>
            </w:pPr>
            <w:r w:rsidRPr="00D345A4">
              <w:rPr>
                <w:rFonts w:eastAsia="新細明體" w:hint="eastAsia"/>
                <w:b/>
                <w:kern w:val="2"/>
                <w:lang w:val="en-US" w:eastAsia="zh-HK"/>
              </w:rPr>
              <w:t>課堂簡介：</w:t>
            </w:r>
            <w:r w:rsidRPr="00D345A4">
              <w:rPr>
                <w:rFonts w:eastAsia="新細明體"/>
                <w:bCs/>
                <w:color w:val="000000" w:themeColor="text1"/>
                <w:kern w:val="2"/>
                <w:lang w:val="en-US" w:eastAsia="zh-HK"/>
              </w:rPr>
              <w:t>教師</w:t>
            </w:r>
            <w:r w:rsidRPr="00D345A4">
              <w:rPr>
                <w:rFonts w:eastAsia="新細明體" w:hint="eastAsia"/>
                <w:kern w:val="2"/>
                <w:lang w:val="en-US" w:eastAsia="zh-HK"/>
              </w:rPr>
              <w:t>簡介本課堂的學習重點。</w:t>
            </w:r>
          </w:p>
          <w:p w14:paraId="4824205B" w14:textId="68C3680F" w:rsidR="00D66C5C" w:rsidRPr="00D345A4" w:rsidRDefault="00D66C5C" w:rsidP="000F5988">
            <w:pPr>
              <w:widowControl w:val="0"/>
              <w:numPr>
                <w:ilvl w:val="1"/>
                <w:numId w:val="15"/>
              </w:numPr>
              <w:snapToGrid w:val="0"/>
              <w:spacing w:line="276" w:lineRule="auto"/>
              <w:jc w:val="both"/>
              <w:rPr>
                <w:rFonts w:eastAsia="新細明體"/>
                <w:bCs/>
                <w:color w:val="000000"/>
                <w:kern w:val="2"/>
                <w:lang w:val="en-US"/>
              </w:rPr>
            </w:pPr>
            <w:r w:rsidRPr="00D345A4">
              <w:rPr>
                <w:rFonts w:eastAsia="新細明體"/>
                <w:b/>
                <w:bCs/>
                <w:color w:val="000000" w:themeColor="text1"/>
                <w:kern w:val="2"/>
                <w:lang w:val="en-US" w:eastAsia="zh-HK"/>
              </w:rPr>
              <w:t>教師</w:t>
            </w:r>
            <w:r w:rsidRPr="00D345A4">
              <w:rPr>
                <w:rFonts w:eastAsia="新細明體"/>
                <w:b/>
                <w:bCs/>
                <w:kern w:val="2"/>
                <w:lang w:val="en-US" w:eastAsia="zh-HK"/>
              </w:rPr>
              <w:t>講解：</w:t>
            </w:r>
            <w:r w:rsidRPr="00D345A4">
              <w:rPr>
                <w:rFonts w:eastAsia="新細明體"/>
                <w:bCs/>
                <w:color w:val="000000" w:themeColor="text1"/>
                <w:kern w:val="2"/>
                <w:lang w:val="en-US" w:eastAsia="zh-HK"/>
              </w:rPr>
              <w:t>教師</w:t>
            </w:r>
            <w:r w:rsidRPr="00D345A4">
              <w:rPr>
                <w:rFonts w:eastAsia="新細明體"/>
                <w:kern w:val="2"/>
                <w:lang w:val="en-US" w:eastAsia="zh-HK"/>
              </w:rPr>
              <w:t>簡介工作紙一</w:t>
            </w:r>
            <w:r w:rsidRPr="00D345A4">
              <w:rPr>
                <w:rFonts w:eastAsia="新細明體" w:hint="eastAsia"/>
                <w:kern w:val="2"/>
                <w:lang w:val="en-US" w:eastAsia="zh-HK"/>
              </w:rPr>
              <w:t>「戀愛與性」。</w:t>
            </w:r>
          </w:p>
        </w:tc>
        <w:tc>
          <w:tcPr>
            <w:tcW w:w="1418" w:type="dxa"/>
            <w:shd w:val="clear" w:color="auto" w:fill="auto"/>
          </w:tcPr>
          <w:p w14:paraId="2CFA16D4" w14:textId="40A6106E" w:rsidR="00D66C5C" w:rsidRPr="00501EA6" w:rsidRDefault="00D66C5C" w:rsidP="00113CF1">
            <w:pPr>
              <w:widowControl w:val="0"/>
              <w:spacing w:line="276" w:lineRule="auto"/>
              <w:ind w:left="34"/>
              <w:rPr>
                <w:rFonts w:eastAsia="新細明體"/>
                <w:color w:val="808080"/>
                <w:kern w:val="2"/>
                <w:lang w:val="en-US"/>
              </w:rPr>
            </w:pPr>
            <w:r w:rsidRPr="00FA7E5B">
              <w:rPr>
                <w:rFonts w:eastAsia="新細明體"/>
                <w:color w:val="000000" w:themeColor="text1"/>
                <w:kern w:val="2"/>
                <w:lang w:val="en-US"/>
              </w:rPr>
              <w:t>5</w:t>
            </w:r>
            <w:r w:rsidRPr="009F7578">
              <w:rPr>
                <w:rFonts w:eastAsia="新細明體"/>
                <w:color w:val="000000" w:themeColor="text1"/>
                <w:kern w:val="2"/>
                <w:lang w:val="en-US"/>
              </w:rPr>
              <w:t>分鐘</w:t>
            </w:r>
          </w:p>
        </w:tc>
      </w:tr>
      <w:tr w:rsidR="00D66C5C" w:rsidRPr="00501EA6" w14:paraId="5ECA991B" w14:textId="1B133269" w:rsidTr="00E87004">
        <w:tc>
          <w:tcPr>
            <w:tcW w:w="1555" w:type="dxa"/>
            <w:vMerge/>
            <w:shd w:val="clear" w:color="auto" w:fill="auto"/>
          </w:tcPr>
          <w:p w14:paraId="041C6E90" w14:textId="77777777" w:rsidR="00D66C5C" w:rsidRPr="00501EA6" w:rsidRDefault="00D66C5C" w:rsidP="0012607A">
            <w:pPr>
              <w:spacing w:line="276" w:lineRule="auto"/>
              <w:rPr>
                <w:rFonts w:eastAsia="新細明體"/>
                <w:b/>
                <w:bCs/>
                <w:kern w:val="2"/>
                <w:lang w:val="en-US" w:eastAsia="zh-CN"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CA4A4D" w14:textId="77777777" w:rsidR="00D66C5C" w:rsidRPr="00D345A4" w:rsidRDefault="00D66C5C" w:rsidP="001E247D">
            <w:pPr>
              <w:widowControl w:val="0"/>
              <w:numPr>
                <w:ilvl w:val="0"/>
                <w:numId w:val="4"/>
              </w:numPr>
              <w:spacing w:line="276" w:lineRule="auto"/>
              <w:jc w:val="both"/>
              <w:rPr>
                <w:rFonts w:eastAsia="新細明體"/>
                <w:kern w:val="2"/>
                <w:lang w:val="en-US" w:eastAsia="zh-HK"/>
              </w:rPr>
            </w:pPr>
            <w:r w:rsidRPr="00D345A4">
              <w:rPr>
                <w:rFonts w:eastAsia="新細明體"/>
                <w:b/>
                <w:kern w:val="2"/>
                <w:lang w:val="en-US" w:eastAsia="zh-HK"/>
              </w:rPr>
              <w:t>互動教學︰</w:t>
            </w:r>
          </w:p>
          <w:p w14:paraId="58914A75" w14:textId="156C1FAD" w:rsidR="00D66C5C" w:rsidRPr="00D345A4" w:rsidRDefault="00D66C5C" w:rsidP="000F5988">
            <w:pPr>
              <w:widowControl w:val="0"/>
              <w:numPr>
                <w:ilvl w:val="1"/>
                <w:numId w:val="15"/>
              </w:numPr>
              <w:snapToGrid w:val="0"/>
              <w:spacing w:line="276" w:lineRule="auto"/>
              <w:jc w:val="both"/>
              <w:rPr>
                <w:rFonts w:eastAsia="新細明體"/>
                <w:kern w:val="2"/>
                <w:lang w:val="en-US" w:eastAsia="zh-HK"/>
              </w:rPr>
            </w:pPr>
            <w:r w:rsidRPr="00D345A4">
              <w:rPr>
                <w:rFonts w:eastAsia="新細明體"/>
                <w:b/>
                <w:bCs/>
                <w:kern w:val="2"/>
                <w:lang w:val="en-US" w:eastAsia="zh-HK"/>
              </w:rPr>
              <w:t>教師</w:t>
            </w:r>
            <w:r w:rsidRPr="00D345A4">
              <w:rPr>
                <w:rFonts w:eastAsia="新細明體"/>
                <w:b/>
                <w:bCs/>
                <w:kern w:val="2"/>
                <w:lang w:val="en-US"/>
              </w:rPr>
              <w:t>講</w:t>
            </w:r>
            <w:r w:rsidRPr="00D345A4">
              <w:rPr>
                <w:rFonts w:eastAsia="新細明體"/>
                <w:b/>
                <w:bCs/>
                <w:kern w:val="2"/>
                <w:lang w:val="en-US" w:eastAsia="zh-HK"/>
              </w:rPr>
              <w:t>解：</w:t>
            </w:r>
            <w:r w:rsidRPr="00D345A4">
              <w:rPr>
                <w:rFonts w:eastAsia="新細明體"/>
                <w:kern w:val="2"/>
                <w:lang w:val="en-US" w:eastAsia="zh-HK"/>
              </w:rPr>
              <w:t>簡</w:t>
            </w:r>
            <w:r w:rsidRPr="00D345A4">
              <w:rPr>
                <w:rFonts w:eastAsia="新細明體"/>
                <w:kern w:val="2"/>
                <w:lang w:val="en-US"/>
              </w:rPr>
              <w:t>介工作紙一</w:t>
            </w:r>
            <w:r w:rsidRPr="00D345A4">
              <w:rPr>
                <w:rFonts w:eastAsia="新細明體"/>
                <w:noProof/>
                <w:kern w:val="2"/>
                <w:lang w:val="en-US"/>
              </w:rPr>
              <w:t>「</w:t>
            </w:r>
            <w:r w:rsidRPr="00D345A4">
              <w:rPr>
                <w:rFonts w:eastAsia="新細明體"/>
                <w:kern w:val="2"/>
                <w:lang w:val="en-US"/>
              </w:rPr>
              <w:t>活動</w:t>
            </w:r>
            <w:r w:rsidR="000F5988" w:rsidRPr="00D345A4">
              <w:rPr>
                <w:rFonts w:eastAsia="新細明體" w:hint="eastAsia"/>
                <w:kern w:val="2"/>
                <w:lang w:val="x-none"/>
              </w:rPr>
              <w:t>一</w:t>
            </w:r>
            <w:r w:rsidRPr="00D345A4">
              <w:rPr>
                <w:rFonts w:eastAsia="新細明體"/>
                <w:kern w:val="2"/>
                <w:lang w:val="en-US"/>
              </w:rPr>
              <w:t>：</w:t>
            </w:r>
            <w:r w:rsidRPr="00D345A4">
              <w:rPr>
                <w:rFonts w:eastAsia="新細明體" w:hint="eastAsia"/>
                <w:kern w:val="2"/>
                <w:lang w:val="en-US"/>
              </w:rPr>
              <w:t>戀愛與性的迷思</w:t>
            </w:r>
            <w:r w:rsidRPr="00D345A4">
              <w:rPr>
                <w:rFonts w:eastAsia="新細明體"/>
                <w:kern w:val="2"/>
                <w:lang w:val="en-US" w:eastAsia="zh-HK"/>
              </w:rPr>
              <w:t>」</w:t>
            </w:r>
            <w:r w:rsidRPr="00D345A4">
              <w:rPr>
                <w:rFonts w:eastAsia="新細明體" w:hint="eastAsia"/>
                <w:kern w:val="2"/>
                <w:lang w:val="en-US" w:eastAsia="zh-HK"/>
              </w:rPr>
              <w:t>，引導學生從多方面作出思考，以理性態度糾正有關戀愛與性的誤解</w:t>
            </w:r>
            <w:r w:rsidRPr="00D345A4">
              <w:rPr>
                <w:rFonts w:eastAsia="新細明體" w:hint="eastAsia"/>
                <w:kern w:val="2"/>
                <w:lang w:val="en-US"/>
              </w:rPr>
              <w:t>。</w:t>
            </w:r>
            <w:r w:rsidRPr="00D345A4">
              <w:rPr>
                <w:rFonts w:eastAsia="新細明體"/>
                <w:kern w:val="2"/>
                <w:lang w:val="en-US" w:eastAsia="zh-HK"/>
              </w:rPr>
              <w:t xml:space="preserve"> </w:t>
            </w:r>
          </w:p>
          <w:p w14:paraId="7FE086FD" w14:textId="3331DE8F" w:rsidR="00D66C5C" w:rsidRPr="00D345A4" w:rsidRDefault="00D66C5C" w:rsidP="0097003D">
            <w:pPr>
              <w:widowControl w:val="0"/>
              <w:numPr>
                <w:ilvl w:val="1"/>
                <w:numId w:val="15"/>
              </w:numPr>
              <w:snapToGrid w:val="0"/>
              <w:spacing w:line="276" w:lineRule="auto"/>
              <w:jc w:val="both"/>
              <w:rPr>
                <w:rFonts w:eastAsia="新細明體"/>
                <w:kern w:val="2"/>
                <w:lang w:val="en-US"/>
              </w:rPr>
            </w:pPr>
            <w:r w:rsidRPr="00D345A4">
              <w:rPr>
                <w:rFonts w:eastAsia="新細明體" w:hint="eastAsia"/>
                <w:b/>
                <w:color w:val="000000"/>
                <w:kern w:val="2"/>
                <w:lang w:val="en-GB"/>
              </w:rPr>
              <w:lastRenderedPageBreak/>
              <w:t>二人活動及匯報</w:t>
            </w:r>
            <w:r w:rsidRPr="00D345A4">
              <w:rPr>
                <w:rFonts w:eastAsia="新細明體"/>
                <w:b/>
                <w:color w:val="000000"/>
                <w:kern w:val="2"/>
                <w:lang w:val="en-GB"/>
              </w:rPr>
              <w:t>：</w:t>
            </w:r>
            <w:r w:rsidRPr="00D345A4">
              <w:rPr>
                <w:rFonts w:eastAsia="新細明體" w:hint="eastAsia"/>
                <w:color w:val="000000"/>
                <w:kern w:val="2"/>
                <w:lang w:val="en-GB"/>
              </w:rPr>
              <w:t>學生二人一組就戀愛與性的</w:t>
            </w:r>
            <w:r w:rsidRPr="00D345A4">
              <w:rPr>
                <w:rFonts w:eastAsia="新細明體" w:hint="eastAsia"/>
                <w:kern w:val="2"/>
                <w:lang w:val="en-US"/>
              </w:rPr>
              <w:t>迷思作出糾正，</w:t>
            </w:r>
            <w:r w:rsidRPr="00D345A4">
              <w:rPr>
                <w:rFonts w:eastAsia="新細明體"/>
                <w:kern w:val="2"/>
                <w:lang w:val="en-US" w:eastAsia="zh-HK"/>
              </w:rPr>
              <w:t>邀請學生</w:t>
            </w:r>
            <w:r w:rsidRPr="00D345A4">
              <w:rPr>
                <w:rFonts w:eastAsia="新細明體" w:hint="eastAsia"/>
                <w:kern w:val="2"/>
                <w:lang w:val="en-US"/>
              </w:rPr>
              <w:t>分享答案，</w:t>
            </w:r>
            <w:r w:rsidRPr="00D345A4">
              <w:rPr>
                <w:rFonts w:eastAsia="新細明體"/>
                <w:color w:val="000000" w:themeColor="text1"/>
              </w:rPr>
              <w:t>藉</w:t>
            </w:r>
            <w:r w:rsidRPr="00D345A4">
              <w:rPr>
                <w:rFonts w:eastAsia="新細明體"/>
                <w:color w:val="000000" w:themeColor="text1"/>
                <w:lang w:eastAsia="zh-HK"/>
              </w:rPr>
              <w:t>由不</w:t>
            </w:r>
            <w:r w:rsidRPr="00D345A4">
              <w:rPr>
                <w:rFonts w:eastAsia="新細明體"/>
                <w:color w:val="000000" w:themeColor="text1"/>
              </w:rPr>
              <w:t>同</w:t>
            </w:r>
            <w:r w:rsidRPr="00D345A4">
              <w:rPr>
                <w:rFonts w:eastAsia="新細明體"/>
                <w:color w:val="000000" w:themeColor="text1"/>
                <w:lang w:eastAsia="zh-HK"/>
              </w:rPr>
              <w:t>組別的討論結果</w:t>
            </w:r>
            <w:r w:rsidRPr="00D345A4">
              <w:rPr>
                <w:rFonts w:eastAsia="新細明體" w:hint="eastAsia"/>
                <w:color w:val="000000" w:themeColor="text1"/>
                <w:lang w:eastAsia="zh-HK"/>
              </w:rPr>
              <w:t>、</w:t>
            </w:r>
            <w:r w:rsidRPr="00D345A4">
              <w:rPr>
                <w:rFonts w:eastAsia="新細明體"/>
                <w:color w:val="000000" w:themeColor="text1"/>
                <w:lang w:eastAsia="zh-HK"/>
              </w:rPr>
              <w:t>教師及同儕的提問和</w:t>
            </w:r>
            <w:r w:rsidRPr="00D345A4">
              <w:rPr>
                <w:rFonts w:eastAsia="新細明體" w:hint="eastAsia"/>
                <w:color w:val="000000" w:themeColor="text1"/>
                <w:lang w:eastAsia="zh-HK"/>
              </w:rPr>
              <w:t>反思</w:t>
            </w:r>
            <w:r w:rsidRPr="00D345A4">
              <w:rPr>
                <w:rFonts w:eastAsia="新細明體" w:hint="eastAsia"/>
                <w:color w:val="000000" w:themeColor="text1"/>
              </w:rPr>
              <w:t>，</w:t>
            </w:r>
            <w:r w:rsidRPr="00D345A4">
              <w:rPr>
                <w:rFonts w:eastAsia="新細明體" w:hint="eastAsia"/>
                <w:color w:val="000000" w:themeColor="text1"/>
                <w:lang w:eastAsia="zh-HK"/>
              </w:rPr>
              <w:t>深化</w:t>
            </w:r>
            <w:r w:rsidRPr="00D345A4">
              <w:rPr>
                <w:rFonts w:eastAsia="新細明體" w:hint="eastAsia"/>
                <w:color w:val="000000" w:themeColor="text1"/>
              </w:rPr>
              <w:t>學生了解</w:t>
            </w:r>
            <w:r w:rsidRPr="00D345A4">
              <w:rPr>
                <w:rFonts w:eastAsia="新細明體" w:hint="eastAsia"/>
                <w:color w:val="000000" w:themeColor="text1"/>
                <w:lang w:eastAsia="zh-HK"/>
              </w:rPr>
              <w:t>性</w:t>
            </w:r>
            <w:r w:rsidR="00BD57AB" w:rsidRPr="00BD57AB">
              <w:rPr>
                <w:rFonts w:eastAsia="新細明體" w:hint="eastAsia"/>
                <w:color w:val="000000" w:themeColor="text1"/>
                <w:lang w:eastAsia="zh-HK"/>
              </w:rPr>
              <w:t>的意義</w:t>
            </w:r>
            <w:r w:rsidRPr="00D345A4">
              <w:rPr>
                <w:rFonts w:eastAsia="新細明體" w:hint="eastAsia"/>
                <w:color w:val="000000" w:themeColor="text1"/>
                <w:lang w:eastAsia="zh-HK"/>
              </w:rPr>
              <w:t>和</w:t>
            </w:r>
            <w:r w:rsidR="00BD57AB" w:rsidRPr="00BD57AB">
              <w:rPr>
                <w:rFonts w:eastAsia="新細明體" w:hint="eastAsia"/>
                <w:color w:val="000000" w:themeColor="text1"/>
                <w:lang w:eastAsia="zh-HK"/>
              </w:rPr>
              <w:t>與</w:t>
            </w:r>
            <w:r w:rsidRPr="00D345A4">
              <w:rPr>
                <w:rFonts w:eastAsia="新細明體" w:hint="eastAsia"/>
                <w:color w:val="000000" w:themeColor="text1"/>
                <w:lang w:eastAsia="zh-HK"/>
              </w:rPr>
              <w:t>愛情</w:t>
            </w:r>
            <w:r w:rsidR="00BD57AB" w:rsidRPr="00BD57AB">
              <w:rPr>
                <w:rFonts w:eastAsia="新細明體" w:hint="eastAsia"/>
                <w:color w:val="000000" w:themeColor="text1"/>
                <w:lang w:eastAsia="zh-HK"/>
              </w:rPr>
              <w:t>相關的</w:t>
            </w:r>
            <w:r w:rsidR="00BD57AB">
              <w:rPr>
                <w:rFonts w:eastAsia="新細明體" w:hint="eastAsia"/>
                <w:color w:val="000000" w:themeColor="text1"/>
                <w:lang w:eastAsia="zh-HK"/>
              </w:rPr>
              <w:t>價值觀</w:t>
            </w:r>
            <w:r w:rsidRPr="00D345A4">
              <w:rPr>
                <w:rFonts w:eastAsia="新細明體"/>
                <w:color w:val="000000"/>
                <w:kern w:val="2"/>
                <w:lang w:val="en-US"/>
              </w:rPr>
              <w:t>。</w:t>
            </w:r>
            <w:r w:rsidRPr="00D345A4">
              <w:rPr>
                <w:rFonts w:eastAsia="新細明體" w:hint="eastAsia"/>
                <w:kern w:val="2"/>
                <w:lang w:val="en-US"/>
              </w:rPr>
              <w:t>教師可</w:t>
            </w:r>
            <w:r w:rsidRPr="00D345A4">
              <w:rPr>
                <w:rFonts w:eastAsia="新細明體" w:hint="eastAsia"/>
                <w:kern w:val="2"/>
                <w:lang w:val="en-US" w:eastAsia="zh-HK"/>
              </w:rPr>
              <w:t>選取部分</w:t>
            </w:r>
            <w:r w:rsidRPr="00D345A4">
              <w:rPr>
                <w:rFonts w:eastAsia="新細明體" w:hint="eastAsia"/>
                <w:kern w:val="2"/>
                <w:lang w:val="en-US"/>
              </w:rPr>
              <w:t>題目</w:t>
            </w:r>
            <w:r w:rsidRPr="00D345A4">
              <w:rPr>
                <w:rFonts w:eastAsia="新細明體" w:hint="eastAsia"/>
                <w:kern w:val="2"/>
                <w:lang w:val="en-US" w:eastAsia="zh-HK"/>
              </w:rPr>
              <w:t>作</w:t>
            </w:r>
            <w:r w:rsidRPr="00D345A4">
              <w:rPr>
                <w:rFonts w:eastAsia="新細明體" w:hint="eastAsia"/>
                <w:kern w:val="2"/>
                <w:lang w:val="en-US"/>
              </w:rPr>
              <w:t>出討論，未作討論的題目可作功課</w:t>
            </w:r>
            <w:r w:rsidR="0097003D" w:rsidRPr="0097003D">
              <w:rPr>
                <w:rFonts w:eastAsia="新細明體" w:hint="eastAsia"/>
                <w:kern w:val="2"/>
                <w:lang w:val="en-US"/>
              </w:rPr>
              <w:t>，</w:t>
            </w:r>
            <w:r w:rsidRPr="00D345A4">
              <w:rPr>
                <w:rFonts w:eastAsia="新細明體" w:hint="eastAsia"/>
                <w:kern w:val="2"/>
                <w:lang w:val="en-US"/>
              </w:rPr>
              <w:t>以鞏固所學。</w:t>
            </w:r>
          </w:p>
          <w:p w14:paraId="57484A82" w14:textId="5DF8EFB5" w:rsidR="00D66C5C" w:rsidRPr="00D345A4" w:rsidRDefault="00D66C5C" w:rsidP="00BD21EB">
            <w:pPr>
              <w:widowControl w:val="0"/>
              <w:numPr>
                <w:ilvl w:val="1"/>
                <w:numId w:val="15"/>
              </w:numPr>
              <w:snapToGrid w:val="0"/>
              <w:spacing w:line="276" w:lineRule="auto"/>
              <w:jc w:val="both"/>
              <w:rPr>
                <w:rFonts w:eastAsia="新細明體"/>
                <w:b/>
                <w:kern w:val="2"/>
                <w:lang w:val="en-US"/>
              </w:rPr>
            </w:pPr>
            <w:r w:rsidRPr="00D345A4">
              <w:rPr>
                <w:rFonts w:eastAsia="新細明體" w:hint="eastAsia"/>
                <w:b/>
                <w:kern w:val="2"/>
                <w:lang w:val="en-US"/>
              </w:rPr>
              <w:t>小結：</w:t>
            </w:r>
            <w:r w:rsidRPr="00D345A4">
              <w:rPr>
                <w:rFonts w:eastAsia="新細明體" w:hint="eastAsia"/>
                <w:kern w:val="2"/>
                <w:lang w:val="en-US"/>
              </w:rPr>
              <w:t>性</w:t>
            </w:r>
            <w:r w:rsidRPr="00D345A4">
              <w:rPr>
                <w:rFonts w:eastAsia="新細明體" w:hint="eastAsia"/>
                <w:bCs/>
                <w:color w:val="000000" w:themeColor="text1"/>
                <w:kern w:val="2"/>
                <w:lang w:val="en-US" w:eastAsia="zh-HK"/>
              </w:rPr>
              <w:t>必須</w:t>
            </w:r>
            <w:r w:rsidRPr="00D345A4">
              <w:rPr>
                <w:rFonts w:eastAsia="新細明體" w:hint="eastAsia"/>
                <w:kern w:val="2"/>
                <w:lang w:val="en-US"/>
              </w:rPr>
              <w:t>建基於有堅實基礎和承諾的愛，除了性之外，愛仍有很多其他表達方式，</w:t>
            </w:r>
            <w:r w:rsidRPr="00D345A4">
              <w:rPr>
                <w:rFonts w:eastAsia="新細明體" w:hint="eastAsia"/>
                <w:kern w:val="2"/>
                <w:lang w:val="en-US" w:eastAsia="zh-HK"/>
              </w:rPr>
              <w:t>情侶間應訂立親密界限</w:t>
            </w:r>
            <w:r w:rsidRPr="00D345A4">
              <w:rPr>
                <w:rFonts w:eastAsia="新細明體" w:hint="eastAsia"/>
                <w:kern w:val="2"/>
                <w:lang w:val="en-US"/>
              </w:rPr>
              <w:t>。</w:t>
            </w:r>
          </w:p>
        </w:tc>
        <w:tc>
          <w:tcPr>
            <w:tcW w:w="1418" w:type="dxa"/>
            <w:shd w:val="clear" w:color="auto" w:fill="auto"/>
          </w:tcPr>
          <w:p w14:paraId="0B5F36EB" w14:textId="37F8E580" w:rsidR="00D66C5C" w:rsidRPr="00501EA6" w:rsidRDefault="000F5988" w:rsidP="0012607A">
            <w:pPr>
              <w:widowControl w:val="0"/>
              <w:spacing w:line="276" w:lineRule="auto"/>
              <w:ind w:left="34"/>
              <w:rPr>
                <w:rFonts w:eastAsia="新細明體"/>
                <w:color w:val="000000"/>
                <w:kern w:val="2"/>
                <w:lang w:val="en-US"/>
              </w:rPr>
            </w:pPr>
            <w:r w:rsidRPr="00984C55">
              <w:rPr>
                <w:rFonts w:eastAsia="新細明體"/>
                <w:color w:val="000000" w:themeColor="text1"/>
                <w:kern w:val="2"/>
                <w:lang w:val="en-US"/>
              </w:rPr>
              <w:lastRenderedPageBreak/>
              <w:t>3</w:t>
            </w:r>
            <w:r w:rsidR="00D66C5C" w:rsidRPr="000244DF">
              <w:rPr>
                <w:rFonts w:eastAsia="新細明體"/>
                <w:color w:val="000000" w:themeColor="text1"/>
                <w:kern w:val="2"/>
                <w:lang w:val="en-US"/>
              </w:rPr>
              <w:t>5</w:t>
            </w:r>
            <w:r w:rsidR="00D66C5C" w:rsidRPr="000244DF">
              <w:rPr>
                <w:rFonts w:eastAsia="新細明體"/>
                <w:color w:val="000000" w:themeColor="text1"/>
                <w:kern w:val="2"/>
                <w:lang w:val="en-US"/>
              </w:rPr>
              <w:t>分鐘</w:t>
            </w:r>
          </w:p>
        </w:tc>
      </w:tr>
      <w:tr w:rsidR="00D66C5C" w:rsidRPr="00501EA6" w14:paraId="7DF9EAFF" w14:textId="6C3F3448" w:rsidTr="00E87004">
        <w:trPr>
          <w:trHeight w:val="346"/>
        </w:trPr>
        <w:tc>
          <w:tcPr>
            <w:tcW w:w="1555" w:type="dxa"/>
            <w:vMerge/>
            <w:shd w:val="clear" w:color="auto" w:fill="auto"/>
          </w:tcPr>
          <w:p w14:paraId="1593449A" w14:textId="77777777" w:rsidR="00D66C5C" w:rsidRPr="00501EA6" w:rsidRDefault="00D66C5C" w:rsidP="0012607A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14:paraId="4DBB7AAC" w14:textId="4748E76B" w:rsidR="00D66C5C" w:rsidRPr="00D345A4" w:rsidRDefault="00D66C5C" w:rsidP="001E247D">
            <w:pPr>
              <w:widowControl w:val="0"/>
              <w:numPr>
                <w:ilvl w:val="0"/>
                <w:numId w:val="4"/>
              </w:numPr>
              <w:snapToGrid w:val="0"/>
              <w:spacing w:line="276" w:lineRule="auto"/>
              <w:jc w:val="both"/>
              <w:rPr>
                <w:rFonts w:eastAsia="新細明體"/>
                <w:i/>
                <w:color w:val="000000" w:themeColor="text1"/>
                <w:kern w:val="2"/>
                <w:lang w:val="en-US" w:eastAsia="zh-CN"/>
              </w:rPr>
            </w:pPr>
            <w:r w:rsidRPr="00D345A4">
              <w:rPr>
                <w:rFonts w:eastAsia="新細明體"/>
                <w:b/>
                <w:kern w:val="2"/>
                <w:lang w:val="en-US" w:eastAsia="zh-HK"/>
              </w:rPr>
              <w:t>互動教學</w:t>
            </w:r>
            <w:r w:rsidRPr="00D345A4">
              <w:rPr>
                <w:rFonts w:eastAsia="新細明體"/>
                <w:b/>
                <w:color w:val="000000" w:themeColor="text1"/>
                <w:kern w:val="2"/>
                <w:lang w:val="en-US" w:eastAsia="zh-CN"/>
              </w:rPr>
              <w:t>：</w:t>
            </w:r>
          </w:p>
          <w:p w14:paraId="7C4BE2AE" w14:textId="68373A70" w:rsidR="00D66C5C" w:rsidRPr="00D345A4" w:rsidRDefault="00D66C5C" w:rsidP="00F01812">
            <w:pPr>
              <w:widowControl w:val="0"/>
              <w:numPr>
                <w:ilvl w:val="1"/>
                <w:numId w:val="15"/>
              </w:numPr>
              <w:snapToGrid w:val="0"/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en-US" w:eastAsia="zh-HK"/>
              </w:rPr>
            </w:pPr>
            <w:r w:rsidRPr="00D345A4">
              <w:rPr>
                <w:rFonts w:eastAsia="新細明體"/>
                <w:b/>
                <w:bCs/>
                <w:color w:val="000000" w:themeColor="text1"/>
                <w:kern w:val="2"/>
                <w:lang w:val="en-US" w:eastAsia="zh-HK"/>
              </w:rPr>
              <w:t>教師講解：</w:t>
            </w:r>
            <w:r w:rsidRPr="00D345A4">
              <w:rPr>
                <w:rFonts w:eastAsia="新細明體"/>
                <w:color w:val="000000" w:themeColor="text1"/>
                <w:kern w:val="2"/>
                <w:lang w:val="en-US" w:eastAsia="zh-HK"/>
              </w:rPr>
              <w:t>簡介工作紙</w:t>
            </w:r>
            <w:r w:rsidRPr="00D345A4">
              <w:rPr>
                <w:rFonts w:eastAsia="新細明體"/>
                <w:color w:val="000000" w:themeColor="text1"/>
                <w:kern w:val="2"/>
                <w:lang w:val="x-none"/>
              </w:rPr>
              <w:t>二</w:t>
            </w:r>
            <w:r w:rsidRPr="00D345A4">
              <w:rPr>
                <w:rFonts w:eastAsia="新細明體"/>
                <w:noProof/>
                <w:kern w:val="2"/>
                <w:lang w:val="en-US"/>
              </w:rPr>
              <w:t>「</w:t>
            </w:r>
            <w:r w:rsidRPr="00D345A4">
              <w:rPr>
                <w:rFonts w:eastAsia="新細明體" w:hint="eastAsia"/>
                <w:color w:val="000000" w:themeColor="text1"/>
                <w:kern w:val="2"/>
                <w:lang w:val="x-none"/>
              </w:rPr>
              <w:t>與戀人或異性訂立親密界限的重要性及方法</w:t>
            </w:r>
            <w:r w:rsidRPr="00D345A4">
              <w:rPr>
                <w:rFonts w:eastAsia="新細明體"/>
                <w:kern w:val="2"/>
                <w:lang w:val="en-US" w:eastAsia="zh-HK"/>
              </w:rPr>
              <w:t>」</w:t>
            </w:r>
            <w:r w:rsidRPr="00D345A4">
              <w:rPr>
                <w:rFonts w:eastAsia="新細明體" w:hint="eastAsia"/>
                <w:color w:val="000000" w:themeColor="text1"/>
                <w:kern w:val="2"/>
                <w:lang w:val="x-none"/>
              </w:rPr>
              <w:t>，核對課前預習的</w:t>
            </w:r>
            <w:r w:rsidRPr="00D345A4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答案</w:t>
            </w:r>
            <w:r w:rsidRPr="00D345A4">
              <w:rPr>
                <w:rFonts w:eastAsia="新細明體" w:hint="eastAsia"/>
                <w:color w:val="000000" w:themeColor="text1"/>
                <w:kern w:val="2"/>
                <w:lang w:val="x-none"/>
              </w:rPr>
              <w:t>。簡介附錄</w:t>
            </w:r>
            <w:r w:rsidR="0096617F" w:rsidRPr="00D345A4">
              <w:rPr>
                <w:rFonts w:eastAsia="新細明體" w:hint="eastAsia"/>
                <w:color w:val="000000" w:themeColor="text1"/>
                <w:kern w:val="2"/>
                <w:lang w:val="x-none"/>
              </w:rPr>
              <w:t>一</w:t>
            </w:r>
            <w:r w:rsidR="00F01812" w:rsidRPr="00D345A4">
              <w:rPr>
                <w:rFonts w:eastAsia="新細明體"/>
                <w:noProof/>
                <w:kern w:val="2"/>
                <w:lang w:val="en-US"/>
              </w:rPr>
              <w:t>「</w:t>
            </w:r>
            <w:r w:rsidRPr="00D345A4">
              <w:rPr>
                <w:rFonts w:eastAsia="新細明體" w:hint="eastAsia"/>
                <w:color w:val="000000" w:themeColor="text1"/>
                <w:kern w:val="2"/>
                <w:lang w:val="x-none"/>
              </w:rPr>
              <w:t>香港的性罪行條例</w:t>
            </w:r>
            <w:r w:rsidR="00BD21EB" w:rsidRPr="00D345A4">
              <w:rPr>
                <w:rFonts w:eastAsia="新細明體" w:hint="eastAsia"/>
                <w:color w:val="000000" w:themeColor="text1"/>
                <w:kern w:val="2"/>
                <w:lang w:val="x-none"/>
              </w:rPr>
              <w:t>舉隅</w:t>
            </w:r>
            <w:r w:rsidRPr="00D345A4">
              <w:rPr>
                <w:rFonts w:eastAsia="新細明體"/>
                <w:kern w:val="2"/>
                <w:lang w:val="en-US" w:eastAsia="zh-HK"/>
              </w:rPr>
              <w:t>」</w:t>
            </w:r>
            <w:r w:rsidRPr="00D345A4">
              <w:rPr>
                <w:rFonts w:eastAsia="新細明體" w:hint="eastAsia"/>
                <w:color w:val="000000" w:themeColor="text1"/>
                <w:kern w:val="2"/>
                <w:lang w:val="x-none"/>
              </w:rPr>
              <w:t>，帶出可能需要因超越親密界限而負上刑事責任，與未成年人士發生性行為屬違法行為。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06441C2F" w14:textId="6DA125F8" w:rsidR="00D66C5C" w:rsidRPr="00501EA6" w:rsidRDefault="00D66C5C" w:rsidP="0012607A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0244DF">
              <w:rPr>
                <w:rFonts w:eastAsia="新細明體"/>
                <w:color w:val="000000" w:themeColor="text1"/>
                <w:kern w:val="2"/>
                <w:lang w:val="en-US"/>
              </w:rPr>
              <w:t>10</w:t>
            </w:r>
            <w:r w:rsidRPr="000244DF">
              <w:rPr>
                <w:rFonts w:eastAsia="新細明體"/>
                <w:color w:val="000000" w:themeColor="text1"/>
                <w:kern w:val="2"/>
                <w:lang w:val="en-US" w:eastAsia="zh-HK"/>
              </w:rPr>
              <w:t>分鐘</w:t>
            </w:r>
          </w:p>
        </w:tc>
      </w:tr>
      <w:tr w:rsidR="00D66C5C" w:rsidRPr="00501EA6" w14:paraId="7353B2BF" w14:textId="69B6DF85" w:rsidTr="00E87004">
        <w:trPr>
          <w:trHeight w:val="841"/>
        </w:trPr>
        <w:tc>
          <w:tcPr>
            <w:tcW w:w="1555" w:type="dxa"/>
            <w:vMerge/>
            <w:shd w:val="clear" w:color="auto" w:fill="auto"/>
          </w:tcPr>
          <w:p w14:paraId="77B9341E" w14:textId="77777777" w:rsidR="00D66C5C" w:rsidRPr="00501EA6" w:rsidRDefault="00D66C5C" w:rsidP="0012607A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14:paraId="171149ED" w14:textId="5991A7CB" w:rsidR="00D66C5C" w:rsidRPr="00501EA6" w:rsidRDefault="00D66C5C" w:rsidP="001E247D">
            <w:pPr>
              <w:widowControl w:val="0"/>
              <w:numPr>
                <w:ilvl w:val="0"/>
                <w:numId w:val="4"/>
              </w:numPr>
              <w:snapToGrid w:val="0"/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en-US" w:eastAsia="zh-HK"/>
              </w:rPr>
            </w:pPr>
            <w:r w:rsidRPr="00455788">
              <w:rPr>
                <w:rFonts w:eastAsia="新細明體" w:hint="eastAsia"/>
                <w:b/>
                <w:color w:val="000000" w:themeColor="text1"/>
                <w:kern w:val="2"/>
                <w:lang w:val="en-US"/>
              </w:rPr>
              <w:t>教師講解</w:t>
            </w:r>
            <w:r w:rsidRPr="00501EA6">
              <w:rPr>
                <w:rFonts w:eastAsia="新細明體"/>
                <w:b/>
                <w:color w:val="000000" w:themeColor="text1"/>
                <w:kern w:val="2"/>
                <w:lang w:val="en-US"/>
              </w:rPr>
              <w:t>︰</w:t>
            </w:r>
          </w:p>
          <w:p w14:paraId="5F7BA0DE" w14:textId="4F4700E0" w:rsidR="00D66C5C" w:rsidRPr="00501EA6" w:rsidRDefault="00D66C5C" w:rsidP="00876CF3">
            <w:pPr>
              <w:widowControl w:val="0"/>
              <w:numPr>
                <w:ilvl w:val="1"/>
                <w:numId w:val="15"/>
              </w:numPr>
              <w:snapToGrid w:val="0"/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x-none" w:eastAsia="zh-HK"/>
              </w:rPr>
            </w:pPr>
            <w:r w:rsidRPr="00702124">
              <w:rPr>
                <w:rFonts w:eastAsia="新細明體"/>
                <w:bCs/>
                <w:color w:val="000000" w:themeColor="text1"/>
                <w:kern w:val="2"/>
                <w:lang w:val="en-US" w:eastAsia="zh-HK"/>
              </w:rPr>
              <w:t>教師</w:t>
            </w:r>
            <w:r w:rsidRPr="00702124">
              <w:rPr>
                <w:rFonts w:eastAsia="新細明體"/>
                <w:color w:val="000000" w:themeColor="text1"/>
                <w:kern w:val="2"/>
                <w:lang w:val="en-US" w:eastAsia="zh-HK"/>
              </w:rPr>
              <w:t>簡</w:t>
            </w:r>
            <w:r w:rsidRPr="007E758E">
              <w:rPr>
                <w:rFonts w:eastAsia="新細明體"/>
                <w:color w:val="000000" w:themeColor="text1"/>
                <w:kern w:val="2"/>
                <w:lang w:val="en-US" w:eastAsia="zh-HK"/>
              </w:rPr>
              <w:t>介工作紙</w:t>
            </w:r>
            <w:r w:rsidRPr="007E758E">
              <w:rPr>
                <w:rFonts w:eastAsia="新細明體"/>
                <w:color w:val="000000" w:themeColor="text1"/>
                <w:kern w:val="2"/>
                <w:lang w:val="x-none" w:eastAsia="zh-HK"/>
              </w:rPr>
              <w:t>二</w:t>
            </w:r>
            <w:r w:rsidRPr="007E758E">
              <w:rPr>
                <w:rFonts w:eastAsia="新細明體"/>
                <w:noProof/>
                <w:kern w:val="2"/>
                <w:lang w:val="en-US"/>
              </w:rPr>
              <w:t>「</w:t>
            </w:r>
            <w:r w:rsidRPr="007E758E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知識內容：訂立親密界限的目的和原則</w:t>
            </w:r>
            <w:r w:rsidRPr="007E758E">
              <w:rPr>
                <w:rFonts w:eastAsia="新細明體"/>
                <w:kern w:val="2"/>
                <w:lang w:val="en-US" w:eastAsia="zh-HK"/>
              </w:rPr>
              <w:t>」</w:t>
            </w:r>
            <w:r w:rsidRPr="007E758E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。然後再簡介</w:t>
            </w:r>
            <w:r w:rsidRPr="007E758E">
              <w:rPr>
                <w:rFonts w:eastAsia="新細明體"/>
                <w:noProof/>
                <w:kern w:val="2"/>
                <w:lang w:val="en-US"/>
              </w:rPr>
              <w:t>「</w:t>
            </w:r>
            <w:r w:rsidRPr="007E758E">
              <w:rPr>
                <w:rFonts w:eastAsia="新細明體" w:hint="eastAsia"/>
                <w:color w:val="000000" w:themeColor="text1"/>
                <w:kern w:val="2"/>
                <w:lang w:val="en-US"/>
              </w:rPr>
              <w:t>知識內容：</w:t>
            </w:r>
            <w:r w:rsidRPr="007E758E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訂立親密界限的方法</w:t>
            </w:r>
            <w:r w:rsidRPr="007E758E">
              <w:rPr>
                <w:rFonts w:eastAsia="新細明體"/>
                <w:kern w:val="2"/>
                <w:lang w:val="en-US" w:eastAsia="zh-HK"/>
              </w:rPr>
              <w:t>」</w:t>
            </w:r>
            <w:r w:rsidR="00876CF3" w:rsidRPr="00876CF3">
              <w:rPr>
                <w:rFonts w:eastAsia="新細明體" w:hint="eastAsia"/>
                <w:kern w:val="2"/>
                <w:lang w:val="en-US" w:eastAsia="zh-HK"/>
              </w:rPr>
              <w:t>。</w:t>
            </w:r>
            <w:r w:rsidR="00876CF3" w:rsidRPr="00876CF3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進行</w:t>
            </w:r>
            <w:r w:rsidR="00876CF3" w:rsidRPr="007E758E">
              <w:rPr>
                <w:rFonts w:eastAsia="新細明體"/>
                <w:noProof/>
                <w:kern w:val="2"/>
                <w:lang w:val="en-US"/>
              </w:rPr>
              <w:t>「</w:t>
            </w:r>
            <w:r w:rsidR="00876CF3" w:rsidRPr="00876CF3">
              <w:rPr>
                <w:rFonts w:eastAsia="新細明體" w:hint="eastAsia"/>
                <w:noProof/>
                <w:kern w:val="2"/>
                <w:lang w:val="en-US"/>
              </w:rPr>
              <w:t>活動一：訂立親密界限的承諾</w:t>
            </w:r>
            <w:r w:rsidR="00876CF3" w:rsidRPr="007E758E">
              <w:rPr>
                <w:rFonts w:eastAsia="新細明體"/>
                <w:kern w:val="2"/>
                <w:lang w:val="en-US" w:eastAsia="zh-HK"/>
              </w:rPr>
              <w:t>」</w:t>
            </w:r>
            <w:r w:rsidR="00876CF3" w:rsidRPr="00876CF3">
              <w:rPr>
                <w:rFonts w:eastAsia="新細明體" w:hint="eastAsia"/>
                <w:kern w:val="2"/>
                <w:lang w:val="en-US" w:eastAsia="zh-HK"/>
              </w:rPr>
              <w:t>，</w:t>
            </w:r>
            <w:r w:rsidRPr="007E758E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邀請學生填寫承諾書去訂立親密界限，學生可邀請鄰座和信任的人作見證簽署。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24D75139" w14:textId="59AE8E7B" w:rsidR="00D66C5C" w:rsidRPr="000244DF" w:rsidRDefault="00D66C5C" w:rsidP="0012607A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0244DF">
              <w:rPr>
                <w:rFonts w:eastAsia="新細明體"/>
                <w:color w:val="000000" w:themeColor="text1"/>
                <w:kern w:val="2"/>
                <w:lang w:val="en-US"/>
              </w:rPr>
              <w:t>20</w:t>
            </w:r>
            <w:r w:rsidRPr="000244DF">
              <w:rPr>
                <w:rFonts w:eastAsia="新細明體"/>
                <w:color w:val="000000" w:themeColor="text1"/>
                <w:kern w:val="2"/>
                <w:lang w:val="en-US" w:eastAsia="zh-HK"/>
              </w:rPr>
              <w:t>分鐘</w:t>
            </w:r>
          </w:p>
        </w:tc>
      </w:tr>
      <w:tr w:rsidR="00D66C5C" w:rsidRPr="00501EA6" w14:paraId="2291C1A0" w14:textId="3B110A9B" w:rsidTr="00E87004">
        <w:trPr>
          <w:trHeight w:val="629"/>
        </w:trPr>
        <w:tc>
          <w:tcPr>
            <w:tcW w:w="1555" w:type="dxa"/>
            <w:vMerge/>
            <w:shd w:val="clear" w:color="auto" w:fill="auto"/>
          </w:tcPr>
          <w:p w14:paraId="6CFD4EAF" w14:textId="77777777" w:rsidR="00D66C5C" w:rsidRPr="00501EA6" w:rsidRDefault="00D66C5C" w:rsidP="0012607A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9ADE7C" w14:textId="52464513" w:rsidR="00D66C5C" w:rsidRPr="00501EA6" w:rsidRDefault="00D66C5C" w:rsidP="001E247D">
            <w:pPr>
              <w:widowControl w:val="0"/>
              <w:numPr>
                <w:ilvl w:val="0"/>
                <w:numId w:val="4"/>
              </w:numPr>
              <w:snapToGrid w:val="0"/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en-US" w:eastAsia="zh-CN"/>
              </w:rPr>
            </w:pPr>
            <w:r w:rsidRPr="00971695">
              <w:rPr>
                <w:rFonts w:eastAsia="新細明體" w:hint="eastAsia"/>
                <w:b/>
                <w:color w:val="000000" w:themeColor="text1"/>
                <w:kern w:val="2"/>
                <w:lang w:val="en-US"/>
              </w:rPr>
              <w:t>課堂總結</w:t>
            </w:r>
            <w:r w:rsidRPr="00501EA6">
              <w:rPr>
                <w:rFonts w:eastAsia="新細明體"/>
                <w:b/>
                <w:color w:val="000000" w:themeColor="text1"/>
                <w:kern w:val="2"/>
                <w:lang w:val="en-US"/>
              </w:rPr>
              <w:t>：</w:t>
            </w:r>
          </w:p>
          <w:p w14:paraId="691B2E03" w14:textId="7D91AF3E" w:rsidR="00D66C5C" w:rsidRPr="00501EA6" w:rsidRDefault="00D66C5C" w:rsidP="00BD21EB">
            <w:pPr>
              <w:widowControl w:val="0"/>
              <w:numPr>
                <w:ilvl w:val="1"/>
                <w:numId w:val="15"/>
              </w:numPr>
              <w:snapToGrid w:val="0"/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en-US" w:eastAsia="zh-HK"/>
              </w:rPr>
            </w:pPr>
            <w:r w:rsidRPr="00702124">
              <w:rPr>
                <w:rFonts w:eastAsia="新細明體"/>
                <w:bCs/>
                <w:color w:val="000000" w:themeColor="text1"/>
                <w:kern w:val="2"/>
                <w:lang w:val="en-US" w:eastAsia="zh-HK"/>
              </w:rPr>
              <w:t>教師</w:t>
            </w:r>
            <w:r>
              <w:rPr>
                <w:rFonts w:eastAsia="新細明體" w:hint="eastAsia"/>
                <w:bCs/>
                <w:color w:val="000000" w:themeColor="text1"/>
                <w:kern w:val="2"/>
                <w:lang w:val="en-US" w:eastAsia="zh-HK"/>
              </w:rPr>
              <w:t>總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en-US"/>
              </w:rPr>
              <w:t>結第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x-none"/>
              </w:rPr>
              <w:t>二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en-US"/>
              </w:rPr>
              <w:t>課節有關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en-GB"/>
              </w:rPr>
              <w:t>戀人或異性</w:t>
            </w:r>
            <w:r w:rsidRPr="001A4A6C">
              <w:rPr>
                <w:rFonts w:eastAsia="新細明體" w:hint="eastAsia"/>
                <w:bCs/>
                <w:color w:val="000000" w:themeColor="text1"/>
                <w:kern w:val="2"/>
                <w:lang w:val="en-GB"/>
              </w:rPr>
              <w:t>訂</w:t>
            </w:r>
            <w:r>
              <w:rPr>
                <w:rFonts w:eastAsia="新細明體" w:hint="eastAsia"/>
                <w:bCs/>
                <w:color w:val="000000" w:themeColor="text1"/>
                <w:kern w:val="2"/>
                <w:lang w:val="en-GB"/>
              </w:rPr>
              <w:t>立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en-GB"/>
              </w:rPr>
              <w:t>親密界限</w:t>
            </w:r>
            <w:r w:rsidRPr="00455788">
              <w:rPr>
                <w:rFonts w:eastAsia="新細明體" w:hint="eastAsia"/>
                <w:bCs/>
                <w:color w:val="000000" w:themeColor="text1"/>
                <w:kern w:val="2"/>
                <w:lang w:val="en-GB"/>
              </w:rPr>
              <w:t>的</w:t>
            </w:r>
            <w:r w:rsidRPr="00BD21EB">
              <w:rPr>
                <w:rFonts w:eastAsia="新細明體" w:hint="eastAsia"/>
                <w:bCs/>
                <w:color w:val="000000" w:themeColor="text1"/>
                <w:kern w:val="2"/>
                <w:lang w:val="en-US" w:eastAsia="zh-HK"/>
              </w:rPr>
              <w:t>重要性</w:t>
            </w:r>
            <w:r w:rsidRPr="00BD21EB">
              <w:rPr>
                <w:rFonts w:eastAsia="新細明體" w:hint="eastAsia"/>
                <w:bCs/>
                <w:color w:val="000000" w:themeColor="text1"/>
                <w:kern w:val="2"/>
                <w:lang w:val="en-GB"/>
              </w:rPr>
              <w:t>及方</w:t>
            </w:r>
            <w:r w:rsidRPr="00455788">
              <w:rPr>
                <w:rFonts w:eastAsia="新細明體" w:hint="eastAsia"/>
                <w:bCs/>
                <w:color w:val="000000" w:themeColor="text1"/>
                <w:kern w:val="2"/>
                <w:lang w:val="en-GB"/>
              </w:rPr>
              <w:t>法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x-none"/>
              </w:rPr>
              <w:t>的重點。</w:t>
            </w:r>
          </w:p>
          <w:p w14:paraId="748570AF" w14:textId="67067171" w:rsidR="00D66C5C" w:rsidRPr="00CA17E3" w:rsidRDefault="00D66C5C" w:rsidP="00625822">
            <w:pPr>
              <w:widowControl w:val="0"/>
              <w:numPr>
                <w:ilvl w:val="1"/>
                <w:numId w:val="15"/>
              </w:numPr>
              <w:snapToGrid w:val="0"/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en-US" w:eastAsia="zh-HK"/>
              </w:rPr>
            </w:pPr>
            <w:r w:rsidRPr="00CA17E3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重申</w:t>
            </w:r>
            <w:r w:rsidRPr="003C6AB6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戀愛不可只靠性關係來維繫，</w:t>
            </w:r>
            <w:r w:rsidR="00625822" w:rsidRPr="00625822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應</w:t>
            </w:r>
            <w:r w:rsidRPr="00CA17E3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認真思考</w:t>
            </w:r>
            <w:r w:rsidRPr="00BD21EB">
              <w:rPr>
                <w:rFonts w:eastAsia="新細明體" w:hint="eastAsia"/>
                <w:bCs/>
                <w:color w:val="000000" w:themeColor="text1"/>
                <w:kern w:val="2"/>
                <w:lang w:val="en-US" w:eastAsia="zh-HK"/>
              </w:rPr>
              <w:t>性行為</w:t>
            </w:r>
            <w:r w:rsidRPr="00BD21EB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對個</w:t>
            </w:r>
            <w:r w:rsidRPr="00CA17E3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人的意義，不應抱持「人有我有」的想法，又或只考慮個人一時快感而過早發生性行為。</w:t>
            </w:r>
          </w:p>
          <w:p w14:paraId="3D48012D" w14:textId="0CD1AEAC" w:rsidR="00D66C5C" w:rsidRPr="009A5F97" w:rsidRDefault="00D66C5C" w:rsidP="00BD21EB">
            <w:pPr>
              <w:widowControl w:val="0"/>
              <w:numPr>
                <w:ilvl w:val="1"/>
                <w:numId w:val="15"/>
              </w:numPr>
              <w:snapToGrid w:val="0"/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en-US" w:eastAsia="zh-HK"/>
              </w:rPr>
            </w:pPr>
            <w:r w:rsidRPr="00501EA6">
              <w:rPr>
                <w:rFonts w:eastAsia="新細明體"/>
                <w:color w:val="000000" w:themeColor="text1"/>
                <w:kern w:val="2"/>
                <w:lang w:val="x-none" w:eastAsia="zh-HK"/>
              </w:rPr>
              <w:t>提醒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x-none"/>
              </w:rPr>
              <w:t>學生</w:t>
            </w:r>
            <w:r w:rsidR="00A12130">
              <w:rPr>
                <w:rFonts w:eastAsia="新細明體"/>
                <w:bCs/>
                <w:color w:val="000000" w:themeColor="text1"/>
                <w:kern w:val="2"/>
                <w:lang w:val="en-US"/>
              </w:rPr>
              <w:t>應謹慎考慮性行為所帶來的後果和須負上的責任，例如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en-US"/>
              </w:rPr>
              <w:t>潛在的身心風險、造成</w:t>
            </w:r>
            <w:r w:rsidRPr="00B61952">
              <w:rPr>
                <w:rFonts w:ascii="新細明體" w:eastAsia="新細明體" w:hAnsi="新細明體" w:cs="新細明體" w:hint="eastAsia"/>
                <w:bCs/>
                <w:lang w:val="en-US"/>
              </w:rPr>
              <w:t>未婚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en-US"/>
              </w:rPr>
              <w:t>懷孕</w:t>
            </w:r>
            <w:r w:rsidRPr="00971695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、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en-US"/>
              </w:rPr>
              <w:t>須承擔的法律責任等。因此，雙方應在冷靜和理智的情況下，就接吻、摟腰、愛撫甚至性交等親密行為</w:t>
            </w:r>
            <w:r w:rsidRPr="00073BA6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訂</w:t>
            </w:r>
            <w:r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立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en-US"/>
              </w:rPr>
              <w:t>界限。</w:t>
            </w:r>
          </w:p>
          <w:p w14:paraId="669CE701" w14:textId="74B40B8C" w:rsidR="00D66C5C" w:rsidRPr="00501EA6" w:rsidRDefault="00D66C5C" w:rsidP="00BD21EB">
            <w:pPr>
              <w:widowControl w:val="0"/>
              <w:numPr>
                <w:ilvl w:val="1"/>
                <w:numId w:val="15"/>
              </w:numPr>
              <w:snapToGrid w:val="0"/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en-US" w:eastAsia="zh-HK"/>
              </w:rPr>
            </w:pPr>
            <w:r w:rsidRPr="00501EA6">
              <w:rPr>
                <w:rFonts w:eastAsia="新細明體"/>
                <w:color w:val="000000"/>
                <w:kern w:val="2"/>
                <w:lang w:val="en-US"/>
              </w:rPr>
              <w:t>總</w:t>
            </w:r>
            <w:r w:rsidRPr="00501EA6">
              <w:rPr>
                <w:rFonts w:eastAsia="新細明體"/>
                <w:color w:val="000000"/>
                <w:kern w:val="2"/>
                <w:lang w:val="en-US" w:eastAsia="zh-HK"/>
              </w:rPr>
              <w:t>結第一</w:t>
            </w:r>
            <w:r>
              <w:rPr>
                <w:rFonts w:eastAsia="新細明體" w:hint="eastAsia"/>
                <w:color w:val="000000"/>
                <w:kern w:val="2"/>
                <w:lang w:val="en-US" w:eastAsia="zh-HK"/>
              </w:rPr>
              <w:t>及二</w:t>
            </w:r>
            <w:r w:rsidRPr="00501EA6">
              <w:rPr>
                <w:rFonts w:eastAsia="新細明體"/>
                <w:color w:val="000000"/>
                <w:kern w:val="2"/>
                <w:lang w:val="en-US" w:eastAsia="zh-HK"/>
              </w:rPr>
              <w:t>課節</w:t>
            </w:r>
            <w:r w:rsidRPr="00501EA6">
              <w:rPr>
                <w:rFonts w:eastAsia="新細明體"/>
                <w:color w:val="000000"/>
                <w:kern w:val="2"/>
                <w:lang w:val="en-US"/>
              </w:rPr>
              <w:t>的學習重點</w:t>
            </w:r>
            <w:r w:rsidRPr="00501EA6">
              <w:rPr>
                <w:rFonts w:eastAsia="新細明體"/>
                <w:color w:val="000000"/>
                <w:kern w:val="2"/>
                <w:lang w:val="en-US" w:eastAsia="zh-HK"/>
              </w:rPr>
              <w:t>。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570CC6" w14:textId="117B7870" w:rsidR="00D66C5C" w:rsidRPr="00501EA6" w:rsidRDefault="00D66C5C" w:rsidP="0012607A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0244DF">
              <w:rPr>
                <w:rFonts w:eastAsia="新細明體"/>
                <w:color w:val="000000" w:themeColor="text1"/>
                <w:kern w:val="2"/>
                <w:lang w:val="en-US"/>
              </w:rPr>
              <w:t>10</w:t>
            </w:r>
            <w:r w:rsidRPr="000244DF">
              <w:rPr>
                <w:rFonts w:eastAsia="新細明體"/>
                <w:color w:val="000000" w:themeColor="text1"/>
                <w:kern w:val="2"/>
                <w:lang w:val="en-US"/>
              </w:rPr>
              <w:t>分鐘</w:t>
            </w:r>
          </w:p>
        </w:tc>
      </w:tr>
      <w:tr w:rsidR="004603E3" w:rsidRPr="00501EA6" w14:paraId="4531272F" w14:textId="3A8A1CC4" w:rsidTr="00E87004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B56E87" w14:textId="04608244" w:rsidR="004603E3" w:rsidRPr="00501EA6" w:rsidRDefault="004603E3" w:rsidP="00C8032C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  <w:r w:rsidRPr="00501EA6">
              <w:rPr>
                <w:rFonts w:eastAsia="新細明體"/>
                <w:b/>
                <w:color w:val="000000"/>
                <w:kern w:val="2"/>
                <w:lang w:val="en-US" w:eastAsia="zh-HK"/>
              </w:rPr>
              <w:lastRenderedPageBreak/>
              <w:t>延伸活動：</w:t>
            </w:r>
          </w:p>
        </w:tc>
        <w:tc>
          <w:tcPr>
            <w:tcW w:w="6804" w:type="dxa"/>
            <w:gridSpan w:val="2"/>
            <w:shd w:val="clear" w:color="auto" w:fill="auto"/>
          </w:tcPr>
          <w:p w14:paraId="035DEBF1" w14:textId="524956EB" w:rsidR="004603E3" w:rsidRPr="00CB63B7" w:rsidRDefault="004603E3" w:rsidP="0096617F">
            <w:pPr>
              <w:spacing w:line="276" w:lineRule="auto"/>
              <w:jc w:val="both"/>
              <w:rPr>
                <w:rFonts w:asciiTheme="majorEastAsia" w:eastAsiaTheme="majorEastAsia" w:hAnsiTheme="majorEastAsia"/>
                <w:color w:val="000000" w:themeColor="text1"/>
                <w:kern w:val="2"/>
                <w:lang w:val="en-US"/>
              </w:rPr>
            </w:pPr>
            <w:r w:rsidRPr="00CB63B7">
              <w:rPr>
                <w:rFonts w:asciiTheme="majorEastAsia" w:eastAsiaTheme="majorEastAsia" w:hAnsiTheme="majorEastAsia" w:hint="eastAsia"/>
              </w:rPr>
              <w:t>學生閱讀</w:t>
            </w:r>
            <w:r w:rsidRPr="00CB63B7">
              <w:rPr>
                <w:rFonts w:asciiTheme="majorEastAsia" w:eastAsiaTheme="majorEastAsia" w:hAnsiTheme="majorEastAsia" w:hint="eastAsia"/>
                <w:color w:val="000000"/>
              </w:rPr>
              <w:t>附錄一</w:t>
            </w:r>
            <w:r w:rsidRPr="00CB63B7">
              <w:rPr>
                <w:rFonts w:asciiTheme="majorEastAsia" w:eastAsiaTheme="majorEastAsia" w:hAnsiTheme="majorEastAsia" w:hint="eastAsia"/>
              </w:rPr>
              <w:t>「</w:t>
            </w:r>
            <w:r w:rsidR="008A7B5C" w:rsidRPr="00CB63B7">
              <w:rPr>
                <w:rFonts w:asciiTheme="majorEastAsia" w:eastAsiaTheme="majorEastAsia" w:hAnsiTheme="majorEastAsia" w:hint="eastAsia"/>
              </w:rPr>
              <w:t>知多一點點：</w:t>
            </w:r>
            <w:r w:rsidRPr="00943259">
              <w:rPr>
                <w:rFonts w:asciiTheme="majorEastAsia" w:eastAsiaTheme="majorEastAsia" w:hAnsiTheme="majorEastAsia" w:hint="eastAsia"/>
              </w:rPr>
              <w:t>香港的性罪行條例</w:t>
            </w:r>
            <w:r w:rsidR="00146B3A" w:rsidRPr="00146B3A">
              <w:rPr>
                <w:rFonts w:asciiTheme="majorEastAsia" w:eastAsiaTheme="majorEastAsia" w:hAnsiTheme="majorEastAsia" w:hint="eastAsia"/>
              </w:rPr>
              <w:t>舉隅</w:t>
            </w:r>
            <w:r w:rsidRPr="00CB63B7">
              <w:rPr>
                <w:rFonts w:asciiTheme="majorEastAsia" w:eastAsiaTheme="majorEastAsia" w:hAnsiTheme="majorEastAsia" w:hint="eastAsia"/>
              </w:rPr>
              <w:t>」。</w:t>
            </w:r>
            <w:r w:rsidRPr="00CB63B7">
              <w:rPr>
                <w:rFonts w:asciiTheme="majorEastAsia" w:eastAsiaTheme="majorEastAsia" w:hAnsiTheme="majorEastAsia"/>
              </w:rPr>
              <w:br w:type="page"/>
            </w:r>
          </w:p>
        </w:tc>
      </w:tr>
      <w:tr w:rsidR="004603E3" w:rsidRPr="00501EA6" w14:paraId="69AB6D77" w14:textId="0CFA5F90" w:rsidTr="00E87004">
        <w:trPr>
          <w:trHeight w:val="111"/>
        </w:trPr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7E044F" w14:textId="0015D923" w:rsidR="004603E3" w:rsidRPr="00501EA6" w:rsidRDefault="004603E3" w:rsidP="00C8032C">
            <w:pPr>
              <w:spacing w:line="276" w:lineRule="auto"/>
              <w:rPr>
                <w:rFonts w:eastAsia="新細明體"/>
                <w:b/>
                <w:bCs/>
                <w:kern w:val="2"/>
                <w:lang w:val="en-US" w:eastAsia="zh-CN"/>
              </w:rPr>
            </w:pPr>
            <w:r w:rsidRPr="00501EA6">
              <w:rPr>
                <w:rFonts w:eastAsia="新細明體"/>
                <w:b/>
                <w:bCs/>
                <w:kern w:val="2"/>
                <w:lang w:val="en-US" w:eastAsia="zh-CN"/>
              </w:rPr>
              <w:t>學與教資源</w:t>
            </w:r>
          </w:p>
        </w:tc>
        <w:tc>
          <w:tcPr>
            <w:tcW w:w="6804" w:type="dxa"/>
            <w:gridSpan w:val="2"/>
            <w:shd w:val="clear" w:color="auto" w:fill="auto"/>
          </w:tcPr>
          <w:p w14:paraId="31782836" w14:textId="019537F3" w:rsidR="004603E3" w:rsidRPr="00CB63B7" w:rsidRDefault="004603E3" w:rsidP="0096617F">
            <w:pPr>
              <w:spacing w:line="276" w:lineRule="auto"/>
              <w:jc w:val="both"/>
              <w:rPr>
                <w:rFonts w:asciiTheme="minorEastAsia" w:eastAsiaTheme="minorEastAsia" w:hAnsiTheme="minorEastAsia"/>
                <w:bCs/>
                <w:color w:val="000000"/>
                <w:kern w:val="2"/>
              </w:rPr>
            </w:pPr>
            <w:r w:rsidRPr="00CB63B7">
              <w:rPr>
                <w:rFonts w:asciiTheme="minorEastAsia" w:eastAsiaTheme="minorEastAsia" w:hAnsiTheme="minorEastAsia" w:hint="eastAsia"/>
                <w:color w:val="000000"/>
              </w:rPr>
              <w:t>工作紙</w:t>
            </w:r>
            <w:r w:rsidRPr="00CB63B7">
              <w:rPr>
                <w:rFonts w:asciiTheme="minorEastAsia" w:eastAsiaTheme="minorEastAsia" w:hAnsiTheme="minorEastAsia"/>
                <w:bCs/>
                <w:color w:val="000000"/>
                <w:kern w:val="2"/>
                <w:lang w:val="en-US"/>
              </w:rPr>
              <w:t>一</w:t>
            </w:r>
            <w:r w:rsidRPr="00CB63B7">
              <w:rPr>
                <w:rFonts w:asciiTheme="minorEastAsia" w:eastAsiaTheme="minorEastAsia" w:hAnsiTheme="minorEastAsia" w:hint="eastAsia"/>
                <w:bCs/>
                <w:color w:val="000000"/>
                <w:kern w:val="2"/>
                <w:lang w:val="en-US"/>
              </w:rPr>
              <w:t>至</w:t>
            </w:r>
            <w:r w:rsidRPr="00CB63B7">
              <w:rPr>
                <w:rFonts w:asciiTheme="minorEastAsia" w:eastAsiaTheme="minorEastAsia" w:hAnsiTheme="minorEastAsia" w:hint="eastAsia"/>
                <w:color w:val="000000"/>
              </w:rPr>
              <w:t>二；附錄一</w:t>
            </w:r>
            <w:r>
              <w:rPr>
                <w:rFonts w:asciiTheme="minorEastAsia" w:eastAsiaTheme="minorEastAsia" w:hAnsiTheme="minorEastAsia" w:hint="eastAsia"/>
                <w:color w:val="000000"/>
              </w:rPr>
              <w:t>。</w:t>
            </w:r>
          </w:p>
        </w:tc>
      </w:tr>
    </w:tbl>
    <w:p w14:paraId="09B91D7B" w14:textId="751CB85F" w:rsidR="0012607A" w:rsidRDefault="0012607A" w:rsidP="0012607A">
      <w:pPr>
        <w:rPr>
          <w:rFonts w:eastAsia="SimSun"/>
          <w:kern w:val="2"/>
          <w:lang w:val="en-US"/>
        </w:rPr>
      </w:pPr>
    </w:p>
    <w:p w14:paraId="2E7BF241" w14:textId="77777777" w:rsidR="00E4397D" w:rsidRPr="00501EA6" w:rsidRDefault="00E4397D" w:rsidP="0012607A">
      <w:pPr>
        <w:rPr>
          <w:rFonts w:eastAsia="SimSun"/>
          <w:kern w:val="2"/>
          <w:lang w:val="en-US"/>
        </w:rPr>
      </w:pPr>
    </w:p>
    <w:p w14:paraId="3EDAABDF" w14:textId="77777777" w:rsidR="00493317" w:rsidRDefault="00493317">
      <w:bookmarkStart w:id="1" w:name="_Toc52413398"/>
      <w:bookmarkStart w:id="2" w:name="_Toc52832502"/>
      <w:r>
        <w:br w:type="page"/>
      </w:r>
    </w:p>
    <w:tbl>
      <w:tblPr>
        <w:tblW w:w="8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5387"/>
        <w:gridCol w:w="1213"/>
      </w:tblGrid>
      <w:tr w:rsidR="007E758E" w:rsidRPr="00501EA6" w14:paraId="0B37D1C6" w14:textId="573A74E2" w:rsidTr="007E758E">
        <w:trPr>
          <w:trHeight w:val="419"/>
        </w:trPr>
        <w:tc>
          <w:tcPr>
            <w:tcW w:w="8296" w:type="dxa"/>
            <w:gridSpan w:val="3"/>
            <w:tcBorders>
              <w:right w:val="single" w:sz="4" w:space="0" w:color="auto"/>
            </w:tcBorders>
            <w:shd w:val="clear" w:color="auto" w:fill="DBE5F1"/>
            <w:vAlign w:val="center"/>
          </w:tcPr>
          <w:bookmarkEnd w:id="1"/>
          <w:bookmarkEnd w:id="2"/>
          <w:p w14:paraId="6B03C8B6" w14:textId="3DE615AF" w:rsidR="007E758E" w:rsidRPr="00192052" w:rsidRDefault="007E758E" w:rsidP="004A2430">
            <w:pPr>
              <w:widowControl w:val="0"/>
              <w:spacing w:line="276" w:lineRule="auto"/>
              <w:jc w:val="center"/>
              <w:rPr>
                <w:rFonts w:eastAsia="微軟正黑體"/>
                <w:b/>
                <w:color w:val="000000" w:themeColor="text1"/>
                <w:kern w:val="2"/>
                <w:lang w:val="en-US" w:eastAsia="zh-HK"/>
              </w:rPr>
            </w:pPr>
            <w:r w:rsidRPr="00192052">
              <w:rPr>
                <w:rStyle w:val="50"/>
                <w:rFonts w:ascii="Times New Roman" w:hAnsi="Times New Roman"/>
                <w:color w:val="000000" w:themeColor="text1"/>
              </w:rPr>
              <w:lastRenderedPageBreak/>
              <w:t>第三課節</w:t>
            </w:r>
          </w:p>
        </w:tc>
      </w:tr>
      <w:tr w:rsidR="007E758E" w:rsidRPr="00501EA6" w14:paraId="7A0469E0" w14:textId="1E96D34A" w:rsidTr="007E758E">
        <w:tc>
          <w:tcPr>
            <w:tcW w:w="169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77762E1" w14:textId="77777777" w:rsidR="007E758E" w:rsidRPr="00501EA6" w:rsidRDefault="007E758E" w:rsidP="004A2430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  <w:r w:rsidRPr="00501EA6"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  <w:t>課前準備：</w:t>
            </w:r>
          </w:p>
        </w:tc>
        <w:tc>
          <w:tcPr>
            <w:tcW w:w="66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195CA8" w14:textId="6E37F953" w:rsidR="007E758E" w:rsidRPr="00501EA6" w:rsidRDefault="007E758E" w:rsidP="001E247D">
            <w:pPr>
              <w:widowControl w:val="0"/>
              <w:spacing w:line="276" w:lineRule="auto"/>
              <w:ind w:left="34"/>
              <w:jc w:val="both"/>
              <w:rPr>
                <w:rFonts w:eastAsia="SimSun"/>
                <w:b/>
                <w:strike/>
                <w:color w:val="000000" w:themeColor="text1"/>
                <w:kern w:val="2"/>
                <w:sz w:val="22"/>
                <w:szCs w:val="22"/>
                <w:lang w:val="en-US"/>
              </w:rPr>
            </w:pP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學生於課前預習工作紙</w:t>
            </w:r>
            <w:r w:rsidRPr="00501EA6">
              <w:rPr>
                <w:rFonts w:eastAsia="新細明體"/>
                <w:color w:val="000000" w:themeColor="text1"/>
                <w:kern w:val="2"/>
                <w:lang w:val="x-none"/>
              </w:rPr>
              <w:t>三</w:t>
            </w: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「</w:t>
            </w:r>
            <w:r>
              <w:rPr>
                <w:rFonts w:eastAsia="新細明體"/>
                <w:color w:val="000000" w:themeColor="text1"/>
                <w:kern w:val="2"/>
              </w:rPr>
              <w:t>性幻想和性衝動的</w:t>
            </w:r>
            <w:r w:rsidRPr="004603E3">
              <w:rPr>
                <w:rFonts w:eastAsia="新細明體" w:hint="eastAsia"/>
                <w:color w:val="000000" w:themeColor="text1"/>
                <w:kern w:val="2"/>
              </w:rPr>
              <w:t>處理方法</w:t>
            </w: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」，並完成相關活動。</w:t>
            </w:r>
          </w:p>
        </w:tc>
      </w:tr>
      <w:tr w:rsidR="004603E3" w:rsidRPr="00501EA6" w14:paraId="480ED95D" w14:textId="47D0925E" w:rsidTr="007E758E">
        <w:tc>
          <w:tcPr>
            <w:tcW w:w="7083" w:type="dxa"/>
            <w:gridSpan w:val="2"/>
            <w:shd w:val="clear" w:color="auto" w:fill="auto"/>
          </w:tcPr>
          <w:p w14:paraId="165EB635" w14:textId="77777777" w:rsidR="004603E3" w:rsidRPr="00501EA6" w:rsidRDefault="004603E3" w:rsidP="004A2430">
            <w:pPr>
              <w:widowControl w:val="0"/>
              <w:spacing w:line="276" w:lineRule="auto"/>
              <w:ind w:left="360"/>
              <w:rPr>
                <w:rFonts w:eastAsia="新細明體"/>
                <w:b/>
                <w:color w:val="000000" w:themeColor="text1"/>
                <w:kern w:val="2"/>
                <w:lang w:val="en-US"/>
              </w:rPr>
            </w:pP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4A80BE3C" w14:textId="77777777" w:rsidR="004603E3" w:rsidRPr="00501EA6" w:rsidRDefault="004603E3" w:rsidP="004A2430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501EA6">
              <w:rPr>
                <w:rFonts w:eastAsia="新細明體"/>
                <w:b/>
                <w:color w:val="000000" w:themeColor="text1"/>
                <w:kern w:val="2"/>
                <w:lang w:val="en-US"/>
              </w:rPr>
              <w:t>建議課時</w:t>
            </w:r>
          </w:p>
        </w:tc>
      </w:tr>
      <w:tr w:rsidR="004603E3" w:rsidRPr="00501EA6" w14:paraId="5593184E" w14:textId="3FABF476" w:rsidTr="007E758E">
        <w:trPr>
          <w:trHeight w:val="111"/>
        </w:trPr>
        <w:tc>
          <w:tcPr>
            <w:tcW w:w="1696" w:type="dxa"/>
            <w:vMerge w:val="restart"/>
            <w:shd w:val="clear" w:color="auto" w:fill="auto"/>
          </w:tcPr>
          <w:p w14:paraId="7087AAF1" w14:textId="69CDFBA8" w:rsidR="004603E3" w:rsidRPr="00501EA6" w:rsidRDefault="004603E3" w:rsidP="00E87004">
            <w:pPr>
              <w:spacing w:line="276" w:lineRule="auto"/>
              <w:rPr>
                <w:rFonts w:eastAsia="DengXian"/>
                <w:b/>
                <w:bCs/>
                <w:color w:val="000000" w:themeColor="text1"/>
                <w:kern w:val="2"/>
                <w:lang w:val="en-US" w:eastAsia="zh-CN"/>
              </w:rPr>
            </w:pPr>
            <w:r w:rsidRPr="00501EA6"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  <w:t>探究步驟：</w:t>
            </w: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72B7240A" w14:textId="77777777" w:rsidR="00BD0533" w:rsidRPr="00BD0533" w:rsidRDefault="004603E3" w:rsidP="001E247D">
            <w:pPr>
              <w:widowControl w:val="0"/>
              <w:numPr>
                <w:ilvl w:val="0"/>
                <w:numId w:val="6"/>
              </w:numPr>
              <w:spacing w:line="276" w:lineRule="auto"/>
              <w:jc w:val="both"/>
              <w:rPr>
                <w:rFonts w:eastAsia="DengXian"/>
                <w:b/>
                <w:color w:val="000000" w:themeColor="text1"/>
                <w:kern w:val="2"/>
                <w:lang w:val="en-US"/>
              </w:rPr>
            </w:pPr>
            <w:r w:rsidRPr="00501EA6">
              <w:rPr>
                <w:rFonts w:eastAsia="新細明體"/>
                <w:b/>
                <w:color w:val="000000" w:themeColor="text1"/>
                <w:kern w:val="2"/>
                <w:lang w:val="en-US"/>
              </w:rPr>
              <w:t>課堂導入</w:t>
            </w:r>
            <w:r w:rsidRPr="00501EA6">
              <w:rPr>
                <w:rFonts w:eastAsia="新細明體"/>
                <w:b/>
                <w:color w:val="000000" w:themeColor="text1"/>
                <w:kern w:val="2"/>
                <w:lang w:val="en-US" w:eastAsia="zh-HK"/>
              </w:rPr>
              <w:t>：</w:t>
            </w:r>
          </w:p>
          <w:p w14:paraId="1FB5D783" w14:textId="758059D9" w:rsidR="004603E3" w:rsidRPr="00501EA6" w:rsidRDefault="00BD0533" w:rsidP="00BD21EB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DengXian"/>
                <w:b/>
                <w:color w:val="000000" w:themeColor="text1"/>
                <w:kern w:val="2"/>
                <w:lang w:val="en-US"/>
              </w:rPr>
            </w:pPr>
            <w:r w:rsidRPr="00702124">
              <w:rPr>
                <w:rFonts w:eastAsia="新細明體"/>
                <w:bCs/>
                <w:color w:val="000000" w:themeColor="text1"/>
                <w:kern w:val="2"/>
                <w:lang w:val="en-US" w:eastAsia="zh-HK"/>
              </w:rPr>
              <w:t>教師</w:t>
            </w:r>
            <w:r w:rsidR="004603E3"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重溫第一節和第二節的學習重點</w:t>
            </w:r>
            <w:r w:rsidR="004603E3"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。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1E198F17" w14:textId="77777777" w:rsidR="004603E3" w:rsidRPr="00501EA6" w:rsidRDefault="004603E3" w:rsidP="004A2430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5</w:t>
            </w:r>
            <w:r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分鐘</w:t>
            </w:r>
          </w:p>
        </w:tc>
      </w:tr>
      <w:tr w:rsidR="004603E3" w:rsidRPr="00501EA6" w14:paraId="3DC0174A" w14:textId="7BCC5F75" w:rsidTr="007E758E">
        <w:trPr>
          <w:trHeight w:val="346"/>
        </w:trPr>
        <w:tc>
          <w:tcPr>
            <w:tcW w:w="1696" w:type="dxa"/>
            <w:vMerge/>
            <w:shd w:val="clear" w:color="auto" w:fill="auto"/>
          </w:tcPr>
          <w:p w14:paraId="071855F6" w14:textId="77777777" w:rsidR="004603E3" w:rsidRPr="00501EA6" w:rsidRDefault="004603E3" w:rsidP="004A2430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4BA667E1" w14:textId="0887E01B" w:rsidR="004603E3" w:rsidRPr="00501EA6" w:rsidRDefault="00BD0533" w:rsidP="001E247D">
            <w:pPr>
              <w:widowControl w:val="0"/>
              <w:numPr>
                <w:ilvl w:val="0"/>
                <w:numId w:val="6"/>
              </w:numPr>
              <w:spacing w:line="276" w:lineRule="auto"/>
              <w:jc w:val="both"/>
              <w:rPr>
                <w:rFonts w:eastAsia="新細明體"/>
                <w:i/>
                <w:color w:val="000000" w:themeColor="text1"/>
                <w:kern w:val="2"/>
                <w:lang w:val="en-US" w:eastAsia="zh-CN"/>
              </w:rPr>
            </w:pPr>
            <w:r w:rsidRPr="00501EA6">
              <w:rPr>
                <w:rFonts w:eastAsia="新細明體"/>
                <w:b/>
                <w:bCs/>
                <w:color w:val="000000" w:themeColor="text1"/>
                <w:kern w:val="2"/>
                <w:lang w:val="en-US" w:eastAsia="zh-HK"/>
              </w:rPr>
              <w:t>教師講解</w:t>
            </w:r>
            <w:r w:rsidR="004603E3" w:rsidRPr="00501EA6">
              <w:rPr>
                <w:rFonts w:eastAsia="新細明體"/>
                <w:b/>
                <w:color w:val="000000" w:themeColor="text1"/>
                <w:kern w:val="2"/>
                <w:lang w:val="en-US" w:eastAsia="zh-CN"/>
              </w:rPr>
              <w:t>：</w:t>
            </w:r>
          </w:p>
          <w:p w14:paraId="17C089DB" w14:textId="6F5B81CB" w:rsidR="004603E3" w:rsidRPr="000E1684" w:rsidRDefault="00BD0533" w:rsidP="00A66C93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x-none" w:eastAsia="zh-HK"/>
              </w:rPr>
            </w:pPr>
            <w:r w:rsidRPr="00702124">
              <w:rPr>
                <w:rFonts w:eastAsia="新細明體"/>
                <w:bCs/>
                <w:color w:val="000000" w:themeColor="text1"/>
                <w:kern w:val="2"/>
                <w:lang w:val="en-US" w:eastAsia="zh-HK"/>
              </w:rPr>
              <w:t>教師</w:t>
            </w:r>
            <w:r w:rsidR="004603E3"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簡介工作紙</w:t>
            </w:r>
            <w:r w:rsidR="004603E3"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三「</w:t>
            </w:r>
            <w:r w:rsidR="004603E3" w:rsidRPr="00501EA6">
              <w:rPr>
                <w:rFonts w:eastAsia="新細明體"/>
                <w:color w:val="000000" w:themeColor="text1"/>
                <w:kern w:val="2"/>
              </w:rPr>
              <w:t>性幻想和性衝動的</w:t>
            </w:r>
            <w:r w:rsidR="004603E3" w:rsidRPr="00723A11">
              <w:rPr>
                <w:rFonts w:eastAsia="新細明體" w:hint="eastAsia"/>
                <w:color w:val="000000" w:themeColor="text1"/>
                <w:kern w:val="2"/>
              </w:rPr>
              <w:t>處理方法</w:t>
            </w:r>
            <w:r w:rsidR="004603E3"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」</w:t>
            </w:r>
            <w:r w:rsidR="004603E3" w:rsidRPr="00501EA6">
              <w:rPr>
                <w:rFonts w:eastAsia="新細明體"/>
                <w:color w:val="000000" w:themeColor="text1"/>
                <w:kern w:val="2"/>
                <w:lang w:val="x-none"/>
              </w:rPr>
              <w:t>，</w:t>
            </w:r>
            <w:r w:rsidR="004603E3" w:rsidRPr="000E1684">
              <w:rPr>
                <w:rFonts w:eastAsia="新細明體" w:hint="eastAsia"/>
                <w:color w:val="000000" w:themeColor="text1"/>
                <w:kern w:val="2"/>
                <w:lang w:val="x-none"/>
              </w:rPr>
              <w:t>核對</w:t>
            </w:r>
            <w:r w:rsidR="00A66C93"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「</w:t>
            </w:r>
            <w:r w:rsidR="004603E3" w:rsidRPr="000E1684">
              <w:rPr>
                <w:rFonts w:eastAsia="新細明體" w:hint="eastAsia"/>
                <w:color w:val="000000" w:themeColor="text1"/>
                <w:kern w:val="2"/>
                <w:lang w:val="x-none"/>
              </w:rPr>
              <w:t>活動一</w:t>
            </w:r>
            <w:r w:rsidR="00A66C93" w:rsidRPr="00A66C93">
              <w:rPr>
                <w:rFonts w:eastAsia="新細明體" w:hint="eastAsia"/>
                <w:color w:val="000000" w:themeColor="text1"/>
                <w:kern w:val="2"/>
                <w:lang w:val="x-none"/>
              </w:rPr>
              <w:t>：</w:t>
            </w:r>
            <w:r w:rsidR="004603E3" w:rsidRPr="0072636C">
              <w:rPr>
                <w:rFonts w:eastAsia="新細明體" w:hint="eastAsia"/>
                <w:color w:val="000000" w:themeColor="text1"/>
                <w:kern w:val="2"/>
                <w:lang w:val="en-US"/>
              </w:rPr>
              <w:t>解字謎</w:t>
            </w:r>
            <w:r w:rsidR="004603E3"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」</w:t>
            </w:r>
            <w:r w:rsidR="004603E3" w:rsidRPr="000E1684">
              <w:rPr>
                <w:rFonts w:eastAsia="新細明體" w:hint="eastAsia"/>
                <w:color w:val="000000" w:themeColor="text1"/>
                <w:kern w:val="2"/>
                <w:lang w:val="x-none"/>
              </w:rPr>
              <w:t>以帶出有關性衝動及</w:t>
            </w:r>
            <w:r w:rsidR="004603E3" w:rsidRPr="0072636C">
              <w:rPr>
                <w:rFonts w:eastAsia="新細明體" w:hint="eastAsia"/>
                <w:color w:val="000000" w:themeColor="text1"/>
                <w:kern w:val="2"/>
                <w:lang w:val="x-none"/>
              </w:rPr>
              <w:t>其</w:t>
            </w:r>
            <w:r w:rsidR="004603E3" w:rsidRPr="000E1684">
              <w:rPr>
                <w:rFonts w:eastAsia="新細明體" w:hint="eastAsia"/>
                <w:color w:val="000000" w:themeColor="text1"/>
                <w:kern w:val="2"/>
                <w:lang w:val="x-none"/>
              </w:rPr>
              <w:t>處理方法的關鍵詞。</w:t>
            </w:r>
            <w:r w:rsidR="004603E3" w:rsidRPr="0072636C">
              <w:rPr>
                <w:rFonts w:eastAsia="新細明體" w:hint="eastAsia"/>
                <w:color w:val="000000" w:themeColor="text1"/>
                <w:kern w:val="2"/>
                <w:lang w:val="x-none"/>
              </w:rPr>
              <w:t>講解</w:t>
            </w:r>
            <w:r w:rsidR="00AC410C"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「</w:t>
            </w:r>
            <w:r w:rsidR="00A56E4D" w:rsidRPr="00A56E4D">
              <w:rPr>
                <w:rFonts w:eastAsia="新細明體" w:hint="eastAsia"/>
                <w:color w:val="000000" w:themeColor="text1"/>
                <w:kern w:val="2"/>
                <w:lang w:val="x-none"/>
              </w:rPr>
              <w:t>知識內容：</w:t>
            </w:r>
            <w:r w:rsidR="004603E3" w:rsidRPr="0072636C">
              <w:rPr>
                <w:rFonts w:eastAsia="新細明體" w:hint="eastAsia"/>
                <w:color w:val="000000" w:themeColor="text1"/>
                <w:kern w:val="2"/>
                <w:lang w:val="x-none"/>
              </w:rPr>
              <w:t>青春期與性反應</w:t>
            </w:r>
            <w:r w:rsidR="00AC410C"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」</w:t>
            </w:r>
            <w:r w:rsidR="004603E3" w:rsidRPr="0072636C">
              <w:rPr>
                <w:rFonts w:eastAsia="新細明體" w:hint="eastAsia"/>
                <w:color w:val="000000" w:themeColor="text1"/>
                <w:kern w:val="2"/>
                <w:lang w:val="x-none"/>
              </w:rPr>
              <w:t>，</w:t>
            </w:r>
            <w:r w:rsidR="004603E3" w:rsidRPr="000E1684">
              <w:rPr>
                <w:rFonts w:eastAsia="新細明體" w:hint="eastAsia"/>
                <w:color w:val="000000" w:themeColor="text1"/>
                <w:kern w:val="2"/>
                <w:lang w:val="x-none"/>
              </w:rPr>
              <w:t>指</w:t>
            </w:r>
            <w:r w:rsidR="004603E3" w:rsidRPr="000E1684">
              <w:rPr>
                <w:rFonts w:eastAsia="新細明體" w:hint="eastAsia"/>
                <w:color w:val="000000" w:themeColor="text1"/>
                <w:kern w:val="2"/>
                <w:lang w:val="en-US"/>
              </w:rPr>
              <w:t>出</w:t>
            </w:r>
            <w:r w:rsidR="004603E3" w:rsidRPr="000E1684">
              <w:rPr>
                <w:rFonts w:eastAsia="新細明體" w:hint="eastAsia"/>
                <w:color w:val="000000" w:themeColor="text1"/>
                <w:kern w:val="2"/>
                <w:lang w:val="x-none"/>
              </w:rPr>
              <w:t>性慾和性幻想是自然的生理反應，男女性幻想相異之處，從而加強對異性的了解。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5075440A" w14:textId="194888B6" w:rsidR="004603E3" w:rsidRPr="00501EA6" w:rsidRDefault="004603E3" w:rsidP="004A2430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>
              <w:rPr>
                <w:rFonts w:eastAsia="新細明體"/>
                <w:color w:val="000000" w:themeColor="text1"/>
                <w:kern w:val="2"/>
                <w:lang w:val="en-US"/>
              </w:rPr>
              <w:t>5</w:t>
            </w:r>
            <w:r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分鐘</w:t>
            </w:r>
          </w:p>
        </w:tc>
      </w:tr>
      <w:tr w:rsidR="004603E3" w:rsidRPr="00501EA6" w14:paraId="38B12C47" w14:textId="7082591B" w:rsidTr="007E758E">
        <w:trPr>
          <w:trHeight w:val="2554"/>
        </w:trPr>
        <w:tc>
          <w:tcPr>
            <w:tcW w:w="1696" w:type="dxa"/>
            <w:vMerge/>
            <w:shd w:val="clear" w:color="auto" w:fill="auto"/>
          </w:tcPr>
          <w:p w14:paraId="0D4A3BB1" w14:textId="77777777" w:rsidR="004603E3" w:rsidRPr="00501EA6" w:rsidRDefault="004603E3" w:rsidP="004A2430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73E0A58D" w14:textId="77777777" w:rsidR="004603E3" w:rsidRPr="00501EA6" w:rsidRDefault="004603E3" w:rsidP="001E247D">
            <w:pPr>
              <w:widowControl w:val="0"/>
              <w:numPr>
                <w:ilvl w:val="0"/>
                <w:numId w:val="6"/>
              </w:numPr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en-US" w:eastAsia="zh-HK"/>
              </w:rPr>
            </w:pPr>
            <w:r w:rsidRPr="00501EA6">
              <w:rPr>
                <w:rFonts w:eastAsia="新細明體"/>
                <w:b/>
                <w:color w:val="000000" w:themeColor="text1"/>
                <w:kern w:val="2"/>
                <w:lang w:val="en-US"/>
              </w:rPr>
              <w:t>互動教學︰</w:t>
            </w:r>
          </w:p>
          <w:p w14:paraId="0C3C1188" w14:textId="1B72DADF" w:rsidR="004603E3" w:rsidRPr="00501EA6" w:rsidRDefault="004603E3" w:rsidP="00BD21EB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HK"/>
              </w:rPr>
            </w:pPr>
            <w:r w:rsidRPr="00501EA6">
              <w:rPr>
                <w:rFonts w:eastAsia="新細明體"/>
                <w:b/>
                <w:bCs/>
                <w:color w:val="000000" w:themeColor="text1"/>
                <w:kern w:val="2"/>
                <w:lang w:val="en-US" w:eastAsia="zh-HK"/>
              </w:rPr>
              <w:t>教師講解：</w:t>
            </w:r>
            <w:r w:rsidRPr="00FA7E5B">
              <w:rPr>
                <w:rFonts w:eastAsia="新細明體" w:hint="eastAsia"/>
                <w:bCs/>
                <w:color w:val="000000" w:themeColor="text1"/>
                <w:kern w:val="2"/>
                <w:lang w:val="en-US" w:eastAsia="zh-HK"/>
              </w:rPr>
              <w:t>講解</w:t>
            </w:r>
            <w:r w:rsidR="00AC410C"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「</w:t>
            </w:r>
            <w:r w:rsidR="00B62665" w:rsidRPr="00B62665">
              <w:rPr>
                <w:rFonts w:eastAsia="新細明體" w:hint="eastAsia"/>
                <w:bCs/>
                <w:color w:val="000000" w:themeColor="text1"/>
                <w:kern w:val="2"/>
                <w:lang w:val="en-US" w:eastAsia="zh-HK"/>
              </w:rPr>
              <w:t>知識內容：</w:t>
            </w:r>
            <w:r w:rsidR="00BD21EB" w:rsidRPr="00BD21EB">
              <w:rPr>
                <w:rFonts w:eastAsia="新細明體" w:hint="eastAsia"/>
                <w:bCs/>
                <w:color w:val="000000" w:themeColor="text1"/>
                <w:kern w:val="2"/>
                <w:lang w:val="en-US" w:eastAsia="zh-HK"/>
              </w:rPr>
              <w:t>辨別性衝動的原因及如何避免性衝動</w:t>
            </w:r>
            <w:r w:rsidR="00AC410C"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」</w:t>
            </w:r>
            <w:r w:rsidRPr="00FA7E5B">
              <w:rPr>
                <w:rFonts w:eastAsia="新細明體" w:hint="eastAsia"/>
                <w:bCs/>
                <w:color w:val="000000" w:themeColor="text1"/>
                <w:kern w:val="2"/>
                <w:lang w:val="en-US" w:eastAsia="zh-HK"/>
              </w:rPr>
              <w:t>及</w:t>
            </w:r>
            <w:r w:rsidR="00583AF8">
              <w:rPr>
                <w:rFonts w:eastAsia="新細明體"/>
                <w:color w:val="000000" w:themeColor="text1"/>
                <w:kern w:val="2"/>
                <w:lang w:val="en-US" w:eastAsia="zh-HK"/>
              </w:rPr>
              <w:t>簡介</w:t>
            </w:r>
            <w:r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「活動</w:t>
            </w:r>
            <w:r w:rsidRPr="000E1684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二</w:t>
            </w:r>
            <w:r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：</w:t>
            </w:r>
            <w:r w:rsidRPr="000E1684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愛情專家</w:t>
            </w:r>
            <w:r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」。</w:t>
            </w:r>
          </w:p>
          <w:p w14:paraId="7FA266A3" w14:textId="35C6D213" w:rsidR="004603E3" w:rsidRPr="00501EA6" w:rsidRDefault="004603E3" w:rsidP="00BD21EB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HK"/>
              </w:rPr>
            </w:pPr>
            <w:r w:rsidRPr="000E1684">
              <w:rPr>
                <w:rFonts w:eastAsia="新細明體" w:hint="eastAsia"/>
                <w:b/>
                <w:bCs/>
                <w:color w:val="000000" w:themeColor="text1"/>
                <w:kern w:val="2"/>
                <w:lang w:val="x-none" w:eastAsia="zh-HK"/>
              </w:rPr>
              <w:t>二人活動</w:t>
            </w:r>
            <w:r w:rsidRPr="0072636C">
              <w:rPr>
                <w:rFonts w:eastAsia="新細明體" w:hint="eastAsia"/>
                <w:b/>
                <w:bCs/>
                <w:color w:val="000000" w:themeColor="text1"/>
                <w:kern w:val="2"/>
                <w:lang w:val="x-none" w:eastAsia="zh-HK"/>
              </w:rPr>
              <w:t>及匯報</w:t>
            </w:r>
            <w:r w:rsidRPr="00501EA6">
              <w:rPr>
                <w:rFonts w:eastAsia="新細明體"/>
                <w:b/>
                <w:bCs/>
                <w:color w:val="000000" w:themeColor="text1"/>
                <w:kern w:val="2"/>
                <w:lang w:val="en-US" w:eastAsia="zh-HK"/>
              </w:rPr>
              <w:t>︰</w:t>
            </w:r>
            <w:r w:rsidRPr="000E1684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學生扮演愛情專家，對守禮和芷晴的</w:t>
            </w:r>
            <w:r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日常相處作出分析</w:t>
            </w:r>
            <w:r w:rsidRPr="0072636C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，</w:t>
            </w:r>
            <w:r w:rsidRPr="000E1684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討論</w:t>
            </w:r>
            <w:r w:rsidRPr="0072636C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及建議</w:t>
            </w:r>
            <w:r w:rsidRPr="000E1684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。教師邀請學生分享答案，</w:t>
            </w:r>
            <w:r w:rsidRPr="0025592F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教師提醒學生</w:t>
            </w:r>
            <w:r w:rsidRPr="0072636C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情侶間可如何</w:t>
            </w:r>
            <w:r w:rsidRPr="0025592F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避免過分親密的身體接觸</w:t>
            </w:r>
            <w:r w:rsidRPr="00501EA6">
              <w:rPr>
                <w:rFonts w:eastAsia="新細明體"/>
                <w:color w:val="000000" w:themeColor="text1"/>
                <w:kern w:val="2"/>
                <w:lang w:val="x-none" w:eastAsia="zh-HK"/>
              </w:rPr>
              <w:t>。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14486757" w14:textId="77777777" w:rsidR="004603E3" w:rsidRPr="00501EA6" w:rsidRDefault="004603E3" w:rsidP="004A2430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10</w:t>
            </w:r>
            <w:r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分鐘</w:t>
            </w:r>
          </w:p>
        </w:tc>
      </w:tr>
      <w:tr w:rsidR="004603E3" w:rsidRPr="00501EA6" w14:paraId="264C3938" w14:textId="7080E85B" w:rsidTr="007E758E">
        <w:trPr>
          <w:trHeight w:val="629"/>
        </w:trPr>
        <w:tc>
          <w:tcPr>
            <w:tcW w:w="1696" w:type="dxa"/>
            <w:vMerge/>
            <w:shd w:val="clear" w:color="auto" w:fill="auto"/>
          </w:tcPr>
          <w:p w14:paraId="7FFC780E" w14:textId="77777777" w:rsidR="004603E3" w:rsidRPr="00501EA6" w:rsidRDefault="004603E3" w:rsidP="004A2430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1396B03E" w14:textId="77777777" w:rsidR="004603E3" w:rsidRPr="00501EA6" w:rsidRDefault="004603E3" w:rsidP="001E247D">
            <w:pPr>
              <w:widowControl w:val="0"/>
              <w:numPr>
                <w:ilvl w:val="0"/>
                <w:numId w:val="6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en-US"/>
              </w:rPr>
            </w:pPr>
            <w:r w:rsidRPr="00501EA6">
              <w:rPr>
                <w:rFonts w:eastAsia="新細明體"/>
                <w:b/>
                <w:color w:val="000000" w:themeColor="text1"/>
                <w:kern w:val="2"/>
                <w:lang w:val="en-US"/>
              </w:rPr>
              <w:t>互動教學︰</w:t>
            </w:r>
          </w:p>
          <w:p w14:paraId="5321BE28" w14:textId="2479DFCB" w:rsidR="004603E3" w:rsidRPr="006F3A07" w:rsidRDefault="004603E3" w:rsidP="00A25611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HK"/>
              </w:rPr>
            </w:pPr>
            <w:r w:rsidRPr="00501EA6">
              <w:rPr>
                <w:rFonts w:eastAsia="新細明體"/>
                <w:b/>
                <w:bCs/>
                <w:color w:val="000000" w:themeColor="text1"/>
                <w:kern w:val="2"/>
                <w:lang w:val="en-US" w:eastAsia="zh-HK"/>
              </w:rPr>
              <w:t>教師講解：</w:t>
            </w: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講解</w:t>
            </w:r>
            <w:r w:rsidR="00AC410C"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「</w:t>
            </w:r>
            <w:r w:rsidR="00B62665" w:rsidRPr="00B62665">
              <w:rPr>
                <w:rFonts w:eastAsia="新細明體" w:hint="eastAsia"/>
                <w:color w:val="000000" w:themeColor="text1"/>
                <w:kern w:val="2"/>
                <w:lang w:val="en-US"/>
              </w:rPr>
              <w:t>知識內容：</w:t>
            </w:r>
            <w:r w:rsidRPr="00B0445E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當面</w:t>
            </w:r>
            <w:r w:rsidRPr="00A414D0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對</w:t>
            </w:r>
            <w:r w:rsidRPr="00B0445E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性幻想和性衝動時</w:t>
            </w:r>
            <w:r w:rsidRPr="0091608B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，</w:t>
            </w:r>
            <w:r w:rsidRPr="00B0445E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我們應如何處理</w:t>
            </w: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？</w:t>
            </w:r>
            <w:r w:rsidR="00AC410C"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」</w:t>
            </w: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，</w:t>
            </w:r>
            <w:r w:rsidRPr="00B0445E">
              <w:rPr>
                <w:rFonts w:eastAsia="新細明體" w:hint="eastAsia"/>
                <w:color w:val="000000" w:themeColor="text1"/>
                <w:kern w:val="2"/>
                <w:lang w:val="x-none"/>
              </w:rPr>
              <w:t>先簡介</w:t>
            </w:r>
            <w:r>
              <w:rPr>
                <w:rFonts w:eastAsia="新細明體" w:hint="eastAsia"/>
                <w:color w:val="000000" w:themeColor="text1"/>
                <w:kern w:val="2"/>
                <w:lang w:val="x-none"/>
              </w:rPr>
              <w:t>ABC</w:t>
            </w:r>
            <w:r w:rsidRPr="00B0445E">
              <w:rPr>
                <w:rFonts w:eastAsia="新細明體" w:hint="eastAsia"/>
                <w:color w:val="000000" w:themeColor="text1"/>
                <w:kern w:val="2"/>
                <w:lang w:val="x-none"/>
              </w:rPr>
              <w:t>理論</w:t>
            </w:r>
            <w:r w:rsidRPr="008A2434">
              <w:rPr>
                <w:rFonts w:eastAsia="新細明體" w:hint="eastAsia"/>
                <w:color w:val="000000" w:themeColor="text1"/>
                <w:kern w:val="2"/>
                <w:lang w:val="x-none"/>
              </w:rPr>
              <w:t>去</w:t>
            </w:r>
            <w:r w:rsidRPr="00B0445E">
              <w:rPr>
                <w:rFonts w:eastAsia="新細明體" w:hint="eastAsia"/>
                <w:color w:val="000000" w:themeColor="text1"/>
                <w:kern w:val="2"/>
                <w:lang w:val="x-none"/>
              </w:rPr>
              <w:t>分析事情並作出抉擇，再</w:t>
            </w:r>
            <w:r w:rsidRPr="00501EA6">
              <w:rPr>
                <w:rFonts w:eastAsia="新細明體"/>
                <w:color w:val="000000" w:themeColor="text1"/>
                <w:kern w:val="2"/>
                <w:lang w:val="x-none"/>
              </w:rPr>
              <w:t>介紹</w:t>
            </w:r>
            <w:r w:rsidR="00AC410C"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「</w:t>
            </w:r>
            <w:r w:rsidR="00B62665" w:rsidRPr="00B62665">
              <w:rPr>
                <w:rFonts w:eastAsia="新細明體" w:hint="eastAsia"/>
                <w:color w:val="000000" w:themeColor="text1"/>
                <w:kern w:val="2"/>
                <w:lang w:val="x-none"/>
              </w:rPr>
              <w:t>知識內容：面對性衝動的方法</w:t>
            </w:r>
            <w:r w:rsidR="00AC410C"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」</w:t>
            </w:r>
            <w:r w:rsidRPr="00501EA6">
              <w:rPr>
                <w:rFonts w:eastAsia="新細明體"/>
                <w:color w:val="000000" w:themeColor="text1"/>
                <w:kern w:val="2"/>
                <w:lang w:val="x-none"/>
              </w:rPr>
              <w:t>。</w:t>
            </w:r>
            <w:r w:rsidR="00A25611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簡介「活動三：情</w:t>
            </w:r>
            <w:r w:rsidR="00A25611" w:rsidRPr="00A25611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境</w:t>
            </w:r>
            <w:r w:rsidRPr="006F3A07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分析」。</w:t>
            </w:r>
          </w:p>
          <w:p w14:paraId="69D1179C" w14:textId="09307FD6" w:rsidR="004603E3" w:rsidRPr="00FA7E5B" w:rsidRDefault="004603E3" w:rsidP="007C22BD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x-none"/>
              </w:rPr>
            </w:pPr>
            <w:r w:rsidRPr="00501EA6">
              <w:rPr>
                <w:rFonts w:eastAsia="新細明體"/>
                <w:b/>
                <w:color w:val="000000" w:themeColor="text1"/>
                <w:kern w:val="2"/>
                <w:lang w:val="en-US"/>
              </w:rPr>
              <w:t>小組討論︰</w:t>
            </w: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學生四至五人一組，</w:t>
            </w:r>
            <w:r>
              <w:rPr>
                <w:rFonts w:eastAsia="新細明體" w:hint="eastAsia"/>
                <w:color w:val="000000" w:themeColor="text1"/>
                <w:kern w:val="2"/>
                <w:lang w:val="en-US"/>
              </w:rPr>
              <w:t>針對</w:t>
            </w:r>
            <w:r w:rsidRPr="006F3A07">
              <w:rPr>
                <w:rFonts w:eastAsia="新細明體" w:hint="eastAsia"/>
                <w:color w:val="000000" w:themeColor="text1"/>
                <w:kern w:val="2"/>
                <w:lang w:val="en-US"/>
              </w:rPr>
              <w:t>守禮和芷晴</w:t>
            </w:r>
            <w:r w:rsidRPr="00501EA6">
              <w:rPr>
                <w:rFonts w:eastAsia="新細明體"/>
                <w:color w:val="000000" w:themeColor="text1"/>
                <w:kern w:val="2"/>
                <w:lang w:val="x-none"/>
              </w:rPr>
              <w:t>產生性幻想</w:t>
            </w:r>
            <w:r w:rsidRPr="006F3A07">
              <w:rPr>
                <w:rFonts w:eastAsia="新細明體" w:hint="eastAsia"/>
                <w:color w:val="000000" w:themeColor="text1"/>
                <w:kern w:val="2"/>
                <w:lang w:val="x-none"/>
              </w:rPr>
              <w:t>和</w:t>
            </w:r>
            <w:r w:rsidR="00EB6048" w:rsidRPr="002B6FDD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性</w:t>
            </w:r>
            <w:r w:rsidRPr="006F3A07">
              <w:rPr>
                <w:rFonts w:eastAsia="新細明體" w:hint="eastAsia"/>
                <w:color w:val="000000" w:themeColor="text1"/>
                <w:kern w:val="2"/>
                <w:lang w:val="x-none"/>
              </w:rPr>
              <w:t>衝動</w:t>
            </w:r>
            <w:r w:rsidRPr="00501EA6">
              <w:rPr>
                <w:rFonts w:eastAsia="新細明體"/>
                <w:color w:val="000000" w:themeColor="text1"/>
                <w:kern w:val="2"/>
                <w:lang w:val="x-none"/>
              </w:rPr>
              <w:t>的</w:t>
            </w:r>
            <w:r w:rsidR="00A25611">
              <w:rPr>
                <w:rFonts w:eastAsia="新細明體" w:hint="eastAsia"/>
                <w:color w:val="000000" w:themeColor="text1"/>
                <w:kern w:val="2"/>
                <w:lang w:val="x-none"/>
              </w:rPr>
              <w:t>日常情</w:t>
            </w:r>
            <w:r w:rsidR="00A25611" w:rsidRPr="00A25611">
              <w:rPr>
                <w:rFonts w:eastAsia="新細明體" w:hint="eastAsia"/>
                <w:color w:val="000000" w:themeColor="text1"/>
                <w:kern w:val="2"/>
                <w:lang w:val="x-none"/>
              </w:rPr>
              <w:t>境</w:t>
            </w:r>
            <w:r>
              <w:rPr>
                <w:rFonts w:eastAsia="新細明體" w:hint="eastAsia"/>
                <w:color w:val="000000" w:themeColor="text1"/>
                <w:kern w:val="2"/>
                <w:lang w:val="x-none"/>
              </w:rPr>
              <w:t>，</w:t>
            </w:r>
          </w:p>
          <w:p w14:paraId="3F8B6AFA" w14:textId="6E7B0397" w:rsidR="004603E3" w:rsidRPr="00FA7E5B" w:rsidRDefault="004603E3" w:rsidP="001E247D">
            <w:pPr>
              <w:widowControl w:val="0"/>
              <w:spacing w:line="276" w:lineRule="auto"/>
              <w:ind w:left="840"/>
              <w:jc w:val="both"/>
              <w:rPr>
                <w:rFonts w:eastAsia="新細明體"/>
                <w:b/>
                <w:color w:val="000000" w:themeColor="text1"/>
                <w:kern w:val="2"/>
              </w:rPr>
            </w:pPr>
            <w:r w:rsidRPr="00FA7E5B">
              <w:rPr>
                <w:rFonts w:eastAsia="新細明體" w:hint="eastAsia"/>
                <w:color w:val="000000" w:themeColor="text1"/>
                <w:kern w:val="2"/>
                <w:lang w:val="x-none"/>
              </w:rPr>
              <w:t>應用</w:t>
            </w:r>
            <w:r w:rsidRPr="00FA7E5B">
              <w:rPr>
                <w:rFonts w:eastAsia="新細明體"/>
                <w:color w:val="000000" w:themeColor="text1"/>
                <w:kern w:val="2"/>
                <w:lang w:val="x-none"/>
              </w:rPr>
              <w:t>ABC</w:t>
            </w:r>
            <w:r w:rsidRPr="00FA7E5B">
              <w:rPr>
                <w:rFonts w:eastAsia="新細明體" w:hint="eastAsia"/>
                <w:color w:val="000000" w:themeColor="text1"/>
                <w:kern w:val="2"/>
                <w:lang w:val="x-none"/>
              </w:rPr>
              <w:t>理論去分析</w:t>
            </w:r>
            <w:r w:rsidR="00A25611">
              <w:rPr>
                <w:rFonts w:eastAsia="新細明體" w:hint="eastAsia"/>
                <w:color w:val="000000" w:themeColor="text1"/>
                <w:kern w:val="2"/>
                <w:lang w:val="x-none"/>
              </w:rPr>
              <w:t>情</w:t>
            </w:r>
            <w:r w:rsidR="00A25611" w:rsidRPr="00A25611">
              <w:rPr>
                <w:rFonts w:eastAsia="新細明體" w:hint="eastAsia"/>
                <w:color w:val="000000" w:themeColor="text1"/>
                <w:kern w:val="2"/>
                <w:lang w:val="x-none"/>
              </w:rPr>
              <w:t>境</w:t>
            </w:r>
            <w:r w:rsidRPr="008A2434">
              <w:rPr>
                <w:rFonts w:eastAsia="新細明體" w:hint="eastAsia"/>
                <w:color w:val="000000" w:themeColor="text1"/>
                <w:kern w:val="2"/>
                <w:lang w:val="x-none"/>
              </w:rPr>
              <w:t>發生的</w:t>
            </w:r>
            <w:r w:rsidRPr="00FA7E5B">
              <w:rPr>
                <w:rFonts w:eastAsia="新細明體" w:hint="eastAsia"/>
                <w:color w:val="000000" w:themeColor="text1"/>
                <w:kern w:val="2"/>
                <w:lang w:val="x-none"/>
              </w:rPr>
              <w:t>原因，行</w:t>
            </w:r>
            <w:r w:rsidRPr="006F3A07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為，後果並作出抉擇。</w:t>
            </w:r>
            <w:r>
              <w:rPr>
                <w:rFonts w:eastAsia="新細明體" w:hint="eastAsia"/>
                <w:color w:val="000000" w:themeColor="text1"/>
                <w:kern w:val="2"/>
                <w:lang w:val="en-US"/>
              </w:rPr>
              <w:t>教師可</w:t>
            </w:r>
            <w:r w:rsidR="00AD41AE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選</w:t>
            </w:r>
            <w:r>
              <w:rPr>
                <w:rFonts w:eastAsia="新細明體" w:hint="eastAsia"/>
                <w:color w:val="000000" w:themeColor="text1"/>
                <w:kern w:val="2"/>
                <w:lang w:val="en-US"/>
              </w:rPr>
              <w:t>用</w:t>
            </w:r>
            <w:r w:rsidR="00AD41AE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部分</w:t>
            </w:r>
            <w:r w:rsidR="00A25611">
              <w:rPr>
                <w:rFonts w:eastAsia="新細明體" w:hint="eastAsia"/>
                <w:color w:val="000000" w:themeColor="text1"/>
                <w:kern w:val="2"/>
                <w:lang w:val="en-US"/>
              </w:rPr>
              <w:t>情</w:t>
            </w:r>
            <w:r w:rsidR="00A25611" w:rsidRPr="00A25611">
              <w:rPr>
                <w:rFonts w:eastAsia="新細明體" w:hint="eastAsia"/>
                <w:color w:val="000000" w:themeColor="text1"/>
                <w:kern w:val="2"/>
                <w:lang w:val="en-US"/>
              </w:rPr>
              <w:t>境</w:t>
            </w:r>
            <w:r w:rsidR="0010755D" w:rsidRPr="0010755D">
              <w:rPr>
                <w:rFonts w:eastAsia="新細明體" w:hint="eastAsia"/>
                <w:color w:val="000000" w:themeColor="text1"/>
                <w:kern w:val="2"/>
                <w:lang w:val="en-US"/>
              </w:rPr>
              <w:t>作</w:t>
            </w:r>
            <w:r w:rsidRPr="006F3A07">
              <w:rPr>
                <w:rFonts w:eastAsia="新細明體" w:hint="eastAsia"/>
                <w:color w:val="000000" w:themeColor="text1"/>
                <w:kern w:val="2"/>
                <w:lang w:val="en-US"/>
              </w:rPr>
              <w:t>討論，未作討論的</w:t>
            </w:r>
            <w:r w:rsidR="00A25611">
              <w:rPr>
                <w:rFonts w:eastAsia="新細明體" w:hint="eastAsia"/>
                <w:color w:val="000000" w:themeColor="text1"/>
                <w:kern w:val="2"/>
                <w:lang w:val="en-US"/>
              </w:rPr>
              <w:t>情</w:t>
            </w:r>
            <w:r w:rsidR="00A25611" w:rsidRPr="00A25611">
              <w:rPr>
                <w:rFonts w:eastAsia="新細明體" w:hint="eastAsia"/>
                <w:color w:val="000000" w:themeColor="text1"/>
                <w:kern w:val="2"/>
                <w:lang w:val="en-US"/>
              </w:rPr>
              <w:t>境</w:t>
            </w:r>
            <w:r w:rsidRPr="006F3A07">
              <w:rPr>
                <w:rFonts w:eastAsia="新細明體" w:hint="eastAsia"/>
                <w:color w:val="000000" w:themeColor="text1"/>
                <w:kern w:val="2"/>
                <w:lang w:val="en-US"/>
              </w:rPr>
              <w:t>可作功課</w:t>
            </w:r>
            <w:r w:rsidR="0097003D" w:rsidRPr="0097003D">
              <w:rPr>
                <w:rFonts w:eastAsia="新細明體" w:hint="eastAsia"/>
                <w:color w:val="000000" w:themeColor="text1"/>
                <w:kern w:val="2"/>
                <w:lang w:val="en-US"/>
              </w:rPr>
              <w:t>，</w:t>
            </w:r>
            <w:r w:rsidRPr="006F3A07">
              <w:rPr>
                <w:rFonts w:eastAsia="新細明體" w:hint="eastAsia"/>
                <w:color w:val="000000" w:themeColor="text1"/>
                <w:kern w:val="2"/>
                <w:lang w:val="en-US"/>
              </w:rPr>
              <w:t>以鞏固所學。</w:t>
            </w:r>
          </w:p>
          <w:p w14:paraId="24705B27" w14:textId="75CB09A6" w:rsidR="004603E3" w:rsidRPr="00A54ED7" w:rsidRDefault="004603E3" w:rsidP="001E247D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en-US"/>
              </w:rPr>
            </w:pPr>
            <w:r w:rsidRPr="00501EA6">
              <w:rPr>
                <w:rFonts w:eastAsia="新細明體"/>
                <w:b/>
                <w:color w:val="000000" w:themeColor="text1"/>
                <w:kern w:val="2"/>
                <w:lang w:val="en-US"/>
              </w:rPr>
              <w:t>小組匯報及全班討論︰</w:t>
            </w:r>
            <w:r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邀請各組匯報</w:t>
            </w: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，藉</w:t>
            </w:r>
            <w:r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由不</w:t>
            </w: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同</w:t>
            </w:r>
            <w:r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組別的討論結果</w:t>
            </w: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、</w:t>
            </w:r>
            <w:r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教師及同儕的提問和反思</w:t>
            </w: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，</w:t>
            </w:r>
            <w:r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深化學生對</w:t>
            </w:r>
            <w:r>
              <w:rPr>
                <w:rFonts w:eastAsia="新細明體" w:hint="eastAsia"/>
                <w:color w:val="000000" w:themeColor="text1"/>
                <w:kern w:val="2"/>
                <w:lang w:val="x-none"/>
              </w:rPr>
              <w:t>性幻想和性衝動</w:t>
            </w:r>
            <w:r w:rsidRPr="00501EA6">
              <w:rPr>
                <w:rFonts w:eastAsia="新細明體" w:hint="eastAsia"/>
                <w:color w:val="000000" w:themeColor="text1"/>
                <w:kern w:val="2"/>
                <w:lang w:val="x-none"/>
              </w:rPr>
              <w:t>的</w:t>
            </w:r>
            <w:r w:rsidRPr="00501EA6">
              <w:rPr>
                <w:rFonts w:eastAsia="新細明體"/>
                <w:color w:val="000000" w:themeColor="text1"/>
                <w:kern w:val="2"/>
                <w:lang w:val="x-none"/>
              </w:rPr>
              <w:t>理解</w:t>
            </w: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。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05659D32" w14:textId="1A71401D" w:rsidR="004603E3" w:rsidRPr="00501EA6" w:rsidRDefault="004603E3" w:rsidP="004A2430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>
              <w:rPr>
                <w:rFonts w:eastAsia="新細明體"/>
                <w:color w:val="000000" w:themeColor="text1"/>
                <w:kern w:val="2"/>
                <w:lang w:val="en-US"/>
              </w:rPr>
              <w:t>15</w:t>
            </w:r>
            <w:r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分鐘</w:t>
            </w:r>
          </w:p>
        </w:tc>
      </w:tr>
      <w:tr w:rsidR="004603E3" w:rsidRPr="00501EA6" w14:paraId="3816E825" w14:textId="7038787B" w:rsidTr="007E758E">
        <w:tc>
          <w:tcPr>
            <w:tcW w:w="1696" w:type="dxa"/>
            <w:shd w:val="clear" w:color="auto" w:fill="auto"/>
          </w:tcPr>
          <w:p w14:paraId="10827959" w14:textId="77777777" w:rsidR="004603E3" w:rsidRPr="00501EA6" w:rsidRDefault="004603E3" w:rsidP="004A2430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75F451" w14:textId="3E562359" w:rsidR="004603E3" w:rsidRPr="00501EA6" w:rsidRDefault="004603E3" w:rsidP="001E247D">
            <w:pPr>
              <w:widowControl w:val="0"/>
              <w:numPr>
                <w:ilvl w:val="0"/>
                <w:numId w:val="6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en-US" w:eastAsia="zh-CN"/>
              </w:rPr>
            </w:pPr>
            <w:r w:rsidRPr="00971695">
              <w:rPr>
                <w:rFonts w:eastAsia="新細明體" w:hint="eastAsia"/>
                <w:b/>
                <w:color w:val="000000" w:themeColor="text1"/>
                <w:kern w:val="2"/>
                <w:lang w:val="en-US"/>
              </w:rPr>
              <w:t>課堂總結</w:t>
            </w:r>
            <w:r w:rsidRPr="00501EA6">
              <w:rPr>
                <w:rFonts w:eastAsia="新細明體"/>
                <w:b/>
                <w:color w:val="000000" w:themeColor="text1"/>
                <w:kern w:val="2"/>
                <w:lang w:val="en-US"/>
              </w:rPr>
              <w:t>：</w:t>
            </w:r>
          </w:p>
          <w:p w14:paraId="4A73D0FF" w14:textId="310B99BD" w:rsidR="004603E3" w:rsidRPr="00501EA6" w:rsidRDefault="00FF295A" w:rsidP="00C673EA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x-none" w:eastAsia="zh-HK"/>
              </w:rPr>
            </w:pPr>
            <w:r w:rsidRPr="00FF295A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教師</w:t>
            </w:r>
            <w:r>
              <w:rPr>
                <w:rFonts w:eastAsia="新細明體" w:hint="eastAsia"/>
                <w:bCs/>
                <w:color w:val="000000" w:themeColor="text1"/>
                <w:kern w:val="2"/>
                <w:lang w:val="en-US" w:eastAsia="zh-HK"/>
              </w:rPr>
              <w:t>總結</w:t>
            </w:r>
            <w:r w:rsidR="004603E3" w:rsidRPr="00501EA6">
              <w:rPr>
                <w:rFonts w:eastAsia="新細明體"/>
                <w:bCs/>
                <w:color w:val="000000" w:themeColor="text1"/>
                <w:kern w:val="2"/>
                <w:lang w:val="en-US"/>
              </w:rPr>
              <w:t>第三課節有</w:t>
            </w:r>
            <w:r w:rsidR="004603E3" w:rsidRPr="00501EA6">
              <w:rPr>
                <w:rFonts w:eastAsia="新細明體"/>
                <w:bCs/>
                <w:color w:val="000000" w:themeColor="text1"/>
                <w:kern w:val="2"/>
                <w:lang w:val="x-none"/>
              </w:rPr>
              <w:t>關性</w:t>
            </w:r>
            <w:r w:rsidR="004603E3" w:rsidRPr="00501EA6">
              <w:rPr>
                <w:rFonts w:eastAsia="新細明體"/>
                <w:bCs/>
                <w:iCs/>
                <w:color w:val="000000"/>
                <w:kern w:val="2"/>
              </w:rPr>
              <w:t>幻想和性衝動的疑惑</w:t>
            </w:r>
            <w:r w:rsidR="004603E3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，</w:t>
            </w:r>
            <w:r w:rsidR="004603E3" w:rsidRPr="00501EA6">
              <w:rPr>
                <w:rFonts w:eastAsia="新細明體"/>
                <w:bCs/>
                <w:color w:val="000000" w:themeColor="text1"/>
                <w:kern w:val="2"/>
                <w:lang w:val="x-none"/>
              </w:rPr>
              <w:t>帶出生理、心理和社會文化因素均影響我們對性</w:t>
            </w:r>
            <w:r w:rsidR="00C673EA" w:rsidRPr="00C673EA"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和性行為</w:t>
            </w:r>
            <w:r w:rsidR="003A237A">
              <w:rPr>
                <w:rFonts w:eastAsia="新細明體"/>
                <w:bCs/>
                <w:color w:val="000000" w:themeColor="text1"/>
                <w:kern w:val="2"/>
                <w:lang w:val="x-none"/>
              </w:rPr>
              <w:t>的看法</w:t>
            </w:r>
            <w:r w:rsidR="004603E3"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，以及如何轉移焦點，使自身的性幻想和性衝動得以暫時紓解</w:t>
            </w:r>
            <w:r w:rsidR="004603E3" w:rsidRPr="00501EA6"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。</w:t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25AAD1" w14:textId="15F1F3E9" w:rsidR="004603E3" w:rsidRPr="00501EA6" w:rsidRDefault="004603E3" w:rsidP="001E247D">
            <w:pPr>
              <w:widowControl w:val="0"/>
              <w:spacing w:line="276" w:lineRule="auto"/>
              <w:ind w:left="34"/>
              <w:jc w:val="both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5</w:t>
            </w: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分鐘</w:t>
            </w:r>
          </w:p>
        </w:tc>
      </w:tr>
      <w:tr w:rsidR="004603E3" w:rsidRPr="00501EA6" w14:paraId="753F06EF" w14:textId="77777777" w:rsidTr="007E758E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BF799" w14:textId="0801A0B5" w:rsidR="004603E3" w:rsidRPr="00353F9B" w:rsidRDefault="004603E3" w:rsidP="000462DA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  <w:r w:rsidRPr="00501EA6">
              <w:rPr>
                <w:rFonts w:eastAsia="新細明體"/>
                <w:b/>
                <w:color w:val="000000"/>
                <w:kern w:val="2"/>
                <w:lang w:val="en-US" w:eastAsia="zh-HK"/>
              </w:rPr>
              <w:t>延伸活動：</w:t>
            </w:r>
          </w:p>
        </w:tc>
        <w:tc>
          <w:tcPr>
            <w:tcW w:w="6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6844B" w14:textId="57A6FD05" w:rsidR="004603E3" w:rsidRPr="00D345A4" w:rsidRDefault="004603E3" w:rsidP="001E247D">
            <w:pPr>
              <w:spacing w:line="276" w:lineRule="auto"/>
              <w:jc w:val="both"/>
              <w:rPr>
                <w:rFonts w:eastAsia="新細明體"/>
                <w:bCs/>
                <w:color w:val="000000" w:themeColor="text1"/>
                <w:kern w:val="2"/>
                <w:lang w:val="en-US"/>
              </w:rPr>
            </w:pPr>
            <w:r w:rsidRPr="00D345A4">
              <w:rPr>
                <w:rFonts w:asciiTheme="majorEastAsia" w:eastAsiaTheme="majorEastAsia" w:hAnsiTheme="majorEastAsia" w:hint="eastAsia"/>
              </w:rPr>
              <w:t>學生閱讀</w:t>
            </w:r>
            <w:r w:rsidRPr="00D345A4">
              <w:rPr>
                <w:rFonts w:asciiTheme="majorEastAsia" w:eastAsiaTheme="majorEastAsia" w:hAnsiTheme="majorEastAsia" w:hint="eastAsia"/>
                <w:color w:val="000000"/>
              </w:rPr>
              <w:t>附錄</w:t>
            </w:r>
            <w:r w:rsidR="00680725" w:rsidRPr="00D345A4">
              <w:rPr>
                <w:rFonts w:asciiTheme="majorEastAsia" w:eastAsiaTheme="majorEastAsia" w:hAnsiTheme="majorEastAsia" w:hint="eastAsia"/>
                <w:color w:val="000000"/>
              </w:rPr>
              <w:t>二</w:t>
            </w:r>
            <w:r w:rsidRPr="00D345A4">
              <w:rPr>
                <w:rFonts w:asciiTheme="majorEastAsia" w:eastAsiaTheme="majorEastAsia" w:hAnsiTheme="majorEastAsia" w:hint="eastAsia"/>
              </w:rPr>
              <w:t>「知多一點點：性衝動與自慰」。</w:t>
            </w:r>
            <w:r w:rsidRPr="00D345A4">
              <w:rPr>
                <w:rFonts w:asciiTheme="majorEastAsia" w:eastAsiaTheme="majorEastAsia" w:hAnsiTheme="majorEastAsia"/>
              </w:rPr>
              <w:br w:type="page"/>
            </w:r>
          </w:p>
        </w:tc>
      </w:tr>
      <w:tr w:rsidR="004603E3" w:rsidRPr="00501EA6" w14:paraId="6D83871C" w14:textId="754EFF09" w:rsidTr="007E758E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2C578" w14:textId="77777777" w:rsidR="004603E3" w:rsidRPr="00353F9B" w:rsidRDefault="004603E3" w:rsidP="00C9005C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  <w:r w:rsidRPr="00353F9B"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  <w:t>學與教資源</w:t>
            </w:r>
          </w:p>
        </w:tc>
        <w:tc>
          <w:tcPr>
            <w:tcW w:w="6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E50EF" w14:textId="65952466" w:rsidR="004603E3" w:rsidRPr="00D345A4" w:rsidRDefault="004603E3" w:rsidP="00447317">
            <w:pPr>
              <w:spacing w:line="276" w:lineRule="auto"/>
              <w:jc w:val="both"/>
              <w:rPr>
                <w:rFonts w:eastAsia="新細明體"/>
                <w:bCs/>
                <w:color w:val="000000" w:themeColor="text1"/>
                <w:kern w:val="2"/>
                <w:lang w:val="en-US"/>
              </w:rPr>
            </w:pPr>
            <w:r w:rsidRPr="00D345A4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工作紙</w:t>
            </w:r>
            <w:r w:rsidRPr="00D345A4"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三</w:t>
            </w:r>
            <w:r w:rsidR="00447317" w:rsidRPr="00D345A4"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；</w:t>
            </w:r>
            <w:r w:rsidRPr="00D345A4"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附錄</w:t>
            </w:r>
            <w:r w:rsidR="00680725" w:rsidRPr="00D345A4"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二</w:t>
            </w:r>
          </w:p>
        </w:tc>
      </w:tr>
    </w:tbl>
    <w:p w14:paraId="5057916B" w14:textId="77777777" w:rsidR="00353F9B" w:rsidRDefault="00353F9B">
      <w:r>
        <w:rPr>
          <w:b/>
        </w:rPr>
        <w:br w:type="page"/>
      </w:r>
    </w:p>
    <w:tbl>
      <w:tblPr>
        <w:tblW w:w="8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5387"/>
        <w:gridCol w:w="1213"/>
      </w:tblGrid>
      <w:tr w:rsidR="007E758E" w:rsidRPr="00501EA6" w14:paraId="65A9B16B" w14:textId="01CF82A2" w:rsidTr="007E758E">
        <w:trPr>
          <w:trHeight w:val="419"/>
        </w:trPr>
        <w:tc>
          <w:tcPr>
            <w:tcW w:w="8296" w:type="dxa"/>
            <w:gridSpan w:val="3"/>
            <w:tcBorders>
              <w:right w:val="single" w:sz="4" w:space="0" w:color="auto"/>
            </w:tcBorders>
            <w:shd w:val="clear" w:color="auto" w:fill="DBE5F1"/>
            <w:vAlign w:val="center"/>
          </w:tcPr>
          <w:p w14:paraId="404D0445" w14:textId="73599FE2" w:rsidR="007E758E" w:rsidRPr="007326CB" w:rsidRDefault="007E758E" w:rsidP="00136F81">
            <w:pPr>
              <w:pStyle w:val="5"/>
              <w:rPr>
                <w:b w:val="0"/>
                <w:color w:val="000000" w:themeColor="text1"/>
              </w:rPr>
            </w:pPr>
            <w:r w:rsidRPr="007326CB">
              <w:rPr>
                <w:rFonts w:ascii="Times New Roman" w:hAnsi="Times New Roman"/>
                <w:color w:val="000000" w:themeColor="text1"/>
              </w:rPr>
              <w:lastRenderedPageBreak/>
              <w:t>第四及第五課節</w:t>
            </w:r>
          </w:p>
        </w:tc>
      </w:tr>
      <w:tr w:rsidR="007E758E" w:rsidRPr="00501EA6" w14:paraId="4D5305FE" w14:textId="11772D19" w:rsidTr="007E758E">
        <w:tc>
          <w:tcPr>
            <w:tcW w:w="169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A08345B" w14:textId="710C9D6B" w:rsidR="007E758E" w:rsidRPr="00501EA6" w:rsidRDefault="007E758E" w:rsidP="00F904F8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  <w:r w:rsidRPr="00501EA6"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  <w:t>課前準備：</w:t>
            </w:r>
          </w:p>
        </w:tc>
        <w:tc>
          <w:tcPr>
            <w:tcW w:w="66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D62C5" w14:textId="13C0B494" w:rsidR="007E758E" w:rsidRPr="00501EA6" w:rsidRDefault="007E758E" w:rsidP="00447317">
            <w:pPr>
              <w:widowControl w:val="0"/>
              <w:spacing w:line="276" w:lineRule="auto"/>
              <w:ind w:left="34"/>
              <w:jc w:val="both"/>
              <w:rPr>
                <w:rFonts w:eastAsia="SimSun"/>
                <w:b/>
                <w:strike/>
                <w:color w:val="000000" w:themeColor="text1"/>
                <w:kern w:val="2"/>
                <w:sz w:val="22"/>
                <w:szCs w:val="22"/>
                <w:lang w:val="en-US"/>
              </w:rPr>
            </w:pP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學生於課前</w:t>
            </w:r>
            <w:r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預習</w:t>
            </w:r>
            <w:r w:rsidR="00080CE9">
              <w:rPr>
                <w:rFonts w:eastAsia="新細明體"/>
                <w:color w:val="000000" w:themeColor="text1"/>
                <w:kern w:val="2"/>
                <w:lang w:val="en-US"/>
              </w:rPr>
              <w:t>工作紙</w:t>
            </w:r>
            <w:r w:rsidR="00080CE9" w:rsidRPr="00080CE9">
              <w:rPr>
                <w:rFonts w:eastAsia="新細明體" w:hint="eastAsia"/>
                <w:color w:val="000000" w:themeColor="text1"/>
                <w:kern w:val="2"/>
                <w:lang w:val="en-US"/>
              </w:rPr>
              <w:t>三</w:t>
            </w:r>
            <w:r w:rsidR="00447317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至</w:t>
            </w:r>
            <w:r w:rsidR="004A1D83" w:rsidRPr="004A1D83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五</w:t>
            </w:r>
            <w:r w:rsidRPr="00501EA6">
              <w:rPr>
                <w:rFonts w:eastAsia="新細明體"/>
                <w:color w:val="000000" w:themeColor="text1"/>
                <w:kern w:val="2"/>
                <w:lang w:val="x-none"/>
              </w:rPr>
              <w:t>，</w:t>
            </w:r>
            <w:r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並完成相關活動</w:t>
            </w: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。</w:t>
            </w:r>
          </w:p>
        </w:tc>
      </w:tr>
      <w:tr w:rsidR="004603E3" w:rsidRPr="00501EA6" w14:paraId="4671FCB2" w14:textId="28C7281F" w:rsidTr="007E758E">
        <w:tc>
          <w:tcPr>
            <w:tcW w:w="7083" w:type="dxa"/>
            <w:gridSpan w:val="2"/>
            <w:shd w:val="clear" w:color="auto" w:fill="auto"/>
          </w:tcPr>
          <w:p w14:paraId="0519C6BB" w14:textId="77777777" w:rsidR="004603E3" w:rsidRPr="00501EA6" w:rsidRDefault="004603E3" w:rsidP="00F904F8">
            <w:pPr>
              <w:widowControl w:val="0"/>
              <w:spacing w:line="276" w:lineRule="auto"/>
              <w:ind w:left="360"/>
              <w:rPr>
                <w:rFonts w:eastAsia="新細明體"/>
                <w:b/>
                <w:color w:val="000000" w:themeColor="text1"/>
                <w:kern w:val="2"/>
                <w:lang w:val="en-US"/>
              </w:rPr>
            </w:pP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48E9A529" w14:textId="77777777" w:rsidR="004603E3" w:rsidRPr="00501EA6" w:rsidRDefault="004603E3" w:rsidP="00F904F8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501EA6">
              <w:rPr>
                <w:rFonts w:eastAsia="新細明體"/>
                <w:b/>
                <w:color w:val="000000" w:themeColor="text1"/>
                <w:kern w:val="2"/>
                <w:lang w:val="en-US"/>
              </w:rPr>
              <w:t>建議課時</w:t>
            </w:r>
          </w:p>
        </w:tc>
      </w:tr>
      <w:tr w:rsidR="004603E3" w:rsidRPr="00501EA6" w14:paraId="106E5FF3" w14:textId="6A2170AC" w:rsidTr="007E758E">
        <w:trPr>
          <w:trHeight w:val="734"/>
        </w:trPr>
        <w:tc>
          <w:tcPr>
            <w:tcW w:w="1696" w:type="dxa"/>
            <w:vMerge w:val="restart"/>
            <w:shd w:val="clear" w:color="auto" w:fill="auto"/>
          </w:tcPr>
          <w:p w14:paraId="5615C6FE" w14:textId="0EB6B853" w:rsidR="004603E3" w:rsidRPr="00501EA6" w:rsidRDefault="004603E3" w:rsidP="00611D06">
            <w:pPr>
              <w:spacing w:line="276" w:lineRule="auto"/>
              <w:rPr>
                <w:rFonts w:eastAsia="DengXian"/>
                <w:b/>
                <w:bCs/>
                <w:color w:val="000000" w:themeColor="text1"/>
                <w:kern w:val="2"/>
                <w:lang w:val="en-US" w:eastAsia="zh-CN"/>
              </w:rPr>
            </w:pPr>
            <w:r w:rsidRPr="00501EA6"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  <w:t>探究步驟：</w:t>
            </w:r>
            <w:r w:rsidR="00611D06" w:rsidRPr="00501EA6">
              <w:rPr>
                <w:rFonts w:eastAsia="DengXian"/>
                <w:b/>
                <w:bCs/>
                <w:color w:val="000000" w:themeColor="text1"/>
                <w:kern w:val="2"/>
                <w:lang w:val="en-US" w:eastAsia="zh-CN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4AE53C66" w14:textId="77777777" w:rsidR="007326CB" w:rsidRPr="007326CB" w:rsidRDefault="004603E3" w:rsidP="00C863A9">
            <w:pPr>
              <w:widowControl w:val="0"/>
              <w:numPr>
                <w:ilvl w:val="0"/>
                <w:numId w:val="10"/>
              </w:numPr>
              <w:spacing w:line="276" w:lineRule="auto"/>
              <w:jc w:val="both"/>
              <w:rPr>
                <w:rFonts w:eastAsia="DengXian"/>
                <w:b/>
                <w:color w:val="000000" w:themeColor="text1"/>
                <w:kern w:val="2"/>
                <w:lang w:val="en-US"/>
              </w:rPr>
            </w:pPr>
            <w:r w:rsidRPr="00501EA6">
              <w:rPr>
                <w:rFonts w:eastAsia="新細明體"/>
                <w:b/>
                <w:color w:val="000000" w:themeColor="text1"/>
                <w:kern w:val="2"/>
                <w:lang w:val="en-US"/>
              </w:rPr>
              <w:t>課堂導入</w:t>
            </w:r>
            <w:r w:rsidRPr="00501EA6">
              <w:rPr>
                <w:rFonts w:eastAsia="新細明體"/>
                <w:b/>
                <w:color w:val="000000" w:themeColor="text1"/>
                <w:kern w:val="2"/>
                <w:lang w:val="en-US" w:eastAsia="zh-HK"/>
              </w:rPr>
              <w:t>：</w:t>
            </w:r>
          </w:p>
          <w:p w14:paraId="1C7FE4ED" w14:textId="22D39B65" w:rsidR="004603E3" w:rsidRPr="00501EA6" w:rsidRDefault="007326CB" w:rsidP="00BD21EB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DengXian"/>
                <w:b/>
                <w:color w:val="000000" w:themeColor="text1"/>
                <w:kern w:val="2"/>
                <w:lang w:val="en-US"/>
              </w:rPr>
            </w:pPr>
            <w:r w:rsidRPr="004D790C">
              <w:rPr>
                <w:rFonts w:eastAsia="新細明體" w:hint="eastAsia"/>
                <w:color w:val="000000" w:themeColor="text1"/>
                <w:kern w:val="2"/>
                <w:lang w:val="en-US"/>
              </w:rPr>
              <w:t>教師</w:t>
            </w:r>
            <w:r w:rsidR="004603E3" w:rsidRPr="007326CB">
              <w:rPr>
                <w:rFonts w:eastAsia="新細明體"/>
                <w:color w:val="000000" w:themeColor="text1"/>
                <w:kern w:val="2"/>
                <w:lang w:val="en-US"/>
              </w:rPr>
              <w:t>扼要</w:t>
            </w:r>
            <w:r w:rsidR="004603E3"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重溫第一</w:t>
            </w:r>
            <w:r w:rsidR="004603E3" w:rsidRPr="00501EA6">
              <w:rPr>
                <w:rFonts w:eastAsia="新細明體"/>
                <w:color w:val="000000" w:themeColor="text1"/>
                <w:kern w:val="2"/>
                <w:lang w:val="x-none" w:eastAsia="zh-HK"/>
              </w:rPr>
              <w:t>、</w:t>
            </w:r>
            <w:r w:rsidR="004603E3"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二</w:t>
            </w:r>
            <w:r w:rsidR="004603E3" w:rsidRPr="00501EA6">
              <w:rPr>
                <w:rFonts w:eastAsia="新細明體"/>
                <w:color w:val="000000" w:themeColor="text1"/>
                <w:kern w:val="2"/>
                <w:lang w:val="x-none" w:eastAsia="zh-HK"/>
              </w:rPr>
              <w:t>和第三</w:t>
            </w:r>
            <w:r w:rsidR="004603E3"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節的學習重點</w:t>
            </w:r>
            <w:r w:rsidR="004603E3"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。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717E2C17" w14:textId="77777777" w:rsidR="004603E3" w:rsidRPr="00501EA6" w:rsidRDefault="004603E3" w:rsidP="00F904F8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5</w:t>
            </w:r>
            <w:r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分鐘</w:t>
            </w:r>
          </w:p>
        </w:tc>
      </w:tr>
      <w:tr w:rsidR="00FC2985" w:rsidRPr="00501EA6" w14:paraId="48534E1B" w14:textId="77777777" w:rsidTr="007E758E">
        <w:trPr>
          <w:trHeight w:val="734"/>
        </w:trPr>
        <w:tc>
          <w:tcPr>
            <w:tcW w:w="1696" w:type="dxa"/>
            <w:vMerge/>
            <w:shd w:val="clear" w:color="auto" w:fill="auto"/>
          </w:tcPr>
          <w:p w14:paraId="5F6A17EF" w14:textId="77777777" w:rsidR="00FC2985" w:rsidRPr="00501EA6" w:rsidRDefault="00FC2985" w:rsidP="00FC2985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105BE9AA" w14:textId="77777777" w:rsidR="00FC2985" w:rsidRPr="00FC2985" w:rsidRDefault="00FC2985" w:rsidP="00FC2985">
            <w:pPr>
              <w:pStyle w:val="ac"/>
              <w:widowControl w:val="0"/>
              <w:numPr>
                <w:ilvl w:val="0"/>
                <w:numId w:val="10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en-US"/>
              </w:rPr>
            </w:pPr>
            <w:r w:rsidRPr="00FC2985">
              <w:rPr>
                <w:rFonts w:eastAsia="新細明體"/>
                <w:b/>
                <w:bCs/>
                <w:color w:val="000000" w:themeColor="text1"/>
                <w:kern w:val="2"/>
                <w:lang w:val="en-US" w:eastAsia="zh-HK"/>
              </w:rPr>
              <w:t>教師講解：</w:t>
            </w:r>
          </w:p>
          <w:p w14:paraId="311FE890" w14:textId="1EAC08E5" w:rsidR="00FC2985" w:rsidRPr="00FC2985" w:rsidRDefault="00FC2985" w:rsidP="007C22BD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en-US"/>
              </w:rPr>
            </w:pPr>
            <w:r w:rsidRPr="00FF295A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教師</w:t>
            </w: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講解</w:t>
            </w:r>
            <w:r w:rsidRPr="004D790C">
              <w:rPr>
                <w:rFonts w:eastAsia="新細明體" w:hint="eastAsia"/>
                <w:color w:val="000000" w:themeColor="text1"/>
                <w:kern w:val="2"/>
                <w:lang w:val="en-US"/>
              </w:rPr>
              <w:t>「</w:t>
            </w:r>
            <w:r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知識內容</w:t>
            </w:r>
            <w:r>
              <w:rPr>
                <w:rFonts w:eastAsia="新細明體" w:hint="eastAsia"/>
                <w:color w:val="000000" w:themeColor="text1"/>
                <w:kern w:val="2"/>
                <w:lang w:val="en-US"/>
              </w:rPr>
              <w:t>：</w:t>
            </w:r>
            <w:r w:rsidRPr="007326CB">
              <w:rPr>
                <w:rFonts w:eastAsia="新細明體" w:hint="eastAsia"/>
                <w:color w:val="000000" w:themeColor="text1"/>
                <w:kern w:val="2"/>
                <w:lang w:val="en-US"/>
              </w:rPr>
              <w:t>堅決拒絕你有計，好好保護你身體！</w:t>
            </w:r>
            <w:r w:rsidRPr="004D790C">
              <w:rPr>
                <w:rFonts w:eastAsia="新細明體" w:hint="eastAsia"/>
                <w:color w:val="000000" w:themeColor="text1"/>
                <w:kern w:val="2"/>
                <w:lang w:val="en-US"/>
              </w:rPr>
              <w:t>」</w:t>
            </w:r>
            <w:r>
              <w:rPr>
                <w:rFonts w:eastAsia="新細明體" w:hint="eastAsia"/>
                <w:color w:val="000000" w:themeColor="text1"/>
                <w:kern w:val="2"/>
                <w:lang w:val="en-US"/>
              </w:rPr>
              <w:t>，</w:t>
            </w:r>
            <w:r w:rsidRPr="004D790C">
              <w:rPr>
                <w:rFonts w:eastAsia="新細明體" w:hint="eastAsia"/>
                <w:color w:val="000000" w:themeColor="text1"/>
                <w:kern w:val="2"/>
                <w:lang w:val="en-US"/>
              </w:rPr>
              <w:t>教授學生堅</w:t>
            </w:r>
            <w:r w:rsidR="00EB6048" w:rsidRPr="00903466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決</w:t>
            </w:r>
            <w:r w:rsidRPr="004D790C">
              <w:rPr>
                <w:rFonts w:eastAsia="新細明體" w:hint="eastAsia"/>
                <w:color w:val="000000" w:themeColor="text1"/>
                <w:kern w:val="2"/>
                <w:lang w:val="en-US"/>
              </w:rPr>
              <w:t>拒</w:t>
            </w:r>
            <w:r w:rsidRPr="00DF353D">
              <w:rPr>
                <w:rFonts w:eastAsia="新細明體" w:hint="eastAsia"/>
                <w:color w:val="000000" w:themeColor="text1"/>
                <w:kern w:val="2"/>
                <w:lang w:val="en-US"/>
              </w:rPr>
              <w:t>絕對方不恰當的要求</w:t>
            </w:r>
            <w:r w:rsidRPr="004D790C">
              <w:rPr>
                <w:rFonts w:eastAsia="新細明體" w:hint="eastAsia"/>
                <w:color w:val="000000" w:themeColor="text1"/>
                <w:kern w:val="2"/>
                <w:lang w:val="en-US"/>
              </w:rPr>
              <w:t>的技巧和用語。</w:t>
            </w:r>
          </w:p>
          <w:p w14:paraId="3029B2EE" w14:textId="2CD8F03C" w:rsidR="00FC2985" w:rsidRPr="00FC2985" w:rsidRDefault="00FC2985" w:rsidP="00FC2985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en-US"/>
              </w:rPr>
            </w:pPr>
            <w:r w:rsidRPr="00DF353D">
              <w:rPr>
                <w:rFonts w:eastAsia="新細明體" w:hint="eastAsia"/>
                <w:b/>
                <w:color w:val="000000" w:themeColor="text1"/>
                <w:kern w:val="2"/>
                <w:lang w:val="en-US"/>
              </w:rPr>
              <w:t>二人活動：</w:t>
            </w:r>
            <w:r w:rsidRPr="00DF353D">
              <w:rPr>
                <w:rFonts w:eastAsia="新細明體" w:hint="eastAsia"/>
                <w:color w:val="000000" w:themeColor="text1"/>
                <w:kern w:val="2"/>
                <w:lang w:val="en-US"/>
              </w:rPr>
              <w:t>學生二人一組用</w:t>
            </w:r>
            <w:r w:rsidRPr="00DF353D">
              <w:rPr>
                <w:rFonts w:eastAsia="新細明體"/>
                <w:color w:val="000000" w:themeColor="text1"/>
                <w:kern w:val="2"/>
                <w:lang w:val="en-US"/>
              </w:rPr>
              <w:t>STOP</w:t>
            </w:r>
            <w:r w:rsidRPr="00BD21EB">
              <w:rPr>
                <w:rFonts w:eastAsia="新細明體" w:hint="eastAsia"/>
                <w:color w:val="000000" w:themeColor="text1"/>
                <w:kern w:val="2"/>
                <w:lang w:val="en-US"/>
              </w:rPr>
              <w:t>的拒絕</w:t>
            </w:r>
            <w:r w:rsidRPr="00DF353D">
              <w:rPr>
                <w:rFonts w:eastAsia="新細明體" w:hint="eastAsia"/>
                <w:color w:val="000000" w:themeColor="text1"/>
                <w:kern w:val="2"/>
                <w:lang w:val="en-US"/>
              </w:rPr>
              <w:t>策略去練習堅決拒絕對方不恰當的要求以保護自己。</w:t>
            </w:r>
          </w:p>
          <w:p w14:paraId="042512DB" w14:textId="4AC22D67" w:rsidR="00FC2985" w:rsidRPr="00501EA6" w:rsidRDefault="00FC2985" w:rsidP="00FC2985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en-US"/>
              </w:rPr>
            </w:pPr>
            <w:r w:rsidRPr="00DF353D">
              <w:rPr>
                <w:rFonts w:eastAsia="新細明體" w:hint="eastAsia"/>
                <w:b/>
                <w:color w:val="000000" w:themeColor="text1"/>
                <w:kern w:val="2"/>
                <w:lang w:val="en-US"/>
              </w:rPr>
              <w:t>小組匯報︰</w:t>
            </w:r>
            <w:r w:rsidRPr="00DF353D">
              <w:rPr>
                <w:rFonts w:eastAsia="新細明體" w:hint="eastAsia"/>
                <w:color w:val="000000" w:themeColor="text1"/>
                <w:kern w:val="2"/>
                <w:lang w:val="en-US"/>
              </w:rPr>
              <w:t>教師邀請學生分享討論結果。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1D5105AC" w14:textId="16549333" w:rsidR="00FC2985" w:rsidRPr="00501EA6" w:rsidRDefault="00FC2985" w:rsidP="00FC2985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>
              <w:rPr>
                <w:rFonts w:eastAsia="新細明體" w:hint="eastAsia"/>
                <w:color w:val="000000" w:themeColor="text1"/>
                <w:kern w:val="2"/>
                <w:lang w:val="en-US"/>
              </w:rPr>
              <w:t>1</w:t>
            </w: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5</w:t>
            </w: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分鐘</w:t>
            </w:r>
          </w:p>
        </w:tc>
      </w:tr>
      <w:tr w:rsidR="00FC2985" w:rsidRPr="00501EA6" w14:paraId="27CCE6D1" w14:textId="77777777" w:rsidTr="007E758E">
        <w:trPr>
          <w:trHeight w:val="734"/>
        </w:trPr>
        <w:tc>
          <w:tcPr>
            <w:tcW w:w="1696" w:type="dxa"/>
            <w:vMerge/>
            <w:shd w:val="clear" w:color="auto" w:fill="auto"/>
          </w:tcPr>
          <w:p w14:paraId="1E871E89" w14:textId="77777777" w:rsidR="00FC2985" w:rsidRPr="00501EA6" w:rsidRDefault="00FC2985" w:rsidP="00FC2985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773DF58F" w14:textId="268DC3F0" w:rsidR="00FC2985" w:rsidRPr="00604AD6" w:rsidRDefault="00FC2985" w:rsidP="00FC2985">
            <w:pPr>
              <w:widowControl w:val="0"/>
              <w:numPr>
                <w:ilvl w:val="0"/>
                <w:numId w:val="10"/>
              </w:numPr>
              <w:spacing w:line="276" w:lineRule="auto"/>
              <w:jc w:val="both"/>
              <w:rPr>
                <w:rFonts w:eastAsia="新細明體"/>
                <w:bCs/>
                <w:color w:val="000000" w:themeColor="text1"/>
                <w:kern w:val="2"/>
                <w:lang w:val="en-US"/>
              </w:rPr>
            </w:pPr>
            <w:r w:rsidRPr="00501EA6">
              <w:rPr>
                <w:rFonts w:eastAsia="新細明體"/>
                <w:b/>
                <w:color w:val="000000" w:themeColor="text1"/>
                <w:kern w:val="2"/>
                <w:lang w:val="en-US"/>
              </w:rPr>
              <w:t>互動教學︰</w:t>
            </w:r>
          </w:p>
          <w:p w14:paraId="45783BE6" w14:textId="4ECA99EF" w:rsidR="00FC2985" w:rsidRPr="00C23D80" w:rsidRDefault="00FC2985" w:rsidP="00FC2985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Cs/>
                <w:color w:val="000000" w:themeColor="text1"/>
                <w:kern w:val="2"/>
                <w:lang w:val="en-US"/>
              </w:rPr>
            </w:pPr>
            <w:r w:rsidRPr="00501EA6">
              <w:rPr>
                <w:rFonts w:eastAsia="新細明體"/>
                <w:b/>
                <w:color w:val="000000" w:themeColor="text1"/>
                <w:kern w:val="2"/>
                <w:lang w:val="en-US"/>
              </w:rPr>
              <w:t>教師講解：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en-US"/>
              </w:rPr>
              <w:t>簡介</w:t>
            </w:r>
            <w:r w:rsidR="004A7B4A" w:rsidRPr="0077695B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「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en-US"/>
              </w:rPr>
              <w:t>工作紙</w:t>
            </w:r>
            <w:r>
              <w:rPr>
                <w:rFonts w:eastAsia="新細明體" w:hint="eastAsia"/>
                <w:bCs/>
                <w:color w:val="000000" w:themeColor="text1"/>
                <w:kern w:val="2"/>
                <w:lang w:val="en-US" w:eastAsia="zh-HK"/>
              </w:rPr>
              <w:t>四</w:t>
            </w:r>
            <w:r w:rsidR="004A7B4A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：</w:t>
            </w:r>
            <w:r w:rsidR="004A7B4A" w:rsidRPr="00604AD6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不恰當處理親密關係</w:t>
            </w:r>
            <w:r w:rsidR="004A7B4A" w:rsidRPr="00501EA6">
              <w:rPr>
                <w:rFonts w:eastAsia="新細明體"/>
                <w:color w:val="000000" w:themeColor="text1"/>
                <w:kern w:val="2"/>
                <w:lang w:val="x-none" w:eastAsia="zh-HK"/>
              </w:rPr>
              <w:t>」</w:t>
            </w:r>
            <w:r w:rsidRPr="0077695B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「</w:t>
            </w:r>
            <w:r w:rsidRPr="00742233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知識內容</w:t>
            </w:r>
            <w:r w:rsidRPr="0077695B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：</w:t>
            </w:r>
            <w:r w:rsidRPr="00604AD6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情緒勒索</w:t>
            </w:r>
            <w:r w:rsidRPr="00501EA6">
              <w:rPr>
                <w:rFonts w:eastAsia="新細明體"/>
                <w:color w:val="000000" w:themeColor="text1"/>
                <w:kern w:val="2"/>
                <w:lang w:val="x-none" w:eastAsia="zh-HK"/>
              </w:rPr>
              <w:t>」</w:t>
            </w:r>
            <w:r w:rsidRPr="00C169A7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，</w:t>
            </w:r>
            <w:r w:rsidRPr="00742233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講解</w:t>
            </w:r>
            <w:r w:rsidRPr="00604AD6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戀愛中的情緒勒索的特徵</w:t>
            </w:r>
            <w:r w:rsidRPr="0077695B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和</w:t>
            </w:r>
            <w:r w:rsidRPr="0079639E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當面對被情緒勒索時，我們可以如何處理</w:t>
            </w:r>
            <w:r>
              <w:rPr>
                <w:rFonts w:eastAsia="新細明體" w:hint="eastAsia"/>
                <w:color w:val="000000" w:themeColor="text1"/>
                <w:kern w:val="2"/>
                <w:lang w:val="x-none"/>
              </w:rPr>
              <w:t>。</w:t>
            </w:r>
            <w:r w:rsidRPr="00C23D80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學生</w:t>
            </w:r>
            <w:r>
              <w:rPr>
                <w:rFonts w:eastAsia="新細明體" w:hint="eastAsia"/>
                <w:bCs/>
                <w:color w:val="000000" w:themeColor="text1"/>
                <w:kern w:val="2"/>
                <w:lang w:val="en-US" w:eastAsia="zh-HK"/>
              </w:rPr>
              <w:t>運</w:t>
            </w:r>
            <w:r w:rsidRPr="00742233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用</w:t>
            </w:r>
            <w:r w:rsidRPr="00C23D80">
              <w:rPr>
                <w:rFonts w:eastAsia="新細明體"/>
                <w:bCs/>
                <w:color w:val="000000" w:themeColor="text1"/>
                <w:kern w:val="2"/>
                <w:lang w:val="en-US"/>
              </w:rPr>
              <w:t>ABC</w:t>
            </w:r>
            <w:r w:rsidRPr="00C23D80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理論</w:t>
            </w:r>
            <w:r>
              <w:rPr>
                <w:rFonts w:eastAsia="新細明體" w:hint="eastAsia"/>
                <w:bCs/>
                <w:color w:val="000000" w:themeColor="text1"/>
                <w:kern w:val="2"/>
                <w:lang w:val="en-US" w:eastAsia="zh-HK"/>
              </w:rPr>
              <w:t>和</w:t>
            </w:r>
            <w:r w:rsidRPr="00C23D80">
              <w:rPr>
                <w:rFonts w:eastAsia="新細明體"/>
                <w:bCs/>
                <w:color w:val="000000" w:themeColor="text1"/>
                <w:kern w:val="2"/>
                <w:lang w:val="en-US"/>
              </w:rPr>
              <w:t>STOP</w:t>
            </w:r>
            <w:r w:rsidRPr="00604AD6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拒絕</w:t>
            </w:r>
            <w:r w:rsidRPr="00C23D80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策略去處理情緒勒索。</w:t>
            </w:r>
          </w:p>
          <w:p w14:paraId="309EB8E7" w14:textId="2F43B22E" w:rsidR="00FC2985" w:rsidRPr="00501EA6" w:rsidRDefault="00FC2985" w:rsidP="003309B6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Cs/>
                <w:color w:val="000000" w:themeColor="text1"/>
                <w:kern w:val="2"/>
                <w:lang w:val="en-US"/>
              </w:rPr>
            </w:pPr>
            <w:r w:rsidRPr="00501EA6">
              <w:rPr>
                <w:rFonts w:eastAsia="新細明體"/>
                <w:b/>
                <w:color w:val="000000" w:themeColor="text1"/>
                <w:kern w:val="2"/>
                <w:lang w:val="en-US"/>
              </w:rPr>
              <w:t>小組</w:t>
            </w:r>
            <w:r w:rsidRPr="00604AD6">
              <w:rPr>
                <w:rFonts w:eastAsia="新細明體"/>
                <w:b/>
                <w:color w:val="000000" w:themeColor="text1"/>
                <w:kern w:val="2"/>
                <w:lang w:val="en-US"/>
              </w:rPr>
              <w:t>討論</w:t>
            </w:r>
            <w:r w:rsidRPr="00501EA6">
              <w:rPr>
                <w:rFonts w:eastAsia="新細明體"/>
                <w:b/>
                <w:color w:val="000000" w:themeColor="text1"/>
                <w:kern w:val="2"/>
                <w:lang w:val="en-US"/>
              </w:rPr>
              <w:t>︰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en-US"/>
              </w:rPr>
              <w:t>學生四至五人一組，</w:t>
            </w:r>
            <w:r w:rsidRPr="00742233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用</w:t>
            </w:r>
            <w:r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ABC</w:t>
            </w:r>
            <w:r w:rsidRPr="00742233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理論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en-US"/>
              </w:rPr>
              <w:t>討論</w:t>
            </w:r>
            <w:r w:rsidR="003309B6"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情</w:t>
            </w:r>
            <w:r w:rsidR="003309B6" w:rsidRPr="003309B6"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境</w:t>
            </w:r>
            <w:r w:rsidRPr="00051AD1"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作出抉擇</w:t>
            </w:r>
            <w:r w:rsidRPr="00742233"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，</w:t>
            </w:r>
            <w:r w:rsidRPr="00051AD1"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堅拒</w:t>
            </w:r>
            <w:r w:rsidRPr="001E7457"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被人</w:t>
            </w:r>
            <w:r w:rsidRPr="00051AD1"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情緒勒索</w:t>
            </w:r>
            <w:r w:rsidRPr="00742233"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，並填寫在工作紙上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x-none"/>
              </w:rPr>
              <w:t>。</w:t>
            </w:r>
          </w:p>
          <w:p w14:paraId="40AB2BE3" w14:textId="5428414C" w:rsidR="00FC2985" w:rsidRPr="00501EA6" w:rsidRDefault="00FC2985" w:rsidP="00FC2985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en-US"/>
              </w:rPr>
            </w:pPr>
            <w:r w:rsidRPr="00501EA6">
              <w:rPr>
                <w:rFonts w:eastAsia="新細明體"/>
                <w:b/>
                <w:color w:val="000000" w:themeColor="text1"/>
                <w:kern w:val="2"/>
                <w:lang w:val="en-US"/>
              </w:rPr>
              <w:t>小組匯報及全班討論︰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en-US"/>
              </w:rPr>
              <w:t>邀請各組匯報，藉由不同組別的討論結果、教師及同儕的提問和反思，深化學生</w:t>
            </w:r>
            <w:r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對</w:t>
            </w:r>
            <w:r w:rsidRPr="00051AD1"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情緒勒索</w:t>
            </w:r>
            <w:r>
              <w:rPr>
                <w:rFonts w:eastAsia="新細明體" w:hint="eastAsia"/>
                <w:bCs/>
                <w:color w:val="000000" w:themeColor="text1"/>
                <w:kern w:val="2"/>
                <w:lang w:val="x-none" w:eastAsia="zh-HK"/>
              </w:rPr>
              <w:t>的了解及面對</w:t>
            </w:r>
            <w:r w:rsidRPr="00051AD1"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情緒勒索</w:t>
            </w:r>
            <w:r>
              <w:rPr>
                <w:rFonts w:eastAsia="新細明體" w:hint="eastAsia"/>
                <w:bCs/>
                <w:color w:val="000000" w:themeColor="text1"/>
                <w:kern w:val="2"/>
                <w:lang w:val="x-none" w:eastAsia="zh-HK"/>
              </w:rPr>
              <w:t>的應對方法</w:t>
            </w:r>
            <w:r w:rsidRPr="00501EA6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。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01BF6D33" w14:textId="5003B282" w:rsidR="00FC2985" w:rsidRPr="00501EA6" w:rsidRDefault="00FC2985" w:rsidP="00FC2985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2</w:t>
            </w:r>
            <w:r>
              <w:rPr>
                <w:rFonts w:eastAsia="新細明體"/>
                <w:color w:val="000000" w:themeColor="text1"/>
                <w:kern w:val="2"/>
                <w:lang w:val="en-US"/>
              </w:rPr>
              <w:t>0</w:t>
            </w:r>
            <w:r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分鐘</w:t>
            </w:r>
          </w:p>
        </w:tc>
      </w:tr>
      <w:tr w:rsidR="008E4399" w:rsidRPr="00501EA6" w14:paraId="5C981303" w14:textId="77777777" w:rsidTr="007E758E">
        <w:trPr>
          <w:trHeight w:val="734"/>
        </w:trPr>
        <w:tc>
          <w:tcPr>
            <w:tcW w:w="1696" w:type="dxa"/>
            <w:vMerge/>
            <w:shd w:val="clear" w:color="auto" w:fill="auto"/>
          </w:tcPr>
          <w:p w14:paraId="41435791" w14:textId="77777777" w:rsidR="008E4399" w:rsidRPr="00501EA6" w:rsidRDefault="008E4399" w:rsidP="00FC2985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006ACD77" w14:textId="77777777" w:rsidR="008E4399" w:rsidRDefault="008E4399" w:rsidP="008E4399">
            <w:pPr>
              <w:widowControl w:val="0"/>
              <w:numPr>
                <w:ilvl w:val="0"/>
                <w:numId w:val="10"/>
              </w:numPr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x-none" w:eastAsia="zh-HK"/>
              </w:rPr>
            </w:pPr>
            <w:r w:rsidRPr="008E4399">
              <w:rPr>
                <w:rFonts w:eastAsia="新細明體"/>
                <w:b/>
                <w:color w:val="000000" w:themeColor="text1"/>
                <w:kern w:val="2"/>
                <w:lang w:val="en-US"/>
              </w:rPr>
              <w:t>教師</w:t>
            </w:r>
            <w:r w:rsidRPr="00501EA6">
              <w:rPr>
                <w:rFonts w:eastAsia="新細明體"/>
                <w:b/>
                <w:bCs/>
                <w:color w:val="000000" w:themeColor="text1"/>
                <w:kern w:val="2"/>
                <w:lang w:val="en-US" w:eastAsia="zh-HK"/>
              </w:rPr>
              <w:t>講解：</w:t>
            </w:r>
            <w:r w:rsidRPr="00501EA6">
              <w:rPr>
                <w:rFonts w:eastAsia="新細明體"/>
                <w:color w:val="000000" w:themeColor="text1"/>
                <w:kern w:val="2"/>
                <w:lang w:val="x-none" w:eastAsia="zh-HK"/>
              </w:rPr>
              <w:t xml:space="preserve"> </w:t>
            </w:r>
          </w:p>
          <w:p w14:paraId="1C590AB3" w14:textId="63621E57" w:rsidR="008E4399" w:rsidRPr="00501EA6" w:rsidRDefault="008E4399" w:rsidP="00E1055F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x-none" w:eastAsia="zh-HK"/>
              </w:rPr>
            </w:pPr>
            <w:r w:rsidRPr="00BD21EB">
              <w:rPr>
                <w:rFonts w:eastAsia="新細明體" w:hint="eastAsia"/>
                <w:color w:val="000000" w:themeColor="text1"/>
                <w:kern w:val="2"/>
                <w:lang w:val="en-US"/>
              </w:rPr>
              <w:t>教師</w:t>
            </w:r>
            <w:r w:rsidRPr="002B621E">
              <w:rPr>
                <w:rFonts w:eastAsia="新細明體" w:hint="eastAsia"/>
                <w:color w:val="000000" w:themeColor="text1"/>
                <w:kern w:val="2"/>
                <w:lang w:val="en-US"/>
              </w:rPr>
              <w:t>簡介</w:t>
            </w:r>
            <w:r w:rsidR="00E1055F" w:rsidRPr="00C169A7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戀愛</w:t>
            </w:r>
            <w:r w:rsidR="00E1055F" w:rsidRPr="002B621E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暴力</w:t>
            </w:r>
            <w:r w:rsidR="00E1055F" w:rsidRPr="00E1055F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屬</w:t>
            </w:r>
            <w:r w:rsidRPr="0077695B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不</w:t>
            </w:r>
            <w:r w:rsidRPr="008E4399">
              <w:rPr>
                <w:rFonts w:eastAsia="新細明體" w:hint="eastAsia"/>
                <w:color w:val="000000" w:themeColor="text1"/>
                <w:kern w:val="2"/>
                <w:lang w:val="en-US"/>
              </w:rPr>
              <w:t>恰當</w:t>
            </w:r>
            <w:r w:rsidRPr="0077695B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處理</w:t>
            </w:r>
            <w:r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親密關係，</w:t>
            </w:r>
            <w:r w:rsidRPr="0077695B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「</w:t>
            </w:r>
            <w:r w:rsidRPr="00742233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知識內容</w:t>
            </w:r>
            <w:r w:rsidRPr="0077695B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：</w:t>
            </w:r>
            <w:r w:rsidRPr="008E4399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甚麼是戀愛暴力？</w:t>
            </w:r>
            <w:r w:rsidRPr="00501EA6">
              <w:rPr>
                <w:rFonts w:eastAsia="新細明體"/>
                <w:color w:val="000000" w:themeColor="text1"/>
                <w:kern w:val="2"/>
                <w:lang w:val="x-none" w:eastAsia="zh-HK"/>
              </w:rPr>
              <w:t>」</w:t>
            </w:r>
            <w:r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及</w:t>
            </w:r>
            <w:r w:rsidRPr="0077695B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「</w:t>
            </w:r>
            <w:r w:rsidRPr="00742233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知識內容</w:t>
            </w:r>
            <w:r w:rsidRPr="0077695B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：</w:t>
            </w:r>
            <w:r w:rsidRPr="008E4399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假如遇上戀愛暴力，我可以怎樣做？</w:t>
            </w:r>
            <w:r w:rsidRPr="00501EA6">
              <w:rPr>
                <w:rFonts w:eastAsia="新細明體"/>
                <w:color w:val="000000" w:themeColor="text1"/>
                <w:kern w:val="2"/>
                <w:lang w:val="x-none" w:eastAsia="zh-HK"/>
              </w:rPr>
              <w:t>」</w:t>
            </w:r>
            <w:r w:rsidRPr="002B621E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。</w:t>
            </w:r>
          </w:p>
          <w:p w14:paraId="1EFC3EE9" w14:textId="69546B38" w:rsidR="008E4399" w:rsidRPr="00BD21EB" w:rsidRDefault="008E4399" w:rsidP="00E1055F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HK"/>
              </w:rPr>
            </w:pPr>
            <w:r w:rsidRPr="00BD21EB">
              <w:rPr>
                <w:rFonts w:eastAsia="新細明體" w:hint="eastAsia"/>
                <w:color w:val="000000" w:themeColor="text1"/>
                <w:kern w:val="2"/>
                <w:lang w:val="en-US"/>
              </w:rPr>
              <w:t>教師</w:t>
            </w:r>
            <w:r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以故事一至三</w:t>
            </w:r>
            <w:r>
              <w:rPr>
                <w:rFonts w:eastAsia="新細明體" w:hint="eastAsia"/>
                <w:color w:val="000000" w:themeColor="text1"/>
                <w:kern w:val="2"/>
                <w:lang w:val="en-US"/>
              </w:rPr>
              <w:t>，</w:t>
            </w:r>
            <w:r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說明</w:t>
            </w:r>
            <w:r w:rsidR="00E1055F" w:rsidRPr="008E4399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發生婚前性行為</w:t>
            </w:r>
            <w:r w:rsidR="00E1055F" w:rsidRPr="00E1055F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屬</w:t>
            </w:r>
            <w:r w:rsidR="00E1055F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不恰當處理親密關係</w:t>
            </w:r>
            <w:r w:rsidR="00E1055F" w:rsidRPr="00E1055F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及其</w:t>
            </w:r>
            <w:r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後果</w:t>
            </w:r>
            <w:r>
              <w:rPr>
                <w:rFonts w:eastAsia="新細明體" w:hint="eastAsia"/>
                <w:color w:val="000000" w:themeColor="text1"/>
                <w:kern w:val="2"/>
                <w:lang w:val="x-none"/>
              </w:rPr>
              <w:t>。</w:t>
            </w:r>
            <w:r w:rsidRPr="00BD21EB">
              <w:rPr>
                <w:rFonts w:eastAsia="新細明體" w:hint="eastAsia"/>
                <w:color w:val="000000" w:themeColor="text1"/>
                <w:kern w:val="2"/>
                <w:lang w:val="en-US"/>
              </w:rPr>
              <w:t>教師可</w:t>
            </w:r>
            <w:r w:rsidRPr="00BD21EB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選用部分</w:t>
            </w:r>
            <w:r w:rsidRPr="00BD21EB">
              <w:rPr>
                <w:rFonts w:eastAsia="新細明體" w:hint="eastAsia"/>
                <w:color w:val="000000" w:themeColor="text1"/>
                <w:kern w:val="2"/>
                <w:lang w:val="en-US"/>
              </w:rPr>
              <w:t>故事作出討論，如未能在課堂完成，未作討論的故事可作功課以鞏固所學。</w:t>
            </w:r>
          </w:p>
          <w:p w14:paraId="4E06335E" w14:textId="77777777" w:rsidR="008E4399" w:rsidRPr="00501EA6" w:rsidRDefault="008E4399" w:rsidP="00FC2985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x-none"/>
              </w:rPr>
            </w:pPr>
            <w:r w:rsidRPr="00501EA6">
              <w:rPr>
                <w:rFonts w:eastAsia="新細明體"/>
                <w:b/>
                <w:color w:val="000000" w:themeColor="text1"/>
                <w:kern w:val="2"/>
                <w:lang w:val="en-US"/>
              </w:rPr>
              <w:lastRenderedPageBreak/>
              <w:t>小組討論︰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en-US"/>
              </w:rPr>
              <w:t>學生四至五人一組，討論</w:t>
            </w:r>
            <w:r w:rsidRPr="008A6865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及填寫</w:t>
            </w:r>
            <w:r w:rsidRPr="008E4399">
              <w:rPr>
                <w:rFonts w:eastAsia="新細明體" w:hint="eastAsia"/>
                <w:color w:val="000000" w:themeColor="text1"/>
                <w:kern w:val="2"/>
                <w:lang w:val="en-US"/>
              </w:rPr>
              <w:t>工作</w:t>
            </w:r>
            <w:r w:rsidRPr="008A6865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紙的</w:t>
            </w:r>
            <w:r w:rsidRPr="00C23D80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故事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x-none"/>
              </w:rPr>
              <w:t>中</w:t>
            </w:r>
            <w:r w:rsidRPr="00B61952">
              <w:rPr>
                <w:rFonts w:ascii="新細明體" w:eastAsia="新細明體" w:hAnsi="新細明體" w:cs="新細明體" w:hint="eastAsia"/>
                <w:bCs/>
                <w:lang w:val="en-US"/>
              </w:rPr>
              <w:t>未婚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x-none"/>
              </w:rPr>
              <w:t>懷孕可能會引</w:t>
            </w:r>
            <w:r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致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x-none"/>
              </w:rPr>
              <w:t>的</w:t>
            </w:r>
            <w:r w:rsidRPr="00C169A7"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後果，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x-none"/>
              </w:rPr>
              <w:t>惡性循環</w:t>
            </w:r>
            <w:r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，以及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x-none"/>
              </w:rPr>
              <w:t>對於生理和心理的負面影響和程度。</w:t>
            </w:r>
          </w:p>
          <w:p w14:paraId="4F832D1E" w14:textId="5EED809D" w:rsidR="008E4399" w:rsidRPr="00501EA6" w:rsidRDefault="008E4399" w:rsidP="008E4399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en-US"/>
              </w:rPr>
            </w:pPr>
            <w:r w:rsidRPr="00501EA6">
              <w:rPr>
                <w:rFonts w:eastAsia="新細明體"/>
                <w:b/>
                <w:color w:val="000000" w:themeColor="text1"/>
                <w:kern w:val="2"/>
                <w:lang w:val="en-US"/>
              </w:rPr>
              <w:t>小組匯報及全班討論︰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en-US"/>
              </w:rPr>
              <w:t>邀請各組匯報，藉由不同組別的討論結果、教師及同儕的提問和反思，深化學生</w:t>
            </w:r>
            <w:r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明白</w:t>
            </w:r>
            <w:r w:rsidRPr="00B61952">
              <w:rPr>
                <w:rFonts w:ascii="新細明體" w:eastAsia="新細明體" w:hAnsi="新細明體" w:cs="新細明體" w:hint="eastAsia"/>
                <w:bCs/>
                <w:lang w:val="en-US"/>
              </w:rPr>
              <w:t>未婚</w:t>
            </w:r>
            <w:r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懷孕所需承擔的具體後果</w:t>
            </w:r>
            <w:r w:rsidRPr="00501EA6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。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7666B0C3" w14:textId="2A147602" w:rsidR="008E4399" w:rsidRPr="00501EA6" w:rsidRDefault="008E4399" w:rsidP="00447317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lastRenderedPageBreak/>
              <w:t>1</w:t>
            </w:r>
            <w:r w:rsidR="00447317">
              <w:rPr>
                <w:rFonts w:eastAsia="新細明體" w:hint="eastAsia"/>
                <w:color w:val="000000" w:themeColor="text1"/>
                <w:kern w:val="2"/>
                <w:lang w:val="en-US"/>
              </w:rPr>
              <w:t>5</w:t>
            </w:r>
            <w:r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分鐘</w:t>
            </w:r>
          </w:p>
        </w:tc>
      </w:tr>
      <w:tr w:rsidR="008E4399" w:rsidRPr="00501EA6" w14:paraId="5C261CE2" w14:textId="77777777" w:rsidTr="007E758E">
        <w:trPr>
          <w:trHeight w:val="734"/>
        </w:trPr>
        <w:tc>
          <w:tcPr>
            <w:tcW w:w="1696" w:type="dxa"/>
            <w:vMerge/>
            <w:shd w:val="clear" w:color="auto" w:fill="auto"/>
          </w:tcPr>
          <w:p w14:paraId="5D0E18BD" w14:textId="77777777" w:rsidR="008E4399" w:rsidRPr="00501EA6" w:rsidRDefault="008E4399" w:rsidP="00FC2985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54F843A7" w14:textId="77777777" w:rsidR="008E4399" w:rsidRPr="00501EA6" w:rsidRDefault="008E4399" w:rsidP="00FC2985">
            <w:pPr>
              <w:widowControl w:val="0"/>
              <w:numPr>
                <w:ilvl w:val="0"/>
                <w:numId w:val="10"/>
              </w:numPr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en-US" w:eastAsia="zh-HK"/>
              </w:rPr>
            </w:pPr>
            <w:r w:rsidRPr="00501EA6">
              <w:rPr>
                <w:rFonts w:eastAsia="新細明體"/>
                <w:b/>
                <w:color w:val="000000" w:themeColor="text1"/>
                <w:kern w:val="2"/>
                <w:lang w:val="en-US"/>
              </w:rPr>
              <w:t>互動教學︰</w:t>
            </w:r>
          </w:p>
          <w:p w14:paraId="53483110" w14:textId="7515183B" w:rsidR="008E4399" w:rsidRPr="00501EA6" w:rsidRDefault="008E4399" w:rsidP="000F1776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HK"/>
              </w:rPr>
            </w:pPr>
            <w:r w:rsidRPr="00BD21EB">
              <w:rPr>
                <w:rFonts w:eastAsia="新細明體"/>
                <w:b/>
                <w:color w:val="000000" w:themeColor="text1"/>
                <w:kern w:val="2"/>
                <w:lang w:val="en-US"/>
              </w:rPr>
              <w:t>教師</w:t>
            </w:r>
            <w:r w:rsidRPr="00501EA6">
              <w:rPr>
                <w:rFonts w:eastAsia="新細明體"/>
                <w:b/>
                <w:bCs/>
                <w:color w:val="000000" w:themeColor="text1"/>
                <w:kern w:val="2"/>
                <w:lang w:val="en-US" w:eastAsia="zh-HK"/>
              </w:rPr>
              <w:t>講解：</w:t>
            </w:r>
            <w:r w:rsidRPr="00C169A7">
              <w:rPr>
                <w:rFonts w:eastAsia="新細明體" w:hint="eastAsia"/>
                <w:color w:val="000000" w:themeColor="text1"/>
                <w:kern w:val="2"/>
                <w:lang w:val="en-US"/>
              </w:rPr>
              <w:t>教師</w:t>
            </w:r>
            <w:r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簡介工作紙</w:t>
            </w:r>
            <w:r w:rsidRPr="00501EA6">
              <w:rPr>
                <w:rFonts w:eastAsia="新細明體"/>
                <w:color w:val="000000" w:themeColor="text1"/>
                <w:kern w:val="2"/>
                <w:lang w:val="x-none" w:eastAsia="zh-HK"/>
              </w:rPr>
              <w:t>五「</w:t>
            </w:r>
            <w:r w:rsidRPr="007E124D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不恰當處理親密關係的後果</w:t>
            </w:r>
            <w:r w:rsidRPr="00501EA6">
              <w:rPr>
                <w:rFonts w:eastAsia="新細明體"/>
                <w:color w:val="000000" w:themeColor="text1"/>
                <w:kern w:val="2"/>
                <w:lang w:val="x-none" w:eastAsia="zh-HK"/>
              </w:rPr>
              <w:t>」</w:t>
            </w:r>
            <w:r w:rsidR="00447317">
              <w:rPr>
                <w:rFonts w:eastAsia="新細明體" w:hint="eastAsia"/>
                <w:color w:val="000000" w:themeColor="text1"/>
                <w:kern w:val="2"/>
                <w:lang w:val="x-none"/>
              </w:rPr>
              <w:t>、</w:t>
            </w:r>
            <w:r w:rsidR="000F1776" w:rsidRPr="00501EA6">
              <w:rPr>
                <w:rFonts w:eastAsia="新細明體"/>
                <w:color w:val="000000" w:themeColor="text1"/>
                <w:kern w:val="2"/>
                <w:lang w:val="x-none" w:eastAsia="zh-HK"/>
              </w:rPr>
              <w:t>「</w:t>
            </w:r>
            <w:r w:rsidR="000F1776" w:rsidRPr="0042470F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知識內容：</w:t>
            </w:r>
            <w:r w:rsidR="000F1776" w:rsidRPr="000F1776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未婚懷孕</w:t>
            </w:r>
            <w:r w:rsidR="000F1776" w:rsidRPr="00501EA6">
              <w:rPr>
                <w:rFonts w:eastAsia="新細明體"/>
                <w:color w:val="000000" w:themeColor="text1"/>
                <w:kern w:val="2"/>
                <w:lang w:val="x-none" w:eastAsia="zh-HK"/>
              </w:rPr>
              <w:t>」</w:t>
            </w:r>
            <w:r w:rsidR="000F1776" w:rsidRPr="000F1776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、</w:t>
            </w:r>
            <w:r w:rsidRPr="00501EA6">
              <w:rPr>
                <w:rFonts w:eastAsia="新細明體"/>
                <w:color w:val="000000" w:themeColor="text1"/>
                <w:kern w:val="2"/>
                <w:lang w:val="x-none" w:eastAsia="zh-HK"/>
              </w:rPr>
              <w:t>「</w:t>
            </w:r>
            <w:r w:rsidRPr="0042470F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知識內容：</w:t>
            </w:r>
            <w:r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性傳播</w:t>
            </w:r>
            <w:r>
              <w:rPr>
                <w:rFonts w:eastAsia="新細明體"/>
                <w:color w:val="000000" w:themeColor="text1"/>
                <w:kern w:val="2"/>
                <w:lang w:val="en-US" w:eastAsia="zh-HK"/>
              </w:rPr>
              <w:t>感染的常識及預防</w:t>
            </w:r>
            <w:r w:rsidRPr="00501EA6">
              <w:rPr>
                <w:rFonts w:eastAsia="新細明體"/>
                <w:color w:val="000000" w:themeColor="text1"/>
                <w:kern w:val="2"/>
                <w:lang w:val="x-none" w:eastAsia="zh-HK"/>
              </w:rPr>
              <w:t>」和</w:t>
            </w:r>
            <w:r w:rsidRPr="009F0D89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「</w:t>
            </w:r>
            <w:r w:rsidRPr="00501EA6">
              <w:rPr>
                <w:rFonts w:eastAsia="新細明體"/>
                <w:color w:val="000000" w:themeColor="text1"/>
                <w:kern w:val="2"/>
                <w:lang w:val="x-none" w:eastAsia="zh-HK"/>
              </w:rPr>
              <w:t>活動一</w:t>
            </w:r>
            <w:r w:rsidRPr="009F0D89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：</w:t>
            </w:r>
            <w:r w:rsidRPr="00501EA6">
              <w:rPr>
                <w:rFonts w:eastAsia="新細明體"/>
                <w:color w:val="000000" w:themeColor="text1"/>
                <w:kern w:val="2"/>
                <w:lang w:val="x-none" w:eastAsia="zh-HK"/>
              </w:rPr>
              <w:t>性病知多少？」</w:t>
            </w:r>
            <w:r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，帶出安全性行為的重要，以及發生性行為前應思量有關疾病感染的可能性</w:t>
            </w:r>
            <w:r w:rsidRPr="00501EA6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。</w:t>
            </w:r>
          </w:p>
          <w:p w14:paraId="1BAEB066" w14:textId="77777777" w:rsidR="00164A4A" w:rsidRPr="00164A4A" w:rsidRDefault="008E4399" w:rsidP="00BC4249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en-US"/>
              </w:rPr>
            </w:pPr>
            <w:r w:rsidRPr="00501EA6">
              <w:rPr>
                <w:rFonts w:eastAsia="新細明體"/>
                <w:b/>
                <w:bCs/>
                <w:color w:val="000000" w:themeColor="text1"/>
                <w:kern w:val="2"/>
                <w:lang w:val="en-US" w:eastAsia="zh-HK"/>
              </w:rPr>
              <w:t>二人活動︰</w:t>
            </w:r>
            <w:r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學生二人一組，根據</w:t>
            </w:r>
            <w:r w:rsidRPr="009F0D89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「</w:t>
            </w:r>
            <w:r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活動</w:t>
            </w:r>
            <w:r w:rsidRPr="00501EA6">
              <w:rPr>
                <w:rFonts w:eastAsia="新細明體"/>
                <w:color w:val="000000" w:themeColor="text1"/>
                <w:kern w:val="2"/>
                <w:lang w:val="x-none" w:eastAsia="zh-HK"/>
              </w:rPr>
              <w:t>一</w:t>
            </w:r>
            <w:r w:rsidRPr="009F0D89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」</w:t>
            </w:r>
            <w:r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的內容，進行分析及討論。</w:t>
            </w:r>
          </w:p>
          <w:p w14:paraId="00D7F54A" w14:textId="018663C8" w:rsidR="008E4399" w:rsidRPr="00501EA6" w:rsidRDefault="008E4399" w:rsidP="00BC4249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en-US"/>
              </w:rPr>
            </w:pPr>
            <w:r w:rsidRPr="00501EA6">
              <w:rPr>
                <w:rFonts w:eastAsia="新細明體"/>
                <w:b/>
                <w:color w:val="000000" w:themeColor="text1"/>
                <w:kern w:val="2"/>
                <w:lang w:val="en-US"/>
              </w:rPr>
              <w:t>小組匯報及全班討論︰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en-US"/>
              </w:rPr>
              <w:t>邀請</w:t>
            </w:r>
            <w:r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各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en-US"/>
              </w:rPr>
              <w:t>組匯報，藉由不同組別的討論結果、教師及同儕的提問和反思，深化學生對</w:t>
            </w:r>
            <w:r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性傳播感染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x-none"/>
              </w:rPr>
              <w:t>的理解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en-US"/>
              </w:rPr>
              <w:t>。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77E9B733" w14:textId="53D6943F" w:rsidR="008E4399" w:rsidRPr="00501EA6" w:rsidRDefault="008E4399" w:rsidP="00FC2985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10</w:t>
            </w:r>
            <w:r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分鐘</w:t>
            </w:r>
          </w:p>
        </w:tc>
      </w:tr>
      <w:tr w:rsidR="008E4399" w:rsidRPr="00501EA6" w14:paraId="55F136BD" w14:textId="4BA3A5DA" w:rsidTr="00192052">
        <w:trPr>
          <w:trHeight w:val="346"/>
        </w:trPr>
        <w:tc>
          <w:tcPr>
            <w:tcW w:w="1696" w:type="dxa"/>
            <w:shd w:val="clear" w:color="auto" w:fill="auto"/>
          </w:tcPr>
          <w:p w14:paraId="7563AED6" w14:textId="77777777" w:rsidR="008E4399" w:rsidRPr="00501EA6" w:rsidRDefault="008E4399" w:rsidP="00FC2985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1A0951" w14:textId="77777777" w:rsidR="008E4399" w:rsidRDefault="008E4399" w:rsidP="00FC2985">
            <w:pPr>
              <w:widowControl w:val="0"/>
              <w:numPr>
                <w:ilvl w:val="0"/>
                <w:numId w:val="10"/>
              </w:numPr>
              <w:spacing w:line="276" w:lineRule="auto"/>
              <w:jc w:val="both"/>
              <w:rPr>
                <w:rFonts w:eastAsia="新細明體"/>
                <w:b/>
                <w:bCs/>
                <w:color w:val="000000" w:themeColor="text1"/>
                <w:kern w:val="2"/>
                <w:lang w:val="en-GB"/>
              </w:rPr>
            </w:pPr>
            <w:r w:rsidRPr="003157B9">
              <w:rPr>
                <w:rFonts w:eastAsia="新細明體" w:hint="eastAsia"/>
                <w:b/>
                <w:bCs/>
                <w:color w:val="000000" w:themeColor="text1"/>
                <w:kern w:val="2"/>
                <w:lang w:val="en-GB"/>
              </w:rPr>
              <w:t>課堂總結：</w:t>
            </w:r>
          </w:p>
          <w:p w14:paraId="3CE45E4A" w14:textId="568E6E04" w:rsidR="008E4399" w:rsidRPr="00AC6181" w:rsidRDefault="008E4399" w:rsidP="00604812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bCs/>
                <w:color w:val="000000" w:themeColor="text1"/>
                <w:kern w:val="2"/>
                <w:lang w:val="en-GB"/>
              </w:rPr>
            </w:pPr>
            <w:r w:rsidRPr="00761219">
              <w:rPr>
                <w:rFonts w:eastAsia="新細明體"/>
                <w:bCs/>
                <w:color w:val="000000" w:themeColor="text1"/>
                <w:kern w:val="2"/>
                <w:lang w:val="en-GB"/>
              </w:rPr>
              <w:t>總結</w:t>
            </w:r>
            <w:r w:rsidR="00604812" w:rsidRPr="00604812">
              <w:rPr>
                <w:rFonts w:eastAsia="新細明體" w:hint="eastAsia"/>
                <w:bCs/>
                <w:color w:val="000000" w:themeColor="text1"/>
                <w:kern w:val="2"/>
                <w:lang w:val="en-GB"/>
              </w:rPr>
              <w:t>第四至第五課</w:t>
            </w:r>
            <w:r w:rsidRPr="00761219">
              <w:rPr>
                <w:rFonts w:eastAsia="新細明體"/>
                <w:bCs/>
                <w:color w:val="000000" w:themeColor="text1"/>
                <w:kern w:val="2"/>
                <w:lang w:val="en-GB"/>
              </w:rPr>
              <w:t>的學習重點</w:t>
            </w:r>
            <w:r w:rsidRPr="00761219"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，並帶出</w:t>
            </w:r>
            <w:r w:rsidRPr="00761219">
              <w:rPr>
                <w:rFonts w:eastAsia="新細明體" w:hint="eastAsia"/>
                <w:bCs/>
                <w:color w:val="000000" w:themeColor="text1"/>
                <w:kern w:val="2"/>
              </w:rPr>
              <w:t>不恰當處理親密關係的</w:t>
            </w:r>
            <w:r w:rsidRPr="00761219">
              <w:rPr>
                <w:rFonts w:eastAsia="新細明體" w:hint="eastAsia"/>
                <w:bCs/>
                <w:color w:val="000000" w:themeColor="text1"/>
                <w:kern w:val="2"/>
                <w:lang w:eastAsia="zh-HK"/>
              </w:rPr>
              <w:t>各種</w:t>
            </w:r>
            <w:r w:rsidRPr="00761219">
              <w:rPr>
                <w:rFonts w:eastAsia="新細明體" w:hint="eastAsia"/>
                <w:bCs/>
                <w:color w:val="000000" w:themeColor="text1"/>
                <w:kern w:val="2"/>
              </w:rPr>
              <w:t>後果</w:t>
            </w:r>
            <w:r w:rsidRPr="00761219"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。</w:t>
            </w:r>
          </w:p>
          <w:p w14:paraId="57A3306A" w14:textId="144E8C4C" w:rsidR="008E4399" w:rsidRPr="006217B4" w:rsidRDefault="008E4399" w:rsidP="00BC4249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Cs/>
                <w:color w:val="000000" w:themeColor="text1"/>
                <w:kern w:val="2"/>
                <w:lang w:val="en-GB"/>
              </w:rPr>
            </w:pPr>
            <w:r w:rsidRPr="002A4A3D">
              <w:rPr>
                <w:rFonts w:eastAsia="新細明體" w:hint="eastAsia"/>
                <w:b/>
                <w:bCs/>
                <w:color w:val="000000" w:themeColor="text1"/>
                <w:kern w:val="2"/>
                <w:lang w:val="en-GB"/>
              </w:rPr>
              <w:t>總結</w:t>
            </w:r>
            <w:r w:rsidR="002A4A3D">
              <w:rPr>
                <w:rFonts w:eastAsia="新細明體" w:hint="eastAsia"/>
                <w:b/>
                <w:bCs/>
                <w:color w:val="000000" w:themeColor="text1"/>
                <w:kern w:val="2"/>
                <w:lang w:val="en-GB"/>
              </w:rPr>
              <w:t>：</w:t>
            </w:r>
            <w:r w:rsidR="00B61BEB" w:rsidRPr="00B61BEB">
              <w:rPr>
                <w:rFonts w:eastAsia="新細明體" w:hint="eastAsia"/>
                <w:bCs/>
                <w:color w:val="000000" w:themeColor="text1"/>
                <w:kern w:val="2"/>
                <w:lang w:val="en-GB" w:eastAsia="zh-HK"/>
              </w:rPr>
              <w:t>教師</w:t>
            </w:r>
            <w:r w:rsidR="002A4A3D" w:rsidRPr="0066240B">
              <w:rPr>
                <w:rFonts w:eastAsia="新細明體" w:hint="eastAsia"/>
                <w:bCs/>
                <w:color w:val="000000" w:themeColor="text1"/>
                <w:kern w:val="2"/>
                <w:lang w:val="en-GB"/>
              </w:rPr>
              <w:t>總結</w:t>
            </w:r>
            <w:r w:rsidRPr="0066240B">
              <w:rPr>
                <w:rFonts w:eastAsia="新細明體" w:hint="eastAsia"/>
                <w:bCs/>
                <w:color w:val="000000" w:themeColor="text1"/>
                <w:kern w:val="2"/>
                <w:lang w:val="en-GB"/>
              </w:rPr>
              <w:t>第一至五課節的學習內容，青少年在青春期出現性慾、性幻想和性衝動是正常的</w:t>
            </w:r>
            <w:r w:rsidRPr="006217B4">
              <w:rPr>
                <w:rFonts w:eastAsia="新細明體" w:hint="eastAsia"/>
                <w:bCs/>
                <w:color w:val="000000" w:themeColor="text1"/>
                <w:kern w:val="2"/>
                <w:lang w:val="en-GB"/>
              </w:rPr>
              <w:t>，</w:t>
            </w:r>
            <w:r w:rsidRPr="006217B4">
              <w:rPr>
                <w:rFonts w:eastAsia="新細明體" w:hint="eastAsia"/>
                <w:color w:val="000000" w:themeColor="text1"/>
                <w:kern w:val="2"/>
                <w:lang w:val="en-US"/>
              </w:rPr>
              <w:t>因此</w:t>
            </w:r>
            <w:r w:rsidRPr="006217B4">
              <w:rPr>
                <w:rFonts w:eastAsia="新細明體" w:hint="eastAsia"/>
                <w:bCs/>
                <w:color w:val="000000" w:themeColor="text1"/>
                <w:kern w:val="2"/>
                <w:lang w:val="en-GB"/>
              </w:rPr>
              <w:t>青</w:t>
            </w:r>
            <w:r w:rsidRPr="0066240B">
              <w:rPr>
                <w:rFonts w:eastAsia="新細明體" w:hint="eastAsia"/>
                <w:bCs/>
                <w:color w:val="000000" w:themeColor="text1"/>
                <w:kern w:val="2"/>
                <w:lang w:val="en-GB"/>
              </w:rPr>
              <w:t>少年要培養和發展正確的性態度，與</w:t>
            </w:r>
            <w:r w:rsidR="00BC4249">
              <w:rPr>
                <w:rFonts w:eastAsia="新細明體" w:hint="eastAsia"/>
                <w:bCs/>
                <w:color w:val="000000" w:themeColor="text1"/>
                <w:kern w:val="2"/>
                <w:lang w:val="en-GB"/>
              </w:rPr>
              <w:t>伴侶訂立親密界線及考慮不恰當處理親密關係所需背負的代價。青少年</w:t>
            </w:r>
            <w:r w:rsidR="00BC4249" w:rsidRPr="00BC4249">
              <w:rPr>
                <w:rFonts w:eastAsia="新細明體" w:hint="eastAsia"/>
                <w:bCs/>
                <w:color w:val="000000" w:themeColor="text1"/>
                <w:kern w:val="2"/>
                <w:lang w:val="en-GB"/>
              </w:rPr>
              <w:t>應</w:t>
            </w:r>
            <w:r w:rsidRPr="0066240B">
              <w:rPr>
                <w:rFonts w:eastAsia="新細明體" w:hint="eastAsia"/>
                <w:bCs/>
                <w:color w:val="000000" w:themeColor="text1"/>
                <w:kern w:val="2"/>
                <w:lang w:val="en-GB"/>
              </w:rPr>
              <w:t>謹言慎行地去處理親密關係。</w:t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854693" w14:textId="7795D455" w:rsidR="008E4399" w:rsidRPr="00501EA6" w:rsidRDefault="008E4399" w:rsidP="00FC2985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>
              <w:rPr>
                <w:rFonts w:eastAsia="新細明體"/>
                <w:color w:val="000000" w:themeColor="text1"/>
                <w:kern w:val="2"/>
                <w:lang w:val="en-US"/>
              </w:rPr>
              <w:t>15</w:t>
            </w:r>
            <w:r w:rsidRPr="0066240B">
              <w:rPr>
                <w:rFonts w:eastAsia="新細明體" w:hint="eastAsia"/>
                <w:color w:val="000000" w:themeColor="text1"/>
                <w:kern w:val="2"/>
                <w:lang w:val="en-US"/>
              </w:rPr>
              <w:t>分鐘</w:t>
            </w:r>
          </w:p>
        </w:tc>
      </w:tr>
      <w:tr w:rsidR="006217B4" w:rsidRPr="00501EA6" w14:paraId="133B1F6F" w14:textId="77777777" w:rsidTr="00611D06">
        <w:tc>
          <w:tcPr>
            <w:tcW w:w="1696" w:type="dxa"/>
            <w:shd w:val="clear" w:color="auto" w:fill="auto"/>
          </w:tcPr>
          <w:p w14:paraId="22704A14" w14:textId="4C4264BA" w:rsidR="006217B4" w:rsidRPr="00501EA6" w:rsidRDefault="006217B4" w:rsidP="00FC2985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  <w:r w:rsidRPr="00353F9B"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  <w:t>延伸活動：</w:t>
            </w:r>
          </w:p>
        </w:tc>
        <w:tc>
          <w:tcPr>
            <w:tcW w:w="660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047F2D1" w14:textId="66B84B8B" w:rsidR="006217B4" w:rsidRPr="00AE74AF" w:rsidRDefault="006217B4" w:rsidP="00FC2985">
            <w:pPr>
              <w:widowControl w:val="0"/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AE74AF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學生閱讀「</w:t>
            </w:r>
            <w:r w:rsidR="00447317" w:rsidRPr="00AE74AF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附</w:t>
            </w:r>
            <w:r w:rsidR="00447317" w:rsidRPr="00AE74AF"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錄</w:t>
            </w:r>
            <w:r w:rsidR="006D241A" w:rsidRPr="00AE74AF"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三</w:t>
            </w:r>
            <w:r w:rsidR="00447317" w:rsidRPr="00AE74AF">
              <w:rPr>
                <w:rFonts w:eastAsia="新細明體" w:hint="eastAsia"/>
                <w:color w:val="000000" w:themeColor="text1"/>
                <w:kern w:val="2"/>
                <w:lang w:val="en-US"/>
              </w:rPr>
              <w:t>：</w:t>
            </w:r>
            <w:r w:rsidRPr="00AE74AF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趣味悅讀：香港故事</w:t>
            </w:r>
            <w:r w:rsidRPr="00AE74AF">
              <w:rPr>
                <w:rFonts w:eastAsia="新細明體"/>
                <w:color w:val="000000" w:themeColor="text1"/>
                <w:kern w:val="2"/>
                <w:lang w:val="en-US" w:eastAsia="zh-HK"/>
              </w:rPr>
              <w:t xml:space="preserve"> - </w:t>
            </w:r>
            <w:r w:rsidRPr="00AE74AF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他們的情書」。</w:t>
            </w:r>
          </w:p>
        </w:tc>
      </w:tr>
      <w:tr w:rsidR="006217B4" w:rsidRPr="00501EA6" w14:paraId="369CCF2B" w14:textId="77777777" w:rsidTr="00611D06">
        <w:tc>
          <w:tcPr>
            <w:tcW w:w="1696" w:type="dxa"/>
            <w:shd w:val="clear" w:color="auto" w:fill="auto"/>
          </w:tcPr>
          <w:p w14:paraId="0B9FE711" w14:textId="3762DE14" w:rsidR="006217B4" w:rsidRPr="005B181E" w:rsidRDefault="006217B4" w:rsidP="00FC2985">
            <w:pPr>
              <w:spacing w:line="276" w:lineRule="auto"/>
              <w:rPr>
                <w:rFonts w:eastAsia="DengXian"/>
                <w:b/>
                <w:bCs/>
                <w:color w:val="000000" w:themeColor="text1"/>
                <w:kern w:val="2"/>
                <w:lang w:val="en-US" w:eastAsia="zh-CN"/>
              </w:rPr>
            </w:pPr>
            <w:r>
              <w:rPr>
                <w:rFonts w:eastAsia="新細明體" w:hint="eastAsia"/>
                <w:b/>
                <w:bCs/>
                <w:color w:val="000000" w:themeColor="text1"/>
                <w:kern w:val="2"/>
                <w:lang w:val="en-US" w:eastAsia="zh-CN"/>
              </w:rPr>
              <w:t>學與教資源</w:t>
            </w:r>
          </w:p>
        </w:tc>
        <w:tc>
          <w:tcPr>
            <w:tcW w:w="660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A85B5D0" w14:textId="57DFCCCB" w:rsidR="006217B4" w:rsidRPr="00AE74AF" w:rsidRDefault="006217B4" w:rsidP="00447317">
            <w:pPr>
              <w:widowControl w:val="0"/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AE74AF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工作紙三</w:t>
            </w:r>
            <w:r w:rsidR="00BA75ED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至</w:t>
            </w:r>
            <w:r w:rsidR="00BA75ED" w:rsidRPr="00BA75ED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五</w:t>
            </w:r>
            <w:r w:rsidR="00447317" w:rsidRPr="00AE74AF">
              <w:rPr>
                <w:rFonts w:eastAsia="新細明體" w:hint="eastAsia"/>
                <w:color w:val="000000" w:themeColor="text1"/>
                <w:kern w:val="2"/>
                <w:lang w:val="en-US"/>
              </w:rPr>
              <w:t>；</w:t>
            </w:r>
            <w:r w:rsidRPr="00AE74AF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附</w:t>
            </w:r>
            <w:r w:rsidRPr="00AE74AF"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錄</w:t>
            </w:r>
            <w:r w:rsidR="006D241A" w:rsidRPr="00AE74AF"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三</w:t>
            </w:r>
          </w:p>
        </w:tc>
      </w:tr>
    </w:tbl>
    <w:p w14:paraId="6833A22F" w14:textId="77777777" w:rsidR="0038171F" w:rsidRPr="00501EA6" w:rsidRDefault="0038171F" w:rsidP="0017276B">
      <w:pPr>
        <w:widowControl w:val="0"/>
        <w:spacing w:line="276" w:lineRule="auto"/>
        <w:jc w:val="center"/>
        <w:rPr>
          <w:rFonts w:eastAsia="新細明體"/>
          <w:kern w:val="2"/>
          <w:lang w:val="en-US"/>
        </w:rPr>
      </w:pPr>
    </w:p>
    <w:p w14:paraId="0EB43504" w14:textId="69BE818C" w:rsidR="00611D06" w:rsidRDefault="00611D06">
      <w:pPr>
        <w:rPr>
          <w:rFonts w:ascii="微軟正黑體" w:eastAsia="微軟正黑體" w:hAnsi="微軟正黑體"/>
          <w:b/>
          <w:noProof/>
          <w:kern w:val="2"/>
          <w:lang w:val="en-GB" w:eastAsia="zh-HK"/>
        </w:rPr>
      </w:pPr>
      <w:r>
        <w:rPr>
          <w:rFonts w:ascii="微軟正黑體" w:eastAsia="微軟正黑體" w:hAnsi="微軟正黑體"/>
          <w:b/>
          <w:noProof/>
          <w:kern w:val="2"/>
          <w:lang w:val="en-GB" w:eastAsia="zh-HK"/>
        </w:rPr>
        <w:br w:type="page"/>
      </w:r>
    </w:p>
    <w:p w14:paraId="5B5D62FC" w14:textId="62E83269" w:rsidR="00F24B29" w:rsidRDefault="00251D40" w:rsidP="00586912">
      <w:pPr>
        <w:spacing w:line="0" w:lineRule="atLeast"/>
        <w:jc w:val="center"/>
        <w:rPr>
          <w:rFonts w:ascii="微軟正黑體" w:eastAsia="微軟正黑體" w:hAnsi="微軟正黑體"/>
          <w:b/>
          <w:noProof/>
          <w:kern w:val="2"/>
          <w:lang w:val="en-GB" w:eastAsia="zh-HK"/>
        </w:rPr>
      </w:pPr>
      <w:r w:rsidRPr="009E419A"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lastRenderedPageBreak/>
        <w:t>單元</w:t>
      </w:r>
      <w:r w:rsidRPr="009E419A">
        <w:rPr>
          <w:rFonts w:ascii="微軟正黑體" w:eastAsia="微軟正黑體" w:hAnsi="微軟正黑體"/>
          <w:b/>
          <w:noProof/>
          <w:kern w:val="2"/>
          <w:lang w:val="en-GB" w:eastAsia="zh-HK"/>
        </w:rPr>
        <w:t>3.1</w:t>
      </w:r>
      <w:r w:rsidR="00F24B29" w:rsidRPr="00F24B29"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>合乎情禮的親密關係</w:t>
      </w:r>
      <w:r w:rsidR="00F24B29"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 xml:space="preserve"> </w:t>
      </w:r>
    </w:p>
    <w:p w14:paraId="2B863DBF" w14:textId="1C5AA3A7" w:rsidR="00043DF8" w:rsidRPr="009E419A" w:rsidRDefault="00F24B29" w:rsidP="00586912">
      <w:pPr>
        <w:spacing w:line="0" w:lineRule="atLeast"/>
        <w:jc w:val="center"/>
        <w:rPr>
          <w:rFonts w:ascii="微軟正黑體" w:eastAsia="微軟正黑體" w:hAnsi="微軟正黑體"/>
          <w:b/>
          <w:noProof/>
          <w:kern w:val="2"/>
          <w:lang w:val="en-GB" w:eastAsia="zh-HK"/>
        </w:rPr>
      </w:pPr>
      <w:r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>第二部分</w:t>
      </w:r>
      <w:r w:rsidR="00251D40" w:rsidRPr="009E419A"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>：青少年與親密關係</w:t>
      </w:r>
    </w:p>
    <w:p w14:paraId="5FF73DC1" w14:textId="276DAD2D" w:rsidR="00043DF8" w:rsidRPr="009E419A" w:rsidRDefault="00B656C4" w:rsidP="00586912">
      <w:pPr>
        <w:spacing w:line="0" w:lineRule="atLeast"/>
        <w:jc w:val="center"/>
        <w:rPr>
          <w:rFonts w:ascii="微軟正黑體" w:eastAsia="微軟正黑體" w:hAnsi="微軟正黑體"/>
          <w:b/>
          <w:noProof/>
          <w:kern w:val="2"/>
          <w:lang w:val="en-GB" w:eastAsia="zh-HK"/>
        </w:rPr>
      </w:pPr>
      <w:r w:rsidRPr="009E419A"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>（</w:t>
      </w:r>
      <w:r w:rsidR="0012607A" w:rsidRPr="009E419A"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>第一</w:t>
      </w:r>
      <w:r w:rsidR="00E5691B" w:rsidRPr="009E419A"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>及第二</w:t>
      </w:r>
      <w:r w:rsidR="0012607A" w:rsidRPr="009E419A"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>課節</w:t>
      </w:r>
      <w:r w:rsidRPr="009E419A"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>）</w:t>
      </w:r>
    </w:p>
    <w:p w14:paraId="060C0FE0" w14:textId="3E264875" w:rsidR="0012607A" w:rsidRDefault="0012607A" w:rsidP="00586912">
      <w:pPr>
        <w:spacing w:line="0" w:lineRule="atLeast"/>
        <w:jc w:val="center"/>
        <w:rPr>
          <w:rFonts w:ascii="微軟正黑體" w:eastAsia="微軟正黑體" w:hAnsi="微軟正黑體"/>
          <w:b/>
          <w:noProof/>
          <w:kern w:val="2"/>
          <w:lang w:val="en-GB" w:eastAsia="zh-HK"/>
        </w:rPr>
      </w:pPr>
      <w:r w:rsidRPr="009E419A"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>學與教材料</w:t>
      </w:r>
    </w:p>
    <w:p w14:paraId="22AD9747" w14:textId="7952CB20" w:rsidR="009D0DB2" w:rsidRDefault="0074343B" w:rsidP="001126EF">
      <w:pPr>
        <w:pStyle w:val="6"/>
      </w:pPr>
      <w:bookmarkStart w:id="3" w:name="_Toc52410267"/>
      <w:bookmarkStart w:id="4" w:name="_Toc52410443"/>
      <w:bookmarkStart w:id="5" w:name="_Toc52832504"/>
      <w:r w:rsidRPr="009D0DB2">
        <w:rPr>
          <w:noProof/>
          <w:kern w:val="2"/>
          <w:lang w:val="en-US" w:eastAsia="zh-CN"/>
        </w:rPr>
        <mc:AlternateContent>
          <mc:Choice Requires="wps">
            <w:drawing>
              <wp:anchor distT="0" distB="0" distL="114300" distR="114300" simplePos="0" relativeHeight="252051570" behindDoc="0" locked="0" layoutInCell="1" allowOverlap="1" wp14:anchorId="03FBF49A" wp14:editId="7B8AFFB3">
                <wp:simplePos x="0" y="0"/>
                <wp:positionH relativeFrom="column">
                  <wp:posOffset>2600325</wp:posOffset>
                </wp:positionH>
                <wp:positionV relativeFrom="paragraph">
                  <wp:posOffset>222250</wp:posOffset>
                </wp:positionV>
                <wp:extent cx="2887980" cy="771525"/>
                <wp:effectExtent l="0" t="0" r="26670" b="28575"/>
                <wp:wrapSquare wrapText="bothSides"/>
                <wp:docPr id="2" name="圓角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7980" cy="7715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13ED4DC3" w14:textId="7F4AB09B" w:rsidR="00E87004" w:rsidRPr="00E87004" w:rsidRDefault="00E87004" w:rsidP="009D0DB2">
                            <w:pPr>
                              <w:pStyle w:val="ac"/>
                              <w:snapToGrid w:val="0"/>
                              <w:ind w:left="0"/>
                              <w:contextualSpacing w:val="0"/>
                              <w:jc w:val="both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</w:pPr>
                            <w:r w:rsidRPr="00E87004">
                              <w:rPr>
                                <w:rFonts w:asciiTheme="minorEastAsia" w:eastAsiaTheme="minorEastAsia" w:hAnsiTheme="minorEastAsia" w:hint="eastAsia"/>
                                <w:b/>
                                <w:sz w:val="20"/>
                                <w:szCs w:val="20"/>
                              </w:rPr>
                              <w:t>教學活動建議：</w:t>
                            </w:r>
                            <w:r w:rsidRPr="00E87004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學生上課</w:t>
                            </w:r>
                            <w:r w:rsidRPr="00E87004">
                              <w:rPr>
                                <w:rFonts w:asciiTheme="minorEastAsia" w:eastAsiaTheme="minorEastAsia" w:hAnsiTheme="minorEastAsia" w:hint="eastAsia"/>
                                <w:noProof/>
                                <w:sz w:val="20"/>
                                <w:szCs w:val="20"/>
                              </w:rPr>
                              <w:t>前</w:t>
                            </w:r>
                            <w:r w:rsidRPr="00E87004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完成閱讀前言，工作紙一及二的課前預習，然</w:t>
                            </w:r>
                            <w:r w:rsidRPr="00E87004"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  <w:t>後</w:t>
                            </w:r>
                            <w:r w:rsidRPr="00E87004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在</w:t>
                            </w:r>
                            <w:r w:rsidRPr="00E87004"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  <w:t>課</w:t>
                            </w:r>
                            <w:r w:rsidRPr="00E87004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堂上核對答案作引入課堂。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FBF49A" id="圓角矩形 2" o:spid="_x0000_s1028" style="position:absolute;margin-left:204.75pt;margin-top:17.5pt;width:227.4pt;height:60.75pt;z-index:2520515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" fillcolor="window" strokecolor="red" strokeweight="2pt">
                <v:stroke dashstyle="3 1"/>
                <v:path arrowok="t"/>
                <v:textbox>
                  <w:txbxContent>
                    <w:p w14:paraId="13ED4DC3" w14:textId="7F4AB09B" w:rsidR="00E87004" w:rsidRPr="00E87004" w:rsidRDefault="00E87004" w:rsidP="009D0DB2">
                      <w:pPr>
                        <w:pStyle w:val="ac"/>
                        <w:snapToGrid w:val="0"/>
                        <w:ind w:left="0"/>
                        <w:contextualSpacing w:val="0"/>
                        <w:jc w:val="both"/>
                        <w:rPr>
                          <w:rFonts w:asciiTheme="minorEastAsia" w:eastAsiaTheme="minorEastAsia" w:hAnsiTheme="minorEastAsia"/>
                          <w:sz w:val="20"/>
                          <w:szCs w:val="20"/>
                        </w:rPr>
                      </w:pPr>
                      <w:r w:rsidRPr="00E87004">
                        <w:rPr>
                          <w:rFonts w:asciiTheme="minorEastAsia" w:eastAsiaTheme="minorEastAsia" w:hAnsiTheme="minorEastAsia" w:hint="eastAsia"/>
                          <w:b/>
                          <w:sz w:val="20"/>
                          <w:szCs w:val="20"/>
                        </w:rPr>
                        <w:t>教學活動建議：</w:t>
                      </w:r>
                      <w:r w:rsidRPr="00E87004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學生上課</w:t>
                      </w:r>
                      <w:r w:rsidRPr="00E87004">
                        <w:rPr>
                          <w:rFonts w:asciiTheme="minorEastAsia" w:eastAsiaTheme="minorEastAsia" w:hAnsiTheme="minorEastAsia" w:hint="eastAsia"/>
                          <w:noProof/>
                          <w:sz w:val="20"/>
                          <w:szCs w:val="20"/>
                        </w:rPr>
                        <w:t>前</w:t>
                      </w:r>
                      <w:r w:rsidRPr="00E87004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完成閱讀前言，工作紙一及二的課前預習，然</w:t>
                      </w:r>
                      <w:r w:rsidRPr="00E87004">
                        <w:rPr>
                          <w:rFonts w:asciiTheme="minorEastAsia" w:eastAsiaTheme="minorEastAsia" w:hAnsiTheme="minorEastAsia"/>
                          <w:sz w:val="20"/>
                          <w:szCs w:val="20"/>
                        </w:rPr>
                        <w:t>後</w:t>
                      </w:r>
                      <w:r w:rsidRPr="00E87004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在</w:t>
                      </w:r>
                      <w:r w:rsidRPr="00E87004">
                        <w:rPr>
                          <w:rFonts w:asciiTheme="minorEastAsia" w:eastAsiaTheme="minorEastAsia" w:hAnsiTheme="minorEastAsia"/>
                          <w:sz w:val="20"/>
                          <w:szCs w:val="20"/>
                        </w:rPr>
                        <w:t>課</w:t>
                      </w:r>
                      <w:r w:rsidRPr="00E87004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堂上核對答案作引入課堂。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2DE1B8FE" w14:textId="54952900" w:rsidR="00D47850" w:rsidRPr="00501EA6" w:rsidRDefault="00D47850" w:rsidP="001126EF">
      <w:pPr>
        <w:pStyle w:val="6"/>
      </w:pPr>
      <w:r w:rsidRPr="00501EA6">
        <w:t>前言</w:t>
      </w:r>
      <w:bookmarkEnd w:id="3"/>
      <w:bookmarkEnd w:id="4"/>
      <w:bookmarkEnd w:id="5"/>
    </w:p>
    <w:p w14:paraId="43AD530D" w14:textId="684C09F5" w:rsidR="00365E41" w:rsidRPr="00501EA6" w:rsidRDefault="00365E41" w:rsidP="008460FD">
      <w:pPr>
        <w:snapToGrid w:val="0"/>
        <w:spacing w:line="276" w:lineRule="auto"/>
        <w:jc w:val="both"/>
        <w:rPr>
          <w:rFonts w:eastAsia="微軟正黑體"/>
          <w:noProof/>
          <w:kern w:val="2"/>
          <w:lang w:val="en-GB"/>
        </w:rPr>
      </w:pPr>
      <w:r w:rsidRPr="00501EA6">
        <w:rPr>
          <w:rFonts w:eastAsia="微軟正黑體"/>
          <w:noProof/>
          <w:kern w:val="2"/>
          <w:lang w:val="en-GB"/>
        </w:rPr>
        <w:t>性</w:t>
      </w:r>
      <w:r w:rsidR="00B656C4" w:rsidRPr="00501EA6">
        <w:rPr>
          <w:rFonts w:eastAsia="微軟正黑體"/>
          <w:noProof/>
          <w:kern w:val="2"/>
          <w:lang w:val="en-GB"/>
        </w:rPr>
        <w:t>，</w:t>
      </w:r>
      <w:r w:rsidRPr="00501EA6">
        <w:rPr>
          <w:rFonts w:eastAsia="微軟正黑體"/>
          <w:noProof/>
          <w:kern w:val="2"/>
          <w:lang w:val="en-GB"/>
        </w:rPr>
        <w:t>是我們</w:t>
      </w:r>
      <w:r w:rsidR="005772FA">
        <w:rPr>
          <w:rFonts w:eastAsia="微軟正黑體" w:hint="eastAsia"/>
          <w:noProof/>
          <w:kern w:val="2"/>
          <w:lang w:val="en-GB"/>
        </w:rPr>
        <w:t>成長中</w:t>
      </w:r>
      <w:r w:rsidR="003D3AEB" w:rsidRPr="00501EA6">
        <w:rPr>
          <w:rFonts w:eastAsia="微軟正黑體"/>
          <w:noProof/>
          <w:kern w:val="2"/>
          <w:lang w:val="en-GB"/>
        </w:rPr>
        <w:t>必</w:t>
      </w:r>
      <w:r w:rsidRPr="00501EA6">
        <w:rPr>
          <w:rFonts w:eastAsia="微軟正黑體"/>
          <w:noProof/>
          <w:kern w:val="2"/>
          <w:lang w:val="en-GB"/>
        </w:rPr>
        <w:t>須認識的課題。當青少年踏入</w:t>
      </w:r>
      <w:r w:rsidR="008701DB" w:rsidRPr="00501EA6">
        <w:rPr>
          <w:rFonts w:eastAsia="微軟正黑體"/>
          <w:noProof/>
          <w:kern w:val="2"/>
          <w:lang w:val="en-GB"/>
        </w:rPr>
        <w:t>青春期</w:t>
      </w:r>
      <w:r w:rsidR="00B656C4" w:rsidRPr="00501EA6">
        <w:rPr>
          <w:rFonts w:eastAsia="微軟正黑體"/>
          <w:noProof/>
          <w:kern w:val="2"/>
          <w:lang w:val="en-GB"/>
        </w:rPr>
        <w:t>，</w:t>
      </w:r>
      <w:r w:rsidR="008701DB" w:rsidRPr="00501EA6">
        <w:rPr>
          <w:rFonts w:eastAsia="微軟正黑體"/>
          <w:noProof/>
          <w:kern w:val="2"/>
          <w:lang w:val="en-GB"/>
        </w:rPr>
        <w:t>身體開始出現變化</w:t>
      </w:r>
      <w:r w:rsidR="009C5315" w:rsidRPr="00501EA6">
        <w:rPr>
          <w:rFonts w:eastAsia="微軟正黑體"/>
          <w:noProof/>
          <w:kern w:val="2"/>
          <w:lang w:val="en-GB"/>
        </w:rPr>
        <w:t>並迅速發育成長</w:t>
      </w:r>
      <w:r w:rsidR="00A10DD3" w:rsidRPr="00A10DD3">
        <w:rPr>
          <w:rFonts w:eastAsia="微軟正黑體" w:hint="eastAsia"/>
          <w:noProof/>
          <w:kern w:val="2"/>
          <w:lang w:val="en-GB"/>
        </w:rPr>
        <w:t>，</w:t>
      </w:r>
      <w:r w:rsidR="009C5315" w:rsidRPr="00501EA6">
        <w:rPr>
          <w:rFonts w:eastAsia="微軟正黑體"/>
          <w:noProof/>
          <w:kern w:val="2"/>
          <w:lang w:val="en-GB"/>
        </w:rPr>
        <w:t>第二性徵亦相繼出現</w:t>
      </w:r>
      <w:r w:rsidR="002D170F" w:rsidRPr="00501EA6">
        <w:rPr>
          <w:rFonts w:eastAsia="微軟正黑體"/>
          <w:noProof/>
          <w:kern w:val="2"/>
          <w:lang w:val="en-GB"/>
        </w:rPr>
        <w:t>，使男女生理上產生明顯</w:t>
      </w:r>
      <w:r w:rsidR="009C5315" w:rsidRPr="00501EA6">
        <w:rPr>
          <w:rFonts w:eastAsia="微軟正黑體"/>
          <w:noProof/>
          <w:kern w:val="2"/>
          <w:lang w:val="en-GB"/>
        </w:rPr>
        <w:t>差別。</w:t>
      </w:r>
      <w:r w:rsidR="004637FE" w:rsidRPr="00501EA6">
        <w:rPr>
          <w:rFonts w:eastAsia="微軟正黑體"/>
          <w:noProof/>
          <w:kern w:val="2"/>
          <w:lang w:val="en-GB"/>
        </w:rPr>
        <w:t>青少年</w:t>
      </w:r>
      <w:r w:rsidR="008701DB" w:rsidRPr="00501EA6">
        <w:rPr>
          <w:rFonts w:eastAsia="微軟正黑體"/>
          <w:noProof/>
          <w:kern w:val="2"/>
          <w:lang w:val="en-GB"/>
        </w:rPr>
        <w:t>在</w:t>
      </w:r>
      <w:r w:rsidR="00525391" w:rsidRPr="00501EA6">
        <w:rPr>
          <w:rFonts w:eastAsia="微軟正黑體"/>
          <w:noProof/>
          <w:kern w:val="2"/>
          <w:lang w:val="en-GB"/>
        </w:rPr>
        <w:t>這些變化</w:t>
      </w:r>
      <w:r w:rsidR="008701DB" w:rsidRPr="00501EA6">
        <w:rPr>
          <w:rFonts w:eastAsia="微軟正黑體"/>
          <w:noProof/>
          <w:kern w:val="2"/>
          <w:lang w:val="en-GB"/>
        </w:rPr>
        <w:t>中</w:t>
      </w:r>
      <w:r w:rsidR="00525391" w:rsidRPr="00501EA6">
        <w:rPr>
          <w:rFonts w:eastAsia="微軟正黑體"/>
          <w:noProof/>
          <w:kern w:val="2"/>
          <w:lang w:val="en-GB"/>
        </w:rPr>
        <w:t>，</w:t>
      </w:r>
      <w:r w:rsidR="009C5315" w:rsidRPr="00501EA6">
        <w:rPr>
          <w:rFonts w:eastAsia="微軟正黑體"/>
          <w:noProof/>
          <w:kern w:val="2"/>
          <w:lang w:val="en-GB"/>
        </w:rPr>
        <w:t>可能對身體感到好奇，又或</w:t>
      </w:r>
      <w:r w:rsidR="000216B3" w:rsidRPr="00501EA6">
        <w:rPr>
          <w:rFonts w:eastAsia="微軟正黑體"/>
          <w:noProof/>
          <w:kern w:val="2"/>
          <w:lang w:val="en-GB"/>
        </w:rPr>
        <w:t>對性</w:t>
      </w:r>
      <w:r w:rsidR="004637FE" w:rsidRPr="00501EA6">
        <w:rPr>
          <w:rFonts w:eastAsia="微軟正黑體"/>
          <w:noProof/>
          <w:kern w:val="2"/>
          <w:lang w:val="en-GB"/>
        </w:rPr>
        <w:t>充滿</w:t>
      </w:r>
      <w:r w:rsidR="000216B3" w:rsidRPr="00501EA6">
        <w:rPr>
          <w:rFonts w:eastAsia="微軟正黑體"/>
          <w:noProof/>
          <w:kern w:val="2"/>
          <w:lang w:val="en-GB"/>
        </w:rPr>
        <w:t>疑惑。當我們談論性的</w:t>
      </w:r>
      <w:r w:rsidR="009C5315" w:rsidRPr="00501EA6">
        <w:rPr>
          <w:rFonts w:eastAsia="微軟正黑體"/>
          <w:noProof/>
          <w:kern w:val="2"/>
          <w:lang w:val="en-GB"/>
        </w:rPr>
        <w:t>議題</w:t>
      </w:r>
      <w:r w:rsidR="000216B3" w:rsidRPr="00501EA6">
        <w:rPr>
          <w:rFonts w:eastAsia="微軟正黑體"/>
          <w:noProof/>
          <w:kern w:val="2"/>
          <w:lang w:val="en-GB"/>
        </w:rPr>
        <w:t>時</w:t>
      </w:r>
      <w:r w:rsidR="00B656C4" w:rsidRPr="00501EA6">
        <w:rPr>
          <w:rFonts w:eastAsia="微軟正黑體"/>
          <w:noProof/>
          <w:kern w:val="2"/>
          <w:lang w:val="en-GB"/>
        </w:rPr>
        <w:t>，</w:t>
      </w:r>
      <w:r w:rsidR="000216B3" w:rsidRPr="00501EA6">
        <w:rPr>
          <w:rFonts w:eastAsia="微軟正黑體"/>
          <w:noProof/>
          <w:kern w:val="2"/>
          <w:lang w:val="en-GB"/>
        </w:rPr>
        <w:t>不單</w:t>
      </w:r>
      <w:r w:rsidR="005772FA">
        <w:rPr>
          <w:rFonts w:eastAsia="微軟正黑體" w:hint="eastAsia"/>
          <w:noProof/>
          <w:kern w:val="2"/>
          <w:lang w:val="en-GB"/>
        </w:rPr>
        <w:t>需</w:t>
      </w:r>
      <w:r w:rsidR="009C5315" w:rsidRPr="00501EA6">
        <w:rPr>
          <w:rFonts w:eastAsia="微軟正黑體"/>
          <w:noProof/>
          <w:kern w:val="2"/>
          <w:lang w:val="en-GB"/>
        </w:rPr>
        <w:t>講解</w:t>
      </w:r>
      <w:r w:rsidR="000C1771" w:rsidRPr="00501EA6">
        <w:rPr>
          <w:rFonts w:eastAsia="微軟正黑體"/>
          <w:noProof/>
          <w:kern w:val="2"/>
          <w:lang w:val="en-GB"/>
        </w:rPr>
        <w:t>與</w:t>
      </w:r>
      <w:r w:rsidR="000216B3" w:rsidRPr="00501EA6">
        <w:rPr>
          <w:rFonts w:eastAsia="微軟正黑體"/>
          <w:noProof/>
          <w:kern w:val="2"/>
          <w:lang w:val="en-GB"/>
        </w:rPr>
        <w:t>性</w:t>
      </w:r>
      <w:r w:rsidR="000C1771" w:rsidRPr="00501EA6">
        <w:rPr>
          <w:rFonts w:eastAsia="微軟正黑體"/>
          <w:noProof/>
          <w:kern w:val="2"/>
          <w:lang w:val="en-GB"/>
        </w:rPr>
        <w:t>相關的生理知識</w:t>
      </w:r>
      <w:r w:rsidR="004637FE" w:rsidRPr="00501EA6">
        <w:rPr>
          <w:rFonts w:eastAsia="微軟正黑體"/>
          <w:noProof/>
          <w:kern w:val="2"/>
          <w:lang w:val="en-GB"/>
        </w:rPr>
        <w:t>，</w:t>
      </w:r>
      <w:r w:rsidR="000C1771" w:rsidRPr="00501EA6">
        <w:rPr>
          <w:rFonts w:eastAsia="微軟正黑體"/>
          <w:noProof/>
          <w:kern w:val="2"/>
          <w:lang w:val="en-GB"/>
        </w:rPr>
        <w:t>更重要的是</w:t>
      </w:r>
      <w:r w:rsidR="00AC3634" w:rsidRPr="00501EA6">
        <w:rPr>
          <w:rFonts w:eastAsia="微軟正黑體"/>
          <w:noProof/>
          <w:kern w:val="2"/>
          <w:lang w:val="en-GB" w:eastAsia="zh-HK"/>
        </w:rPr>
        <w:t>協助青少年</w:t>
      </w:r>
      <w:r w:rsidR="009C5315" w:rsidRPr="00501EA6">
        <w:rPr>
          <w:rFonts w:eastAsia="微軟正黑體"/>
          <w:noProof/>
          <w:kern w:val="2"/>
          <w:lang w:val="en-GB"/>
        </w:rPr>
        <w:t>建立正確的</w:t>
      </w:r>
      <w:r w:rsidR="000C1771" w:rsidRPr="00501EA6">
        <w:rPr>
          <w:rFonts w:eastAsia="微軟正黑體"/>
          <w:noProof/>
          <w:kern w:val="2"/>
          <w:lang w:val="en-GB"/>
        </w:rPr>
        <w:t>性</w:t>
      </w:r>
      <w:r w:rsidR="009C5315" w:rsidRPr="00501EA6">
        <w:rPr>
          <w:rFonts w:eastAsia="微軟正黑體"/>
          <w:noProof/>
          <w:kern w:val="2"/>
          <w:lang w:val="en-GB"/>
        </w:rPr>
        <w:t>觀念和</w:t>
      </w:r>
      <w:r w:rsidR="003A37D7" w:rsidRPr="00501EA6">
        <w:rPr>
          <w:rFonts w:eastAsia="微軟正黑體"/>
          <w:noProof/>
          <w:kern w:val="2"/>
          <w:lang w:val="en-GB"/>
        </w:rPr>
        <w:t>態度</w:t>
      </w:r>
      <w:r w:rsidR="00B656C4" w:rsidRPr="00501EA6">
        <w:rPr>
          <w:rFonts w:eastAsia="微軟正黑體"/>
          <w:noProof/>
          <w:kern w:val="2"/>
          <w:lang w:val="en-GB"/>
        </w:rPr>
        <w:t>，</w:t>
      </w:r>
      <w:r w:rsidR="000F4387" w:rsidRPr="00501EA6">
        <w:rPr>
          <w:rFonts w:eastAsia="微軟正黑體"/>
          <w:noProof/>
          <w:kern w:val="2"/>
          <w:lang w:val="en-GB"/>
        </w:rPr>
        <w:t>以及了解</w:t>
      </w:r>
      <w:r w:rsidR="00AC3634" w:rsidRPr="00501EA6">
        <w:rPr>
          <w:rFonts w:eastAsia="微軟正黑體"/>
          <w:noProof/>
          <w:kern w:val="2"/>
          <w:lang w:val="en-GB" w:eastAsia="zh-HK"/>
        </w:rPr>
        <w:t>發生</w:t>
      </w:r>
      <w:r w:rsidR="000F4387" w:rsidRPr="00501EA6">
        <w:rPr>
          <w:rFonts w:eastAsia="微軟正黑體"/>
          <w:noProof/>
          <w:kern w:val="2"/>
          <w:lang w:val="en-GB"/>
        </w:rPr>
        <w:t>性行為可能導致的</w:t>
      </w:r>
      <w:r w:rsidR="009C5315" w:rsidRPr="00501EA6">
        <w:rPr>
          <w:rFonts w:eastAsia="微軟正黑體"/>
          <w:noProof/>
          <w:kern w:val="2"/>
          <w:lang w:val="en-GB"/>
        </w:rPr>
        <w:t>後果及須</w:t>
      </w:r>
      <w:r w:rsidR="00BB23DE" w:rsidRPr="00BB23DE">
        <w:rPr>
          <w:rFonts w:eastAsia="微軟正黑體" w:hint="eastAsia"/>
          <w:noProof/>
          <w:kern w:val="2"/>
          <w:lang w:val="en-GB"/>
        </w:rPr>
        <w:t>負</w:t>
      </w:r>
      <w:r w:rsidR="009C5315" w:rsidRPr="00501EA6">
        <w:rPr>
          <w:rFonts w:eastAsia="微軟正黑體"/>
          <w:noProof/>
          <w:kern w:val="2"/>
          <w:lang w:val="en-GB"/>
        </w:rPr>
        <w:t>上的</w:t>
      </w:r>
      <w:r w:rsidR="000F4387" w:rsidRPr="00501EA6">
        <w:rPr>
          <w:rFonts w:eastAsia="微軟正黑體"/>
          <w:noProof/>
          <w:kern w:val="2"/>
          <w:lang w:val="en-GB"/>
        </w:rPr>
        <w:t>責任。</w:t>
      </w:r>
    </w:p>
    <w:p w14:paraId="05ECFF2D" w14:textId="77777777" w:rsidR="00AC3634" w:rsidRPr="00501EA6" w:rsidRDefault="00AC3634" w:rsidP="00373EC7">
      <w:pPr>
        <w:snapToGrid w:val="0"/>
        <w:spacing w:line="276" w:lineRule="auto"/>
        <w:rPr>
          <w:rFonts w:eastAsia="微軟正黑體"/>
          <w:noProof/>
          <w:kern w:val="2"/>
          <w:lang w:val="en-GB"/>
        </w:rPr>
      </w:pPr>
    </w:p>
    <w:p w14:paraId="50433C07" w14:textId="4B526BBE" w:rsidR="00AC3634" w:rsidRPr="00501EA6" w:rsidRDefault="00AC3634" w:rsidP="00AC3634">
      <w:pPr>
        <w:snapToGrid w:val="0"/>
        <w:spacing w:line="276" w:lineRule="auto"/>
        <w:jc w:val="center"/>
        <w:rPr>
          <w:noProof/>
          <w:lang w:val="en-US"/>
        </w:rPr>
      </w:pPr>
      <w:r w:rsidRPr="00501EA6">
        <w:rPr>
          <w:noProof/>
          <w:lang w:val="en-US" w:eastAsia="zh-CN"/>
        </w:rPr>
        <w:drawing>
          <wp:inline distT="0" distB="0" distL="0" distR="0" wp14:anchorId="241C1F24" wp14:editId="6E53AE78">
            <wp:extent cx="1728529" cy="1250950"/>
            <wp:effectExtent l="0" t="0" r="0" b="0"/>
            <wp:docPr id="475" name="圖片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berty timing influenced by both parents | Loop 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529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6D2C">
        <w:rPr>
          <w:noProof/>
          <w:lang w:val="en-US"/>
        </w:rPr>
        <w:t xml:space="preserve">    </w:t>
      </w:r>
      <w:r w:rsidR="00046D2C" w:rsidRPr="00501EA6">
        <w:rPr>
          <w:noProof/>
          <w:lang w:val="en-US" w:eastAsia="zh-CN"/>
        </w:rPr>
        <w:drawing>
          <wp:inline distT="0" distB="0" distL="0" distR="0" wp14:anchorId="78709F1C" wp14:editId="5DE3236E">
            <wp:extent cx="1953491" cy="1081343"/>
            <wp:effectExtent l="0" t="0" r="2540" b="0"/>
            <wp:docPr id="480" name="圖片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berty timing influenced by both parents | Loop 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194" cy="109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4DCAC" w14:textId="77777777" w:rsidR="00AC3634" w:rsidRPr="00501EA6" w:rsidRDefault="00AC3634" w:rsidP="00373EC7">
      <w:pPr>
        <w:snapToGrid w:val="0"/>
        <w:spacing w:line="276" w:lineRule="auto"/>
        <w:rPr>
          <w:noProof/>
          <w:lang w:val="en-US"/>
        </w:rPr>
      </w:pPr>
    </w:p>
    <w:p w14:paraId="69B6D213" w14:textId="0C18150A" w:rsidR="000F4387" w:rsidRPr="00501EA6" w:rsidRDefault="00EC564C" w:rsidP="00373EC7">
      <w:pPr>
        <w:snapToGrid w:val="0"/>
        <w:spacing w:line="276" w:lineRule="auto"/>
        <w:rPr>
          <w:rFonts w:eastAsia="微軟正黑體"/>
          <w:noProof/>
          <w:kern w:val="2"/>
          <w:lang w:val="en-GB"/>
        </w:rPr>
      </w:pPr>
      <w:r w:rsidRPr="00501EA6">
        <w:rPr>
          <w:rFonts w:eastAsia="微軟正黑體"/>
          <w:noProof/>
          <w:kern w:val="2"/>
          <w:lang w:val="en-GB"/>
        </w:rPr>
        <w:t>隨着社會的發展</w:t>
      </w:r>
      <w:r w:rsidR="00B656C4" w:rsidRPr="00501EA6">
        <w:rPr>
          <w:rFonts w:eastAsia="微軟正黑體"/>
          <w:noProof/>
          <w:kern w:val="2"/>
          <w:lang w:val="en-GB"/>
        </w:rPr>
        <w:t>，</w:t>
      </w:r>
      <w:r w:rsidRPr="00501EA6">
        <w:rPr>
          <w:rFonts w:eastAsia="微軟正黑體"/>
          <w:noProof/>
          <w:kern w:val="2"/>
          <w:lang w:val="en-GB"/>
        </w:rPr>
        <w:t>性已經不再是禁忌的話題</w:t>
      </w:r>
      <w:r w:rsidR="00B656C4" w:rsidRPr="00501EA6">
        <w:rPr>
          <w:rFonts w:eastAsia="微軟正黑體"/>
          <w:noProof/>
          <w:kern w:val="2"/>
          <w:lang w:val="en-GB"/>
        </w:rPr>
        <w:t>，</w:t>
      </w:r>
      <w:r w:rsidRPr="00501EA6">
        <w:rPr>
          <w:rFonts w:eastAsia="微軟正黑體"/>
          <w:noProof/>
          <w:kern w:val="2"/>
          <w:lang w:val="en-GB"/>
        </w:rPr>
        <w:t>網絡世界亦</w:t>
      </w:r>
      <w:r w:rsidR="00D13661" w:rsidRPr="00501EA6">
        <w:rPr>
          <w:rFonts w:eastAsia="微軟正黑體"/>
          <w:noProof/>
          <w:kern w:val="2"/>
          <w:lang w:val="en-GB"/>
        </w:rPr>
        <w:t>有</w:t>
      </w:r>
      <w:r w:rsidRPr="00501EA6">
        <w:rPr>
          <w:rFonts w:eastAsia="微軟正黑體"/>
          <w:noProof/>
          <w:kern w:val="2"/>
          <w:lang w:val="en-GB"/>
        </w:rPr>
        <w:t>大量與性相關的資訊。但是</w:t>
      </w:r>
      <w:r w:rsidR="00B656C4" w:rsidRPr="00501EA6">
        <w:rPr>
          <w:rFonts w:eastAsia="微軟正黑體"/>
          <w:noProof/>
          <w:kern w:val="2"/>
          <w:lang w:val="en-GB"/>
        </w:rPr>
        <w:t>，</w:t>
      </w:r>
      <w:r w:rsidRPr="00501EA6">
        <w:rPr>
          <w:rFonts w:eastAsia="微軟正黑體"/>
          <w:noProof/>
          <w:kern w:val="2"/>
          <w:lang w:val="en-GB"/>
        </w:rPr>
        <w:t>這些資</w:t>
      </w:r>
      <w:r w:rsidR="00EB5707" w:rsidRPr="00501EA6">
        <w:rPr>
          <w:rFonts w:eastAsia="微軟正黑體"/>
          <w:noProof/>
          <w:kern w:val="2"/>
          <w:lang w:val="en-GB"/>
        </w:rPr>
        <w:t>訊往往強調</w:t>
      </w:r>
      <w:r w:rsidR="00AC3634" w:rsidRPr="00501EA6">
        <w:rPr>
          <w:rFonts w:eastAsia="微軟正黑體"/>
          <w:noProof/>
          <w:kern w:val="2"/>
          <w:lang w:val="en-GB"/>
        </w:rPr>
        <w:t>性</w:t>
      </w:r>
      <w:r w:rsidR="005772FA">
        <w:rPr>
          <w:rFonts w:eastAsia="微軟正黑體" w:hint="eastAsia"/>
          <w:noProof/>
          <w:kern w:val="2"/>
          <w:lang w:val="en-GB"/>
        </w:rPr>
        <w:t>所</w:t>
      </w:r>
      <w:r w:rsidR="00EB5707" w:rsidRPr="00501EA6">
        <w:rPr>
          <w:rFonts w:eastAsia="微軟正黑體"/>
          <w:noProof/>
          <w:kern w:val="2"/>
          <w:lang w:val="en-GB"/>
        </w:rPr>
        <w:t>帶來的</w:t>
      </w:r>
      <w:r w:rsidR="00D112A4" w:rsidRPr="00501EA6">
        <w:rPr>
          <w:rFonts w:eastAsia="微軟正黑體"/>
          <w:noProof/>
          <w:kern w:val="2"/>
          <w:lang w:val="en-GB"/>
        </w:rPr>
        <w:t>歡愉</w:t>
      </w:r>
      <w:r w:rsidR="00B656C4" w:rsidRPr="00501EA6">
        <w:rPr>
          <w:rFonts w:eastAsia="微軟正黑體"/>
          <w:noProof/>
          <w:kern w:val="2"/>
          <w:lang w:val="en-GB"/>
        </w:rPr>
        <w:t>，</w:t>
      </w:r>
      <w:r w:rsidR="00D13661" w:rsidRPr="00501EA6">
        <w:rPr>
          <w:rFonts w:eastAsia="微軟正黑體"/>
          <w:noProof/>
          <w:kern w:val="2"/>
          <w:lang w:val="en-GB"/>
        </w:rPr>
        <w:t>又或包含一些錯誤</w:t>
      </w:r>
      <w:r w:rsidR="005772FA">
        <w:rPr>
          <w:rFonts w:eastAsia="微軟正黑體" w:hint="eastAsia"/>
          <w:noProof/>
          <w:kern w:val="2"/>
          <w:lang w:val="en-GB"/>
        </w:rPr>
        <w:t>與</w:t>
      </w:r>
      <w:r w:rsidR="00D13661" w:rsidRPr="00501EA6">
        <w:rPr>
          <w:rFonts w:eastAsia="微軟正黑體"/>
          <w:noProof/>
          <w:kern w:val="2"/>
          <w:lang w:val="en-GB"/>
        </w:rPr>
        <w:t>不負責任的資訊，</w:t>
      </w:r>
      <w:r w:rsidR="005772FA">
        <w:rPr>
          <w:rFonts w:eastAsia="微軟正黑體" w:hint="eastAsia"/>
          <w:noProof/>
          <w:kern w:val="2"/>
          <w:lang w:val="en-GB"/>
        </w:rPr>
        <w:t>使</w:t>
      </w:r>
      <w:r w:rsidR="00D13661" w:rsidRPr="00501EA6">
        <w:rPr>
          <w:rFonts w:eastAsia="微軟正黑體"/>
          <w:noProof/>
          <w:kern w:val="2"/>
          <w:lang w:val="en-GB"/>
        </w:rPr>
        <w:t>青少年忽略自身和伴侶的感受，未能了解不恰當處理親密關係的後果</w:t>
      </w:r>
      <w:r w:rsidR="00AC3634" w:rsidRPr="00501EA6">
        <w:rPr>
          <w:rFonts w:eastAsia="微軟正黑體"/>
          <w:noProof/>
          <w:kern w:val="2"/>
          <w:lang w:val="en-GB"/>
        </w:rPr>
        <w:t>，</w:t>
      </w:r>
      <w:r w:rsidR="005772FA">
        <w:rPr>
          <w:rFonts w:eastAsia="微軟正黑體" w:hint="eastAsia"/>
          <w:noProof/>
          <w:kern w:val="2"/>
          <w:lang w:val="en-GB" w:eastAsia="zh-HK"/>
        </w:rPr>
        <w:t>以致</w:t>
      </w:r>
      <w:r w:rsidR="00AC3634" w:rsidRPr="00501EA6">
        <w:rPr>
          <w:rFonts w:eastAsia="微軟正黑體"/>
          <w:noProof/>
          <w:kern w:val="2"/>
          <w:lang w:val="en-GB" w:eastAsia="zh-HK"/>
        </w:rPr>
        <w:t>未能作出正確的判斷</w:t>
      </w:r>
      <w:r w:rsidR="007B28F7">
        <w:rPr>
          <w:rFonts w:eastAsia="微軟正黑體" w:hint="eastAsia"/>
          <w:noProof/>
          <w:kern w:val="2"/>
          <w:lang w:val="en-GB"/>
        </w:rPr>
        <w:t>，</w:t>
      </w:r>
      <w:r w:rsidR="007B28F7">
        <w:rPr>
          <w:rFonts w:eastAsia="微軟正黑體" w:hint="eastAsia"/>
          <w:noProof/>
          <w:kern w:val="2"/>
          <w:lang w:val="en-GB" w:eastAsia="zh-HK"/>
        </w:rPr>
        <w:t>甚</w:t>
      </w:r>
      <w:r w:rsidR="007B28F7">
        <w:rPr>
          <w:rFonts w:eastAsia="微軟正黑體" w:hint="eastAsia"/>
          <w:noProof/>
          <w:kern w:val="2"/>
          <w:lang w:val="en-GB"/>
        </w:rPr>
        <w:t>至</w:t>
      </w:r>
      <w:r w:rsidR="005772FA">
        <w:rPr>
          <w:rFonts w:eastAsia="微軟正黑體" w:hint="eastAsia"/>
          <w:noProof/>
          <w:kern w:val="2"/>
          <w:lang w:val="en-GB" w:eastAsia="zh-HK"/>
        </w:rPr>
        <w:t>釀成惡果</w:t>
      </w:r>
      <w:r w:rsidR="008D6EC5" w:rsidRPr="00501EA6">
        <w:rPr>
          <w:rFonts w:eastAsia="微軟正黑體" w:hint="eastAsia"/>
          <w:noProof/>
          <w:kern w:val="2"/>
          <w:lang w:val="en-GB"/>
        </w:rPr>
        <w:t>。</w:t>
      </w:r>
    </w:p>
    <w:p w14:paraId="1F17EE7D" w14:textId="2EFC7F04" w:rsidR="00681125" w:rsidRPr="00501EA6" w:rsidRDefault="00681125" w:rsidP="00373EC7">
      <w:pPr>
        <w:snapToGrid w:val="0"/>
        <w:spacing w:line="276" w:lineRule="auto"/>
        <w:rPr>
          <w:rFonts w:eastAsia="微軟正黑體"/>
          <w:noProof/>
          <w:kern w:val="2"/>
          <w:lang w:val="en-GB"/>
        </w:rPr>
      </w:pPr>
      <w:r w:rsidRPr="00501EA6">
        <w:rPr>
          <w:noProof/>
          <w:lang w:val="en-US" w:eastAsia="zh-CN"/>
        </w:rPr>
        <w:drawing>
          <wp:anchor distT="0" distB="0" distL="114300" distR="114300" simplePos="0" relativeHeight="251658286" behindDoc="0" locked="0" layoutInCell="1" allowOverlap="1" wp14:anchorId="1A10B0BE" wp14:editId="7D490A54">
            <wp:simplePos x="0" y="0"/>
            <wp:positionH relativeFrom="column">
              <wp:posOffset>4384040</wp:posOffset>
            </wp:positionH>
            <wp:positionV relativeFrom="paragraph">
              <wp:posOffset>36195</wp:posOffset>
            </wp:positionV>
            <wp:extent cx="988060" cy="1743075"/>
            <wp:effectExtent l="0" t="0" r="2540" b="0"/>
            <wp:wrapSquare wrapText="bothSides"/>
            <wp:docPr id="476" name="圖片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1CEF884" w14:textId="03052067" w:rsidR="00544CC2" w:rsidRPr="00501EA6" w:rsidRDefault="00C623A9" w:rsidP="00735FD3">
      <w:pPr>
        <w:pStyle w:val="ReadingInfo"/>
        <w:ind w:firstLine="0"/>
        <w:rPr>
          <w:rFonts w:ascii="Times New Roman" w:hAnsi="Times New Roman"/>
          <w:noProof/>
          <w:kern w:val="2"/>
          <w:sz w:val="24"/>
          <w:szCs w:val="24"/>
          <w:lang w:val="en-GB"/>
        </w:rPr>
      </w:pPr>
      <w:r>
        <w:rPr>
          <w:rFonts w:ascii="Times New Roman" w:hAnsi="Times New Roman" w:hint="eastAsia"/>
          <w:noProof/>
          <w:kern w:val="2"/>
          <w:sz w:val="24"/>
          <w:szCs w:val="24"/>
          <w:lang w:val="en-GB"/>
        </w:rPr>
        <w:t>兩</w:t>
      </w:r>
      <w:r w:rsidR="00024909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性教育</w:t>
      </w:r>
      <w:r w:rsidR="000F1558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並非只教導青少年</w:t>
      </w:r>
      <w:r w:rsidR="00D13661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應否進行</w:t>
      </w:r>
      <w:r w:rsidR="000F1558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性行為</w:t>
      </w:r>
      <w:r w:rsidR="00B656C4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，</w:t>
      </w:r>
      <w:r w:rsidR="000F1558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亦</w:t>
      </w:r>
      <w:r w:rsidR="00035E7E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應</w:t>
      </w:r>
      <w:r w:rsidR="00325505">
        <w:rPr>
          <w:rFonts w:ascii="Times New Roman" w:hAnsi="Times New Roman" w:hint="eastAsia"/>
          <w:noProof/>
          <w:kern w:val="2"/>
          <w:sz w:val="24"/>
          <w:szCs w:val="24"/>
          <w:lang w:val="en-GB"/>
        </w:rPr>
        <w:t>培養</w:t>
      </w:r>
      <w:r w:rsidR="00D13661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正確</w:t>
      </w:r>
      <w:r w:rsidR="00AC3634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的</w:t>
      </w:r>
      <w:r w:rsidR="00035E7E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價值觀</w:t>
      </w:r>
      <w:r w:rsidR="00544CC2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。這教材</w:t>
      </w:r>
      <w:r w:rsidR="00D875DA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將</w:t>
      </w:r>
      <w:r w:rsidR="000F4C50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觸</w:t>
      </w:r>
      <w:r w:rsidR="00D875DA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及四</w:t>
      </w:r>
      <w:r w:rsidR="005772FA">
        <w:rPr>
          <w:rFonts w:ascii="Times New Roman" w:hAnsi="Times New Roman" w:hint="eastAsia"/>
          <w:noProof/>
          <w:kern w:val="2"/>
          <w:sz w:val="24"/>
          <w:szCs w:val="24"/>
          <w:lang w:val="en-GB"/>
        </w:rPr>
        <w:t>項</w:t>
      </w:r>
      <w:r w:rsidR="00D875DA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不同</w:t>
      </w:r>
      <w:r w:rsidR="00B93B51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主</w:t>
      </w:r>
      <w:r w:rsidR="00D875DA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題</w:t>
      </w:r>
      <w:r w:rsidR="00B656C4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，</w:t>
      </w:r>
      <w:r w:rsidR="000F4C50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包括</w:t>
      </w:r>
      <w:r w:rsidR="009D2BC1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：</w:t>
      </w:r>
      <w:r w:rsidR="00B93B51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「</w:t>
      </w:r>
      <w:r w:rsidR="00544CC2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戀愛與性的關係</w:t>
      </w:r>
      <w:r w:rsidR="00B93B51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」</w:t>
      </w:r>
      <w:r w:rsidR="00D875DA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、</w:t>
      </w:r>
      <w:r w:rsidR="00B93B51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「</w:t>
      </w:r>
      <w:r w:rsidR="00AE61D2" w:rsidRPr="00AE61D2">
        <w:rPr>
          <w:rFonts w:ascii="Times New Roman" w:hAnsi="Times New Roman" w:hint="eastAsia"/>
          <w:noProof/>
          <w:kern w:val="2"/>
          <w:sz w:val="24"/>
          <w:szCs w:val="24"/>
          <w:lang w:val="en-GB"/>
        </w:rPr>
        <w:t>訂</w:t>
      </w:r>
      <w:r w:rsidR="005772FA">
        <w:rPr>
          <w:rFonts w:ascii="Times New Roman" w:hAnsi="Times New Roman" w:hint="eastAsia"/>
          <w:noProof/>
          <w:kern w:val="2"/>
          <w:sz w:val="24"/>
          <w:szCs w:val="24"/>
          <w:lang w:val="en-GB"/>
        </w:rPr>
        <w:t>立</w:t>
      </w:r>
      <w:r w:rsidR="00544CC2" w:rsidRPr="00501EA6">
        <w:rPr>
          <w:rFonts w:ascii="Times New Roman" w:hAnsi="Times New Roman" w:hint="eastAsia"/>
          <w:noProof/>
          <w:kern w:val="2"/>
          <w:sz w:val="24"/>
          <w:szCs w:val="24"/>
          <w:lang w:val="en-GB"/>
        </w:rPr>
        <w:t>親</w:t>
      </w:r>
      <w:r w:rsidR="00544CC2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密界限的</w:t>
      </w:r>
      <w:r w:rsidR="0027112C" w:rsidRPr="0027112C">
        <w:rPr>
          <w:rFonts w:ascii="Times New Roman" w:hAnsi="Times New Roman" w:hint="eastAsia"/>
          <w:noProof/>
          <w:kern w:val="2"/>
          <w:sz w:val="24"/>
          <w:szCs w:val="24"/>
          <w:lang w:val="en-GB"/>
        </w:rPr>
        <w:t>重要性和方法</w:t>
      </w:r>
      <w:r w:rsidR="00B93B51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」</w:t>
      </w:r>
      <w:r w:rsidR="00D875DA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、</w:t>
      </w:r>
      <w:r w:rsidR="00B93B51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「</w:t>
      </w:r>
      <w:r w:rsidR="00544CC2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性幻想和性衝動的處理方法</w:t>
      </w:r>
      <w:r w:rsidR="00B93B51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」</w:t>
      </w:r>
      <w:r w:rsidR="00D875DA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以及</w:t>
      </w:r>
      <w:r w:rsidR="00B93B51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「</w:t>
      </w:r>
      <w:r w:rsidR="00544CC2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不恰當處理親密關係的後果</w:t>
      </w:r>
      <w:r w:rsidR="00B93B51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」</w:t>
      </w:r>
      <w:r w:rsidR="00D875DA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。</w:t>
      </w:r>
      <w:r w:rsidR="00B93B51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透過不同資料和活動</w:t>
      </w:r>
      <w:r w:rsidR="00B656C4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，</w:t>
      </w:r>
      <w:r w:rsidR="00B93B51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讓學生</w:t>
      </w:r>
      <w:r w:rsidR="000F4C50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對性</w:t>
      </w:r>
      <w:r w:rsidR="00771410" w:rsidRPr="00771410">
        <w:rPr>
          <w:rFonts w:ascii="Times New Roman" w:hAnsi="Times New Roman" w:hint="eastAsia"/>
          <w:noProof/>
          <w:kern w:val="2"/>
          <w:sz w:val="24"/>
          <w:szCs w:val="24"/>
          <w:lang w:val="en-GB"/>
        </w:rPr>
        <w:t>和親密關係</w:t>
      </w:r>
      <w:r w:rsidR="00771410">
        <w:rPr>
          <w:rFonts w:ascii="Times New Roman" w:hAnsi="Times New Roman"/>
          <w:noProof/>
          <w:kern w:val="2"/>
          <w:sz w:val="24"/>
          <w:szCs w:val="24"/>
          <w:lang w:val="en-GB"/>
        </w:rPr>
        <w:t>的</w:t>
      </w:r>
      <w:r w:rsidR="00771410" w:rsidRPr="00771410">
        <w:rPr>
          <w:rFonts w:ascii="Times New Roman" w:hAnsi="Times New Roman" w:hint="eastAsia"/>
          <w:noProof/>
          <w:kern w:val="2"/>
          <w:sz w:val="24"/>
          <w:szCs w:val="24"/>
          <w:lang w:val="en-GB"/>
        </w:rPr>
        <w:t>生活課</w:t>
      </w:r>
      <w:r w:rsidR="000F4C50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題</w:t>
      </w:r>
      <w:r w:rsidR="00B93B51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有更</w:t>
      </w:r>
      <w:r w:rsidR="007B28F7">
        <w:rPr>
          <w:rFonts w:ascii="Times New Roman" w:hAnsi="Times New Roman" w:hint="eastAsia"/>
          <w:noProof/>
          <w:kern w:val="2"/>
          <w:sz w:val="24"/>
          <w:szCs w:val="24"/>
          <w:lang w:val="en-GB"/>
        </w:rPr>
        <w:t>確</w:t>
      </w:r>
      <w:r w:rsidR="007B28F7">
        <w:rPr>
          <w:rFonts w:ascii="Times New Roman" w:hAnsi="Times New Roman" w:hint="eastAsia"/>
          <w:noProof/>
          <w:kern w:val="2"/>
          <w:sz w:val="24"/>
          <w:szCs w:val="24"/>
          <w:lang w:val="en-GB" w:eastAsia="zh-TW"/>
        </w:rPr>
        <w:t>切</w:t>
      </w:r>
      <w:r w:rsidR="007B28F7">
        <w:rPr>
          <w:rFonts w:ascii="Times New Roman" w:hAnsi="Times New Roman" w:hint="eastAsia"/>
          <w:noProof/>
          <w:kern w:val="2"/>
          <w:sz w:val="24"/>
          <w:szCs w:val="24"/>
          <w:lang w:val="en-GB"/>
        </w:rPr>
        <w:t>的掌</w:t>
      </w:r>
      <w:r w:rsidR="007B28F7">
        <w:rPr>
          <w:rFonts w:ascii="Times New Roman" w:hAnsi="Times New Roman" w:hint="eastAsia"/>
          <w:noProof/>
          <w:kern w:val="2"/>
          <w:sz w:val="24"/>
          <w:szCs w:val="24"/>
          <w:lang w:val="en-GB" w:eastAsia="zh-TW"/>
        </w:rPr>
        <w:t>握</w:t>
      </w:r>
      <w:r w:rsidR="007563B9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，從而</w:t>
      </w:r>
      <w:r w:rsidR="00F36FE3">
        <w:rPr>
          <w:rFonts w:ascii="Times New Roman" w:hAnsi="Times New Roman"/>
          <w:sz w:val="24"/>
          <w:szCs w:val="24"/>
        </w:rPr>
        <w:t>培養正</w:t>
      </w:r>
      <w:r w:rsidR="00F36FE3" w:rsidRPr="00F36FE3">
        <w:rPr>
          <w:rFonts w:ascii="Times New Roman" w:hAnsi="Times New Roman" w:hint="eastAsia"/>
          <w:sz w:val="24"/>
          <w:szCs w:val="24"/>
        </w:rPr>
        <w:t>確</w:t>
      </w:r>
      <w:r w:rsidR="007563B9" w:rsidRPr="00501EA6">
        <w:rPr>
          <w:rFonts w:ascii="Times New Roman" w:hAnsi="Times New Roman"/>
          <w:sz w:val="24"/>
          <w:szCs w:val="24"/>
        </w:rPr>
        <w:t>的價值觀和負責任的行為。</w:t>
      </w:r>
    </w:p>
    <w:p w14:paraId="46316587" w14:textId="09253985" w:rsidR="00D13661" w:rsidRPr="00501EA6" w:rsidRDefault="00D13661">
      <w:pPr>
        <w:rPr>
          <w:rFonts w:eastAsiaTheme="minorEastAsia"/>
          <w:b/>
          <w:lang w:val="x-none"/>
        </w:rPr>
      </w:pPr>
    </w:p>
    <w:p w14:paraId="35EBCBFD" w14:textId="1E80715D" w:rsidR="00B1118E" w:rsidRPr="00043DF8" w:rsidRDefault="0012607A" w:rsidP="00B13631">
      <w:pPr>
        <w:rPr>
          <w:rFonts w:ascii="微軟正黑體" w:eastAsia="微軟正黑體" w:hAnsi="微軟正黑體"/>
          <w:b/>
          <w:sz w:val="28"/>
          <w:szCs w:val="28"/>
        </w:rPr>
      </w:pPr>
      <w:r w:rsidRPr="00501EA6">
        <w:rPr>
          <w:rFonts w:eastAsiaTheme="minorEastAsia"/>
          <w:b/>
          <w:lang w:val="x-none"/>
        </w:rPr>
        <w:br w:type="page"/>
      </w:r>
      <w:bookmarkStart w:id="6" w:name="_Toc52410268"/>
      <w:bookmarkStart w:id="7" w:name="_Toc52410444"/>
      <w:bookmarkStart w:id="8" w:name="_Toc52832505"/>
      <w:r w:rsidR="00B1118E" w:rsidRPr="00043DF8">
        <w:rPr>
          <w:rFonts w:ascii="微軟正黑體" w:eastAsia="微軟正黑體" w:hAnsi="微軟正黑體" w:cs="新細明體" w:hint="eastAsia"/>
          <w:b/>
          <w:sz w:val="28"/>
          <w:szCs w:val="28"/>
        </w:rPr>
        <w:lastRenderedPageBreak/>
        <w:t>工作紙</w:t>
      </w:r>
      <w:r w:rsidR="00D01CC1" w:rsidRPr="00043DF8">
        <w:rPr>
          <w:rFonts w:ascii="微軟正黑體" w:eastAsia="微軟正黑體" w:hAnsi="微軟正黑體" w:cs="新細明體" w:hint="eastAsia"/>
          <w:b/>
          <w:sz w:val="28"/>
          <w:szCs w:val="28"/>
          <w:lang w:val="x-none"/>
        </w:rPr>
        <w:t>一</w:t>
      </w:r>
      <w:r w:rsidR="009D2BC1" w:rsidRPr="00043DF8">
        <w:rPr>
          <w:rFonts w:ascii="微軟正黑體" w:eastAsia="微軟正黑體" w:hAnsi="微軟正黑體" w:cs="新細明體" w:hint="eastAsia"/>
          <w:b/>
          <w:sz w:val="28"/>
          <w:szCs w:val="28"/>
        </w:rPr>
        <w:t>：</w:t>
      </w:r>
      <w:r w:rsidR="00B1118E" w:rsidRPr="00043DF8">
        <w:rPr>
          <w:rFonts w:ascii="微軟正黑體" w:eastAsia="微軟正黑體" w:hAnsi="微軟正黑體" w:cs="新細明體" w:hint="eastAsia"/>
          <w:b/>
          <w:sz w:val="28"/>
          <w:szCs w:val="28"/>
          <w:lang w:val="x-none"/>
        </w:rPr>
        <w:t>戀愛與性</w:t>
      </w:r>
      <w:bookmarkEnd w:id="6"/>
      <w:bookmarkEnd w:id="7"/>
      <w:bookmarkEnd w:id="8"/>
    </w:p>
    <w:p w14:paraId="10C770EB" w14:textId="6BFD0AFD" w:rsidR="006A5843" w:rsidRPr="00501EA6" w:rsidRDefault="00AC309B" w:rsidP="006A5843">
      <w:pPr>
        <w:pStyle w:val="ReadingInfo"/>
        <w:ind w:firstLine="0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501EA6">
        <w:rPr>
          <w:rFonts w:ascii="Times New Roman" w:hAnsi="Times New Roman"/>
          <w:color w:val="000000" w:themeColor="text1"/>
          <w:sz w:val="24"/>
          <w:szCs w:val="24"/>
          <w:lang w:val="x-none"/>
        </w:rPr>
        <w:t>戀愛關係</w:t>
      </w:r>
      <w:r w:rsidR="007817B6" w:rsidRPr="00501EA6">
        <w:rPr>
          <w:rStyle w:val="a7"/>
          <w:rFonts w:ascii="Times New Roman" w:hAnsi="Times New Roman"/>
          <w:color w:val="000000" w:themeColor="text1"/>
          <w:sz w:val="24"/>
          <w:szCs w:val="24"/>
        </w:rPr>
        <w:t>是人際關係的重要一環，亦是人類生活不可或缺的一部分。</w:t>
      </w:r>
      <w:r w:rsidR="007817B6" w:rsidRPr="00501EA6">
        <w:rPr>
          <w:rFonts w:ascii="Times New Roman" w:hAnsi="Times New Roman"/>
          <w:color w:val="000000" w:themeColor="text1"/>
          <w:sz w:val="24"/>
          <w:szCs w:val="24"/>
        </w:rPr>
        <w:t>在戀愛期間，由於戀人單獨相處的時間愈來愈多，</w:t>
      </w:r>
      <w:r w:rsidR="002105D6" w:rsidRPr="00501EA6">
        <w:rPr>
          <w:rFonts w:ascii="Times New Roman" w:hAnsi="Times New Roman"/>
          <w:color w:val="000000" w:themeColor="text1"/>
          <w:sz w:val="24"/>
          <w:szCs w:val="24"/>
        </w:rPr>
        <w:t>加上</w:t>
      </w:r>
      <w:r w:rsidR="007563B9" w:rsidRPr="00501EA6">
        <w:rPr>
          <w:rFonts w:ascii="Times New Roman" w:hAnsi="Times New Roman"/>
          <w:color w:val="000000" w:themeColor="text1"/>
          <w:sz w:val="24"/>
          <w:szCs w:val="24"/>
        </w:rPr>
        <w:t>受</w:t>
      </w:r>
      <w:r w:rsidR="002105D6" w:rsidRPr="00501EA6">
        <w:rPr>
          <w:rFonts w:ascii="Times New Roman" w:hAnsi="Times New Roman"/>
          <w:color w:val="000000" w:themeColor="text1"/>
          <w:sz w:val="24"/>
          <w:szCs w:val="24"/>
        </w:rPr>
        <w:t>到</w:t>
      </w:r>
      <w:r w:rsidR="007817B6" w:rsidRPr="00501EA6">
        <w:rPr>
          <w:rFonts w:ascii="Times New Roman" w:hAnsi="Times New Roman"/>
          <w:color w:val="000000" w:themeColor="text1"/>
          <w:sz w:val="24"/>
          <w:szCs w:val="24"/>
        </w:rPr>
        <w:t>傳媒對親密行為的</w:t>
      </w:r>
      <w:r w:rsidR="007817B6" w:rsidRPr="00501EA6">
        <w:rPr>
          <w:rFonts w:ascii="Times New Roman" w:hAnsi="Times New Roman" w:hint="eastAsia"/>
          <w:color w:val="000000" w:themeColor="text1"/>
          <w:sz w:val="24"/>
          <w:szCs w:val="24"/>
        </w:rPr>
        <w:t>渲</w:t>
      </w:r>
      <w:r w:rsidR="007817B6" w:rsidRPr="00501EA6">
        <w:rPr>
          <w:rFonts w:ascii="Times New Roman" w:hAnsi="Times New Roman"/>
          <w:color w:val="000000" w:themeColor="text1"/>
          <w:sz w:val="24"/>
          <w:szCs w:val="24"/>
        </w:rPr>
        <w:t>染，</w:t>
      </w:r>
      <w:r w:rsidR="007563B9" w:rsidRPr="00501EA6">
        <w:rPr>
          <w:rFonts w:ascii="Times New Roman" w:hAnsi="Times New Roman"/>
          <w:color w:val="000000" w:themeColor="text1"/>
          <w:sz w:val="24"/>
          <w:szCs w:val="24"/>
        </w:rPr>
        <w:t>青少年可能因而渴望</w:t>
      </w:r>
      <w:r w:rsidR="005772FA">
        <w:rPr>
          <w:rFonts w:ascii="Times New Roman" w:hAnsi="Times New Roman" w:hint="eastAsia"/>
          <w:color w:val="000000" w:themeColor="text1"/>
          <w:sz w:val="24"/>
          <w:szCs w:val="24"/>
        </w:rPr>
        <w:t>與伴侶發生</w:t>
      </w:r>
      <w:r w:rsidR="007817B6" w:rsidRPr="00501EA6">
        <w:rPr>
          <w:rFonts w:ascii="Times New Roman" w:hAnsi="Times New Roman"/>
          <w:color w:val="000000" w:themeColor="text1"/>
          <w:sz w:val="24"/>
          <w:szCs w:val="24"/>
        </w:rPr>
        <w:t>親密</w:t>
      </w:r>
      <w:r w:rsidR="007563B9" w:rsidRPr="00501EA6">
        <w:rPr>
          <w:rFonts w:ascii="Times New Roman" w:hAnsi="Times New Roman"/>
          <w:color w:val="000000" w:themeColor="text1"/>
          <w:sz w:val="24"/>
          <w:szCs w:val="24"/>
        </w:rPr>
        <w:t>行為。</w:t>
      </w:r>
      <w:r w:rsidR="005772FA">
        <w:rPr>
          <w:rFonts w:ascii="Times New Roman" w:hAnsi="Times New Roman" w:hint="eastAsia"/>
          <w:color w:val="000000" w:themeColor="text1"/>
          <w:sz w:val="24"/>
          <w:szCs w:val="24"/>
        </w:rPr>
        <w:t>另外，</w:t>
      </w:r>
      <w:r w:rsidR="007563B9" w:rsidRPr="00501EA6">
        <w:rPr>
          <w:rFonts w:ascii="Times New Roman" w:hAnsi="Times New Roman"/>
          <w:color w:val="000000" w:themeColor="text1"/>
          <w:sz w:val="24"/>
          <w:szCs w:val="24"/>
        </w:rPr>
        <w:t>節日的浪漫氣氛</w:t>
      </w:r>
      <w:r w:rsidR="005772FA">
        <w:rPr>
          <w:rFonts w:ascii="Times New Roman" w:hAnsi="Times New Roman" w:hint="eastAsia"/>
          <w:color w:val="000000" w:themeColor="text1"/>
          <w:sz w:val="24"/>
          <w:szCs w:val="24"/>
        </w:rPr>
        <w:t>更</w:t>
      </w:r>
      <w:r w:rsidR="007563B9" w:rsidRPr="00501EA6">
        <w:rPr>
          <w:rFonts w:ascii="Times New Roman" w:hAnsi="Times New Roman"/>
          <w:color w:val="000000" w:themeColor="text1"/>
          <w:sz w:val="24"/>
          <w:szCs w:val="24"/>
        </w:rPr>
        <w:t>可能</w:t>
      </w:r>
      <w:r w:rsidR="005772FA">
        <w:rPr>
          <w:rFonts w:ascii="Times New Roman" w:hAnsi="Times New Roman" w:hint="eastAsia"/>
          <w:color w:val="000000" w:themeColor="text1"/>
          <w:sz w:val="24"/>
          <w:szCs w:val="24"/>
        </w:rPr>
        <w:t>促使</w:t>
      </w:r>
      <w:r w:rsidR="007563B9" w:rsidRPr="00501EA6">
        <w:rPr>
          <w:rFonts w:ascii="Times New Roman" w:hAnsi="Times New Roman"/>
          <w:color w:val="000000" w:themeColor="text1"/>
          <w:sz w:val="24"/>
          <w:szCs w:val="24"/>
        </w:rPr>
        <w:t>青少年</w:t>
      </w:r>
      <w:r w:rsidR="002105D6" w:rsidRPr="00501EA6">
        <w:rPr>
          <w:rFonts w:ascii="Times New Roman" w:hAnsi="Times New Roman"/>
          <w:color w:val="000000" w:themeColor="text1"/>
          <w:sz w:val="24"/>
          <w:szCs w:val="24"/>
        </w:rPr>
        <w:t>對性</w:t>
      </w:r>
      <w:r w:rsidR="007563B9" w:rsidRPr="00501EA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產生</w:t>
      </w:r>
      <w:r w:rsidR="002105D6" w:rsidRPr="00501EA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幻想</w:t>
      </w:r>
      <w:r w:rsidR="007563B9" w:rsidRPr="00501EA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，希望與</w:t>
      </w:r>
      <w:r w:rsidR="005772FA">
        <w:rPr>
          <w:rFonts w:ascii="Times New Roman" w:hAnsi="Times New Roman" w:hint="eastAsia"/>
          <w:color w:val="000000" w:themeColor="text1"/>
          <w:sz w:val="24"/>
          <w:szCs w:val="24"/>
          <w:shd w:val="clear" w:color="auto" w:fill="FFFFFF"/>
        </w:rPr>
        <w:t>戀人</w:t>
      </w:r>
      <w:r w:rsidR="002105D6" w:rsidRPr="00501EA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發生性行為</w:t>
      </w:r>
      <w:r w:rsidR="005772FA">
        <w:rPr>
          <w:rFonts w:ascii="Times New Roman" w:hAnsi="Times New Roman" w:hint="eastAsia"/>
          <w:color w:val="000000" w:themeColor="text1"/>
          <w:sz w:val="24"/>
          <w:szCs w:val="24"/>
          <w:shd w:val="clear" w:color="auto" w:fill="FFFFFF"/>
        </w:rPr>
        <w:t>，更有部分青少年認為節日</w:t>
      </w:r>
      <w:r w:rsidR="00482581">
        <w:rPr>
          <w:rFonts w:ascii="Times New Roman" w:hAnsi="Times New Roman" w:hint="eastAsia"/>
          <w:color w:val="000000" w:themeColor="text1"/>
          <w:sz w:val="24"/>
          <w:szCs w:val="24"/>
          <w:shd w:val="clear" w:color="auto" w:fill="FFFFFF"/>
        </w:rPr>
        <w:t>是</w:t>
      </w:r>
      <w:r w:rsidR="005772FA">
        <w:rPr>
          <w:rFonts w:ascii="Times New Roman" w:hAnsi="Times New Roman" w:hint="eastAsia"/>
          <w:color w:val="000000" w:themeColor="text1"/>
          <w:sz w:val="24"/>
          <w:szCs w:val="24"/>
          <w:shd w:val="clear" w:color="auto" w:fill="FFFFFF"/>
        </w:rPr>
        <w:t>發</w:t>
      </w:r>
      <w:r w:rsidR="005772FA">
        <w:rPr>
          <w:rFonts w:ascii="Times New Roman" w:hAnsi="Times New Roman" w:hint="eastAsia"/>
          <w:color w:val="000000" w:themeColor="text1"/>
          <w:sz w:val="24"/>
          <w:szCs w:val="24"/>
          <w:shd w:val="clear" w:color="auto" w:fill="FFFFFF"/>
          <w:lang w:eastAsia="zh-TW"/>
        </w:rPr>
        <w:t>生性關係的</w:t>
      </w:r>
      <w:r w:rsidR="00482581">
        <w:rPr>
          <w:rFonts w:ascii="Times New Roman" w:hAnsi="Times New Roman" w:hint="eastAsia"/>
          <w:color w:val="000000" w:themeColor="text1"/>
          <w:sz w:val="24"/>
          <w:szCs w:val="24"/>
          <w:shd w:val="clear" w:color="auto" w:fill="FFFFFF"/>
          <w:lang w:eastAsia="zh-TW"/>
        </w:rPr>
        <w:t>時機</w:t>
      </w:r>
      <w:r w:rsidR="007563B9" w:rsidRPr="00501EA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。</w:t>
      </w:r>
      <w:r w:rsidR="002105D6" w:rsidRPr="00501EA6">
        <w:rPr>
          <w:rFonts w:ascii="Times New Roman" w:hAnsi="Times New Roman"/>
          <w:color w:val="000000" w:themeColor="text1"/>
          <w:sz w:val="24"/>
          <w:szCs w:val="24"/>
        </w:rPr>
        <w:t>對</w:t>
      </w:r>
      <w:r w:rsidR="00482581">
        <w:rPr>
          <w:rFonts w:ascii="Times New Roman" w:hAnsi="Times New Roman" w:hint="eastAsia"/>
          <w:color w:val="000000" w:themeColor="text1"/>
          <w:sz w:val="24"/>
          <w:szCs w:val="24"/>
        </w:rPr>
        <w:t>他們</w:t>
      </w:r>
      <w:r w:rsidR="002105D6" w:rsidRPr="00501EA6">
        <w:rPr>
          <w:rFonts w:ascii="Times New Roman" w:hAnsi="Times New Roman"/>
          <w:color w:val="000000" w:themeColor="text1"/>
          <w:sz w:val="24"/>
          <w:szCs w:val="24"/>
        </w:rPr>
        <w:t>而言，</w:t>
      </w:r>
      <w:r w:rsidR="007563B9" w:rsidRPr="00501EA6">
        <w:rPr>
          <w:rFonts w:ascii="Times New Roman" w:hAnsi="Times New Roman"/>
          <w:color w:val="000000" w:themeColor="text1"/>
          <w:sz w:val="24"/>
          <w:szCs w:val="24"/>
        </w:rPr>
        <w:t>「有愛必有性」是</w:t>
      </w:r>
      <w:r w:rsidR="00C623A9">
        <w:rPr>
          <w:rFonts w:ascii="Times New Roman" w:hAnsi="Times New Roman" w:hint="eastAsia"/>
          <w:color w:val="000000" w:themeColor="text1"/>
          <w:sz w:val="24"/>
          <w:szCs w:val="24"/>
        </w:rPr>
        <w:t>流行</w:t>
      </w:r>
      <w:r w:rsidR="007563B9" w:rsidRPr="00501EA6">
        <w:rPr>
          <w:rFonts w:ascii="Times New Roman" w:hAnsi="Times New Roman"/>
          <w:color w:val="000000" w:themeColor="text1"/>
          <w:sz w:val="24"/>
          <w:szCs w:val="24"/>
        </w:rPr>
        <w:t>的想法。</w:t>
      </w:r>
    </w:p>
    <w:p w14:paraId="5E23CD25" w14:textId="02CD40E9" w:rsidR="002105D6" w:rsidRPr="00501EA6" w:rsidRDefault="002105D6" w:rsidP="002105D6">
      <w:pPr>
        <w:autoSpaceDE w:val="0"/>
        <w:autoSpaceDN w:val="0"/>
        <w:adjustRightInd w:val="0"/>
        <w:jc w:val="both"/>
        <w:rPr>
          <w:rFonts w:eastAsia="微軟正黑體"/>
          <w:color w:val="000000"/>
          <w:lang w:val="en-US"/>
        </w:rPr>
      </w:pPr>
    </w:p>
    <w:p w14:paraId="29F18BCD" w14:textId="16B3CC90" w:rsidR="007563B9" w:rsidRDefault="002105D6" w:rsidP="002105D6">
      <w:pPr>
        <w:autoSpaceDE w:val="0"/>
        <w:autoSpaceDN w:val="0"/>
        <w:adjustRightInd w:val="0"/>
        <w:jc w:val="both"/>
        <w:rPr>
          <w:rFonts w:eastAsia="微軟正黑體"/>
        </w:rPr>
      </w:pPr>
      <w:r w:rsidRPr="00501EA6">
        <w:rPr>
          <w:rFonts w:eastAsia="微軟正黑體"/>
          <w:color w:val="000000"/>
          <w:lang w:val="en-US" w:eastAsia="zh-HK"/>
        </w:rPr>
        <w:t>根據</w:t>
      </w:r>
      <w:r w:rsidRPr="00501EA6">
        <w:rPr>
          <w:rFonts w:eastAsia="微軟正黑體"/>
          <w:color w:val="000000"/>
          <w:lang w:val="en-US"/>
        </w:rPr>
        <w:t>心理</w:t>
      </w:r>
      <w:r w:rsidR="00847FF8" w:rsidRPr="00501EA6">
        <w:rPr>
          <w:rFonts w:eastAsia="微軟正黑體"/>
          <w:color w:val="000000"/>
          <w:lang w:val="en-US"/>
        </w:rPr>
        <w:t>家</w:t>
      </w:r>
      <w:r w:rsidRPr="00501EA6">
        <w:rPr>
          <w:rFonts w:eastAsia="微軟正黑體"/>
          <w:color w:val="000000"/>
          <w:lang w:val="en-US"/>
        </w:rPr>
        <w:t>史登堡</w:t>
      </w:r>
      <w:r w:rsidR="00C61E86" w:rsidRPr="00501EA6">
        <w:rPr>
          <w:lang w:val="x-none"/>
        </w:rPr>
        <w:t>（</w:t>
      </w:r>
      <w:r w:rsidRPr="00CA4662">
        <w:rPr>
          <w:rFonts w:eastAsia="微軟正黑體"/>
          <w:color w:val="000000"/>
          <w:lang w:val="en-US"/>
        </w:rPr>
        <w:t>Sternberg</w:t>
      </w:r>
      <w:r w:rsidR="00C61E86" w:rsidRPr="00501EA6">
        <w:rPr>
          <w:lang w:val="x-none"/>
        </w:rPr>
        <w:t>）</w:t>
      </w:r>
      <w:r w:rsidRPr="00CA4662">
        <w:rPr>
          <w:rFonts w:eastAsia="微軟正黑體"/>
          <w:color w:val="000000"/>
          <w:lang w:val="en-US" w:eastAsia="zh-HK"/>
        </w:rPr>
        <w:t>的</w:t>
      </w:r>
      <w:r w:rsidRPr="00CA4662">
        <w:rPr>
          <w:rFonts w:eastAsia="微軟正黑體"/>
          <w:color w:val="000000"/>
          <w:lang w:val="en-US"/>
        </w:rPr>
        <w:t>「愛情三角理論」</w:t>
      </w:r>
      <w:r w:rsidR="00C61E86" w:rsidRPr="00501EA6">
        <w:rPr>
          <w:lang w:val="x-none"/>
        </w:rPr>
        <w:t>（</w:t>
      </w:r>
      <w:r w:rsidRPr="00CA4662">
        <w:rPr>
          <w:rFonts w:eastAsia="微軟正黑體"/>
          <w:color w:val="000000"/>
          <w:lang w:val="en-US"/>
        </w:rPr>
        <w:t>Triangular Theory of Love</w:t>
      </w:r>
      <w:r w:rsidR="00C61E86" w:rsidRPr="00501EA6">
        <w:rPr>
          <w:lang w:val="x-none"/>
        </w:rPr>
        <w:t>）</w:t>
      </w:r>
      <w:r w:rsidRPr="00CA4662">
        <w:rPr>
          <w:rFonts w:eastAsia="微軟正黑體"/>
          <w:color w:val="000000"/>
          <w:lang w:val="en-US"/>
        </w:rPr>
        <w:t>，</w:t>
      </w:r>
      <w:r w:rsidRPr="00501EA6">
        <w:rPr>
          <w:rFonts w:eastAsia="微軟正黑體"/>
          <w:color w:val="000000"/>
          <w:lang w:val="en-US"/>
        </w:rPr>
        <w:t>「完整的愛」應由親密、激情和承諾三大元素所構成。</w:t>
      </w:r>
      <w:r w:rsidRPr="00501EA6">
        <w:rPr>
          <w:rFonts w:eastAsia="微軟正黑體"/>
          <w:color w:val="000000"/>
          <w:lang w:val="en-US" w:eastAsia="zh-HK"/>
        </w:rPr>
        <w:t>但是，</w:t>
      </w:r>
      <w:r w:rsidR="007563B9" w:rsidRPr="00501EA6">
        <w:rPr>
          <w:rFonts w:eastAsia="微軟正黑體"/>
        </w:rPr>
        <w:t>激情雖是愛情</w:t>
      </w:r>
      <w:r w:rsidR="00482581">
        <w:rPr>
          <w:rFonts w:eastAsia="微軟正黑體" w:hint="eastAsia"/>
        </w:rPr>
        <w:t>所包含的</w:t>
      </w:r>
      <w:r w:rsidR="007563B9" w:rsidRPr="00501EA6">
        <w:rPr>
          <w:rFonts w:eastAsia="微軟正黑體"/>
        </w:rPr>
        <w:t>一項元素，卻非</w:t>
      </w:r>
      <w:r w:rsidRPr="00501EA6">
        <w:rPr>
          <w:rFonts w:eastAsia="微軟正黑體"/>
        </w:rPr>
        <w:t>愛情</w:t>
      </w:r>
      <w:r w:rsidRPr="00501EA6">
        <w:rPr>
          <w:rFonts w:eastAsia="微軟正黑體"/>
          <w:lang w:eastAsia="zh-HK"/>
        </w:rPr>
        <w:t>的</w:t>
      </w:r>
      <w:r w:rsidR="007563B9" w:rsidRPr="00501EA6">
        <w:rPr>
          <w:rFonts w:eastAsia="微軟正黑體"/>
        </w:rPr>
        <w:t>全部。我們在愛情當中，不</w:t>
      </w:r>
      <w:r w:rsidRPr="00501EA6">
        <w:rPr>
          <w:rFonts w:eastAsia="微軟正黑體"/>
          <w:lang w:eastAsia="zh-HK"/>
        </w:rPr>
        <w:t>應</w:t>
      </w:r>
      <w:r w:rsidR="00482581">
        <w:rPr>
          <w:rFonts w:eastAsia="微軟正黑體" w:hint="eastAsia"/>
        </w:rPr>
        <w:t>只</w:t>
      </w:r>
      <w:r w:rsidR="007563B9" w:rsidRPr="00501EA6">
        <w:rPr>
          <w:rFonts w:eastAsia="微軟正黑體"/>
        </w:rPr>
        <w:t>考慮</w:t>
      </w:r>
      <w:r w:rsidRPr="00501EA6">
        <w:rPr>
          <w:rFonts w:eastAsia="微軟正黑體"/>
        </w:rPr>
        <w:t>激情</w:t>
      </w:r>
      <w:r w:rsidR="00C623A9">
        <w:rPr>
          <w:rFonts w:eastAsia="微軟正黑體" w:hint="eastAsia"/>
        </w:rPr>
        <w:t>和</w:t>
      </w:r>
      <w:r w:rsidR="00C623A9" w:rsidRPr="00501EA6">
        <w:rPr>
          <w:rFonts w:eastAsia="微軟正黑體"/>
          <w:color w:val="000000"/>
          <w:lang w:val="en-US"/>
        </w:rPr>
        <w:t>親密</w:t>
      </w:r>
      <w:r w:rsidRPr="00501EA6">
        <w:rPr>
          <w:rFonts w:eastAsia="微軟正黑體"/>
          <w:lang w:eastAsia="zh-HK"/>
        </w:rPr>
        <w:t>的</w:t>
      </w:r>
      <w:r w:rsidR="00482581">
        <w:rPr>
          <w:rFonts w:eastAsia="微軟正黑體" w:hint="eastAsia"/>
          <w:lang w:eastAsia="zh-HK"/>
        </w:rPr>
        <w:t>關係</w:t>
      </w:r>
      <w:r w:rsidRPr="00501EA6">
        <w:rPr>
          <w:rFonts w:eastAsia="微軟正黑體"/>
          <w:lang w:eastAsia="zh-HK"/>
        </w:rPr>
        <w:t>，又或</w:t>
      </w:r>
      <w:r w:rsidR="00482581">
        <w:rPr>
          <w:rFonts w:eastAsia="微軟正黑體" w:hint="eastAsia"/>
          <w:lang w:eastAsia="zh-HK"/>
        </w:rPr>
        <w:t>過度</w:t>
      </w:r>
      <w:r w:rsidRPr="00501EA6">
        <w:rPr>
          <w:rFonts w:eastAsia="微軟正黑體"/>
          <w:lang w:eastAsia="zh-HK"/>
        </w:rPr>
        <w:t>追求</w:t>
      </w:r>
      <w:r w:rsidRPr="00501EA6">
        <w:rPr>
          <w:rFonts w:eastAsia="微軟正黑體"/>
        </w:rPr>
        <w:t>一時的快感</w:t>
      </w:r>
      <w:r w:rsidR="007563B9" w:rsidRPr="00501EA6">
        <w:rPr>
          <w:rFonts w:eastAsia="微軟正黑體"/>
        </w:rPr>
        <w:t>，</w:t>
      </w:r>
      <w:r w:rsidRPr="00501EA6">
        <w:rPr>
          <w:rFonts w:eastAsia="微軟正黑體"/>
          <w:lang w:eastAsia="zh-HK"/>
        </w:rPr>
        <w:t>因而忽略</w:t>
      </w:r>
      <w:r w:rsidRPr="00501EA6">
        <w:rPr>
          <w:rFonts w:eastAsia="微軟正黑體"/>
          <w:color w:val="000000"/>
          <w:lang w:val="en-US"/>
        </w:rPr>
        <w:t>承諾</w:t>
      </w:r>
      <w:r w:rsidRPr="00501EA6">
        <w:rPr>
          <w:rFonts w:eastAsia="微軟正黑體"/>
          <w:color w:val="000000"/>
          <w:lang w:val="en-US" w:eastAsia="zh-HK"/>
        </w:rPr>
        <w:t>的元素，漠視其他人的感受。</w:t>
      </w:r>
      <w:r w:rsidR="007B28F7">
        <w:rPr>
          <w:rFonts w:eastAsia="微軟正黑體" w:hint="eastAsia"/>
          <w:color w:val="000000"/>
          <w:lang w:val="en-US" w:eastAsia="zh-HK"/>
        </w:rPr>
        <w:t>否</w:t>
      </w:r>
      <w:r w:rsidR="007B28F7">
        <w:rPr>
          <w:rFonts w:eastAsia="微軟正黑體" w:hint="eastAsia"/>
          <w:color w:val="000000"/>
          <w:lang w:val="en-US"/>
        </w:rPr>
        <w:t>則</w:t>
      </w:r>
      <w:r w:rsidRPr="00501EA6">
        <w:rPr>
          <w:rFonts w:eastAsia="微軟正黑體"/>
          <w:color w:val="000000"/>
          <w:lang w:val="en-US" w:eastAsia="zh-HK"/>
        </w:rPr>
        <w:t>，我們便</w:t>
      </w:r>
      <w:r w:rsidR="007563B9" w:rsidRPr="00501EA6">
        <w:rPr>
          <w:rFonts w:eastAsia="微軟正黑體"/>
        </w:rPr>
        <w:t>無法建立</w:t>
      </w:r>
      <w:r w:rsidRPr="00501EA6">
        <w:rPr>
          <w:rFonts w:eastAsia="微軟正黑體"/>
        </w:rPr>
        <w:t>成熟和</w:t>
      </w:r>
      <w:r w:rsidR="007563B9" w:rsidRPr="00501EA6">
        <w:rPr>
          <w:rFonts w:eastAsia="微軟正黑體"/>
        </w:rPr>
        <w:t>健康的愛情觀</w:t>
      </w:r>
      <w:r w:rsidRPr="00501EA6">
        <w:rPr>
          <w:rFonts w:eastAsia="微軟正黑體"/>
        </w:rPr>
        <w:t>，作出</w:t>
      </w:r>
      <w:r w:rsidR="00F32E1A">
        <w:rPr>
          <w:rFonts w:eastAsia="微軟正黑體" w:hint="eastAsia"/>
        </w:rPr>
        <w:t>理智</w:t>
      </w:r>
      <w:r w:rsidRPr="00501EA6">
        <w:rPr>
          <w:rFonts w:eastAsia="微軟正黑體"/>
        </w:rPr>
        <w:t>和負責任的決定</w:t>
      </w:r>
      <w:r w:rsidR="007563B9" w:rsidRPr="00501EA6">
        <w:rPr>
          <w:rFonts w:eastAsia="微軟正黑體"/>
        </w:rPr>
        <w:t>。</w:t>
      </w:r>
    </w:p>
    <w:p w14:paraId="349D3A1D" w14:textId="6DA3E407" w:rsidR="001421C1" w:rsidRDefault="001421C1" w:rsidP="002105D6">
      <w:pPr>
        <w:autoSpaceDE w:val="0"/>
        <w:autoSpaceDN w:val="0"/>
        <w:adjustRightInd w:val="0"/>
        <w:jc w:val="both"/>
        <w:rPr>
          <w:rFonts w:eastAsia="微軟正黑體"/>
        </w:rPr>
      </w:pPr>
    </w:p>
    <w:p w14:paraId="37A75B6B" w14:textId="1DDAC432" w:rsidR="00F155DA" w:rsidRDefault="00F155DA" w:rsidP="001A1A85">
      <w:pPr>
        <w:pStyle w:val="ReadingInfo"/>
        <w:ind w:firstLine="0"/>
        <w:rPr>
          <w:rFonts w:ascii="Times New Roman" w:hAnsi="Times New Roman"/>
          <w:b/>
          <w:bCs/>
          <w:sz w:val="24"/>
          <w:szCs w:val="24"/>
        </w:rPr>
      </w:pPr>
    </w:p>
    <w:p w14:paraId="5EA0A4F8" w14:textId="020DC7F7" w:rsidR="00F155DA" w:rsidRDefault="00192052" w:rsidP="001A1A85">
      <w:pPr>
        <w:pStyle w:val="ReadingInfo"/>
        <w:ind w:firstLine="0"/>
        <w:rPr>
          <w:rFonts w:ascii="Times New Roman" w:hAnsi="Times New Roman"/>
          <w:b/>
          <w:bCs/>
          <w:sz w:val="24"/>
          <w:szCs w:val="24"/>
        </w:rPr>
      </w:pPr>
      <w:r w:rsidRPr="00501EA6">
        <w:rPr>
          <w:noProof/>
          <w:lang w:val="en-US" w:eastAsia="zh-CN"/>
        </w:rPr>
        <w:drawing>
          <wp:anchor distT="0" distB="0" distL="114300" distR="114300" simplePos="0" relativeHeight="251658293" behindDoc="0" locked="0" layoutInCell="1" allowOverlap="1" wp14:anchorId="58E39406" wp14:editId="58984C14">
            <wp:simplePos x="0" y="0"/>
            <wp:positionH relativeFrom="margin">
              <wp:posOffset>1107534</wp:posOffset>
            </wp:positionH>
            <wp:positionV relativeFrom="paragraph">
              <wp:posOffset>8255</wp:posOffset>
            </wp:positionV>
            <wp:extent cx="1146360" cy="1161415"/>
            <wp:effectExtent l="0" t="0" r="0" b="635"/>
            <wp:wrapNone/>
            <wp:docPr id="484" name="圖片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1+] Anime Love 2020 Wallpapers on WallpaperSafar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10" cy="116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1EA6">
        <w:rPr>
          <w:rFonts w:ascii="Times New Roman" w:hAnsi="Times New Roman"/>
          <w:noProof/>
          <w:lang w:val="en-US" w:eastAsia="zh-CN"/>
        </w:rPr>
        <w:drawing>
          <wp:anchor distT="0" distB="0" distL="114300" distR="114300" simplePos="0" relativeHeight="251658291" behindDoc="0" locked="0" layoutInCell="1" allowOverlap="1" wp14:anchorId="357BE86A" wp14:editId="7B32E8AD">
            <wp:simplePos x="0" y="0"/>
            <wp:positionH relativeFrom="column">
              <wp:posOffset>3314700</wp:posOffset>
            </wp:positionH>
            <wp:positionV relativeFrom="paragraph">
              <wp:posOffset>134620</wp:posOffset>
            </wp:positionV>
            <wp:extent cx="1016000" cy="1034415"/>
            <wp:effectExtent l="0" t="0" r="0" b="0"/>
            <wp:wrapSquare wrapText="bothSides"/>
            <wp:docPr id="479" name="圖片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uple Of Kids Falling Love Cartoon Stock Vector - Illustration of laugh,  adorable: 11731118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F5498" w14:textId="699695B0" w:rsidR="00F155DA" w:rsidRDefault="00F155DA" w:rsidP="001A1A85">
      <w:pPr>
        <w:pStyle w:val="ReadingInfo"/>
        <w:ind w:firstLine="0"/>
        <w:rPr>
          <w:rFonts w:ascii="Times New Roman" w:hAnsi="Times New Roman"/>
          <w:b/>
          <w:bCs/>
          <w:sz w:val="24"/>
          <w:szCs w:val="24"/>
        </w:rPr>
      </w:pPr>
    </w:p>
    <w:p w14:paraId="50F97779" w14:textId="4F287725" w:rsidR="00F155DA" w:rsidRDefault="00F155DA" w:rsidP="001A1A85">
      <w:pPr>
        <w:pStyle w:val="ReadingInfo"/>
        <w:ind w:firstLine="0"/>
        <w:rPr>
          <w:rFonts w:ascii="Times New Roman" w:hAnsi="Times New Roman"/>
          <w:b/>
          <w:bCs/>
          <w:sz w:val="24"/>
          <w:szCs w:val="24"/>
        </w:rPr>
      </w:pPr>
    </w:p>
    <w:p w14:paraId="5E6FB27D" w14:textId="661DC7AB" w:rsidR="00F155DA" w:rsidRDefault="00F155DA" w:rsidP="001A1A85">
      <w:pPr>
        <w:pStyle w:val="ReadingInfo"/>
        <w:ind w:firstLine="0"/>
        <w:rPr>
          <w:rFonts w:ascii="Times New Roman" w:hAnsi="Times New Roman"/>
          <w:b/>
          <w:bCs/>
          <w:sz w:val="24"/>
          <w:szCs w:val="24"/>
        </w:rPr>
      </w:pPr>
    </w:p>
    <w:p w14:paraId="1F81E39C" w14:textId="192BF308" w:rsidR="00F155DA" w:rsidRDefault="00F155DA" w:rsidP="001A1A85">
      <w:pPr>
        <w:pStyle w:val="ReadingInfo"/>
        <w:ind w:firstLine="0"/>
        <w:rPr>
          <w:rFonts w:ascii="Times New Roman" w:hAnsi="Times New Roman"/>
          <w:b/>
          <w:bCs/>
          <w:sz w:val="24"/>
          <w:szCs w:val="24"/>
        </w:rPr>
      </w:pPr>
    </w:p>
    <w:p w14:paraId="46173D6B" w14:textId="577ED5A7" w:rsidR="00192052" w:rsidRDefault="00192052" w:rsidP="001A1A85">
      <w:pPr>
        <w:pStyle w:val="ReadingInfo"/>
        <w:ind w:firstLine="0"/>
        <w:rPr>
          <w:rFonts w:ascii="Times New Roman" w:hAnsi="Times New Roman"/>
          <w:b/>
          <w:bCs/>
          <w:sz w:val="24"/>
          <w:szCs w:val="24"/>
        </w:rPr>
      </w:pPr>
    </w:p>
    <w:p w14:paraId="37D75C42" w14:textId="77777777" w:rsidR="00192052" w:rsidRDefault="00192052" w:rsidP="001A1A85">
      <w:pPr>
        <w:pStyle w:val="ReadingInfo"/>
        <w:ind w:firstLine="0"/>
        <w:rPr>
          <w:rFonts w:ascii="Times New Roman" w:hAnsi="Times New Roman"/>
          <w:b/>
          <w:bCs/>
          <w:sz w:val="24"/>
          <w:szCs w:val="24"/>
        </w:rPr>
      </w:pPr>
    </w:p>
    <w:p w14:paraId="06F34D60" w14:textId="4084A201" w:rsidR="002C16BB" w:rsidRDefault="002C16BB">
      <w:pPr>
        <w:rPr>
          <w:rFonts w:eastAsia="微軟正黑體"/>
          <w:b/>
          <w:bCs/>
          <w:lang w:eastAsia="zh-HK"/>
        </w:rPr>
      </w:pPr>
      <w:r>
        <w:rPr>
          <w:rFonts w:eastAsia="微軟正黑體"/>
          <w:b/>
          <w:bCs/>
          <w:lang w:eastAsia="zh-HK"/>
        </w:rPr>
        <w:br w:type="page"/>
      </w:r>
    </w:p>
    <w:p w14:paraId="169C4780" w14:textId="37CD8C55" w:rsidR="00A84565" w:rsidRDefault="004847EC" w:rsidP="00D66C5C">
      <w:pPr>
        <w:pStyle w:val="Citation"/>
        <w:spacing w:line="240" w:lineRule="auto"/>
        <w:jc w:val="left"/>
        <w:rPr>
          <w:rFonts w:ascii="微軟正黑體" w:eastAsia="微軟正黑體" w:hAnsi="微軟正黑體"/>
          <w:b/>
          <w:bCs/>
          <w:color w:val="000000" w:themeColor="text1"/>
          <w:sz w:val="28"/>
          <w:szCs w:val="28"/>
        </w:rPr>
      </w:pPr>
      <w:r w:rsidRPr="0074343B">
        <w:rPr>
          <w:rFonts w:ascii="微軟正黑體" w:eastAsia="微軟正黑體" w:hAnsi="微軟正黑體"/>
          <w:b/>
          <w:bCs/>
          <w:noProof/>
          <w:sz w:val="28"/>
          <w:szCs w:val="28"/>
          <w:lang w:val="en-US" w:eastAsia="zh-CN"/>
        </w:rPr>
        <w:lastRenderedPageBreak/>
        <mc:AlternateContent>
          <mc:Choice Requires="wps">
            <w:drawing>
              <wp:anchor distT="0" distB="0" distL="114300" distR="114300" simplePos="0" relativeHeight="251924594" behindDoc="0" locked="0" layoutInCell="1" allowOverlap="1" wp14:anchorId="2C29E3D0" wp14:editId="60E649B6">
                <wp:simplePos x="0" y="0"/>
                <wp:positionH relativeFrom="margin">
                  <wp:posOffset>3161748</wp:posOffset>
                </wp:positionH>
                <wp:positionV relativeFrom="paragraph">
                  <wp:posOffset>-619208</wp:posOffset>
                </wp:positionV>
                <wp:extent cx="2110740" cy="815340"/>
                <wp:effectExtent l="0" t="0" r="22860" b="22860"/>
                <wp:wrapNone/>
                <wp:docPr id="581" name="圓角矩形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740" cy="8153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4C8B12" w14:textId="4089AFA9" w:rsidR="00E87004" w:rsidRPr="00D66C5C" w:rsidRDefault="00E87004" w:rsidP="008A7B5C">
                            <w:pPr>
                              <w:snapToGrid w:val="0"/>
                              <w:jc w:val="both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</w:pPr>
                            <w:r w:rsidRPr="00E87004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>教學活動建議：</w:t>
                            </w:r>
                            <w:r w:rsidRPr="00E87004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>教師選取部分題目作</w:t>
                            </w:r>
                            <w:r w:rsidRPr="00E87004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>出</w:t>
                            </w:r>
                            <w:r w:rsidRPr="00E87004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>討論，未作討論的題目可作功課，以鞏固所學。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29E3D0" id="圓角矩形 581" o:spid="_x0000_s1029" style="position:absolute;margin-left:248.95pt;margin-top:-48.75pt;width:166.2pt;height:64.2pt;z-index:2519245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" filled="f" strokecolor="red" strokeweight="1pt">
                <v:stroke dashstyle="3 1" joinstyle="miter"/>
                <v:textbox>
                  <w:txbxContent>
                    <w:p w14:paraId="1E4C8B12" w14:textId="4089AFA9" w:rsidR="00E87004" w:rsidRPr="00D66C5C" w:rsidRDefault="00E87004" w:rsidP="008A7B5C">
                      <w:pPr>
                        <w:snapToGrid w:val="0"/>
                        <w:jc w:val="both"/>
                        <w:rPr>
                          <w:rFonts w:asciiTheme="minorEastAsia" w:eastAsiaTheme="minorEastAsia" w:hAnsiTheme="minorEastAsia"/>
                          <w:sz w:val="20"/>
                          <w:szCs w:val="20"/>
                        </w:rPr>
                      </w:pPr>
                      <w:r w:rsidRPr="00E87004">
                        <w:rPr>
                          <w:rFonts w:asciiTheme="minorEastAsia" w:eastAsiaTheme="minorEastAsia" w:hAnsiTheme="minorEastAsia" w:hint="eastAsia"/>
                          <w:b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>教學活動建議：</w:t>
                      </w:r>
                      <w:r w:rsidRPr="00E87004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>教師選取部分題目作</w:t>
                      </w:r>
                      <w:r w:rsidRPr="00E87004">
                        <w:rPr>
                          <w:rFonts w:asciiTheme="minorEastAsia" w:eastAsiaTheme="minorEastAsia" w:hAnsiTheme="minorEastAsia"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>出</w:t>
                      </w:r>
                      <w:r w:rsidRPr="00E87004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>討論，未作討論的題目可作功課，以鞏固所學。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92F8A" w:rsidRPr="00A04ED1">
        <w:rPr>
          <w:rFonts w:ascii="微軟正黑體" w:eastAsia="微軟正黑體" w:hAnsi="微軟正黑體"/>
          <w:b/>
          <w:bCs/>
          <w:noProof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900018" behindDoc="0" locked="0" layoutInCell="1" allowOverlap="1" wp14:anchorId="3F6A37B3" wp14:editId="65E3C1C2">
                <wp:simplePos x="0" y="0"/>
                <wp:positionH relativeFrom="column">
                  <wp:posOffset>5602259</wp:posOffset>
                </wp:positionH>
                <wp:positionV relativeFrom="paragraph">
                  <wp:posOffset>394162</wp:posOffset>
                </wp:positionV>
                <wp:extent cx="685800" cy="824345"/>
                <wp:effectExtent l="0" t="0" r="19050" b="13970"/>
                <wp:wrapNone/>
                <wp:docPr id="602" name="文字方塊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824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46DE93A" w14:textId="35E3A9AC" w:rsidR="00E87004" w:rsidRDefault="00E870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A37B3" id="文字方塊 602" o:spid="_x0000_s1030" type="#_x0000_t202" style="position:absolute;margin-left:441.1pt;margin-top:31.05pt;width:54pt;height:64.9pt;z-index:2519000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" fillcolor="white [3201]" strokecolor="white [3212]" strokeweight=".5pt">
                <v:textbox>
                  <w:txbxContent>
                    <w:p w14:paraId="746DE93A" w14:textId="35E3A9AC" w:rsidR="00E87004" w:rsidRDefault="00E87004"/>
                  </w:txbxContent>
                </v:textbox>
              </v:shape>
            </w:pict>
          </mc:Fallback>
        </mc:AlternateContent>
      </w:r>
      <w:r w:rsidR="00892F8A" w:rsidRPr="00A04ED1">
        <w:rPr>
          <w:rFonts w:ascii="微軟正黑體" w:eastAsia="微軟正黑體" w:hAnsi="微軟正黑體"/>
          <w:b/>
          <w:bCs/>
          <w:noProof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898994" behindDoc="0" locked="0" layoutInCell="1" allowOverlap="1" wp14:anchorId="35BB9C5F" wp14:editId="6D8D1FA4">
                <wp:simplePos x="0" y="0"/>
                <wp:positionH relativeFrom="column">
                  <wp:posOffset>-812165</wp:posOffset>
                </wp:positionH>
                <wp:positionV relativeFrom="paragraph">
                  <wp:posOffset>428625</wp:posOffset>
                </wp:positionV>
                <wp:extent cx="706582" cy="1170709"/>
                <wp:effectExtent l="0" t="0" r="17780" b="10795"/>
                <wp:wrapNone/>
                <wp:docPr id="600" name="文字方塊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582" cy="11707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BF966D3" w14:textId="73844F50" w:rsidR="00E87004" w:rsidRDefault="00E870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B9C5F" id="文字方塊 600" o:spid="_x0000_s1031" type="#_x0000_t202" style="position:absolute;margin-left:-63.95pt;margin-top:33.75pt;width:55.65pt;height:92.2pt;z-index:2518989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" fillcolor="white [3201]" strokecolor="white [3212]" strokeweight=".5pt">
                <v:textbox>
                  <w:txbxContent>
                    <w:p w14:paraId="3BF966D3" w14:textId="73844F50" w:rsidR="00E87004" w:rsidRDefault="00E87004"/>
                  </w:txbxContent>
                </v:textbox>
              </v:shape>
            </w:pict>
          </mc:Fallback>
        </mc:AlternateContent>
      </w:r>
      <w:r w:rsidR="0099602A" w:rsidRPr="0074343B">
        <w:rPr>
          <w:rFonts w:ascii="微軟正黑體" w:eastAsia="微軟正黑體" w:hAnsi="微軟正黑體" w:hint="eastAsia"/>
          <w:b/>
          <w:bCs/>
          <w:sz w:val="28"/>
          <w:szCs w:val="28"/>
        </w:rPr>
        <w:t>活動一</w:t>
      </w:r>
      <w:r w:rsidR="00962706" w:rsidRPr="001037EB">
        <w:rPr>
          <w:rFonts w:hint="eastAsia"/>
          <w:b/>
          <w:bCs/>
          <w:sz w:val="28"/>
          <w:szCs w:val="28"/>
        </w:rPr>
        <w:t>：</w:t>
      </w:r>
      <w:r w:rsidR="00A84565" w:rsidRPr="00FA7E5B">
        <w:rPr>
          <w:rFonts w:ascii="微軟正黑體" w:eastAsia="微軟正黑體" w:hAnsi="微軟正黑體" w:hint="eastAsia"/>
          <w:b/>
          <w:bCs/>
          <w:color w:val="000000" w:themeColor="text1"/>
          <w:sz w:val="28"/>
          <w:szCs w:val="28"/>
        </w:rPr>
        <w:t>戀愛與性的迷思</w:t>
      </w:r>
    </w:p>
    <w:p w14:paraId="638D7B7C" w14:textId="77777777" w:rsidR="0036278A" w:rsidRDefault="0036278A" w:rsidP="00D66C5C">
      <w:pPr>
        <w:pStyle w:val="Citation"/>
        <w:spacing w:line="240" w:lineRule="auto"/>
        <w:jc w:val="left"/>
        <w:rPr>
          <w:rFonts w:ascii="微軟正黑體" w:eastAsia="微軟正黑體" w:hAnsi="微軟正黑體"/>
          <w:b/>
          <w:bCs/>
          <w:color w:val="000000" w:themeColor="text1"/>
          <w:sz w:val="28"/>
          <w:szCs w:val="28"/>
        </w:rPr>
      </w:pPr>
    </w:p>
    <w:tbl>
      <w:tblPr>
        <w:tblStyle w:val="a3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E87004" w:rsidRPr="00520E5E" w14:paraId="0991231D" w14:textId="77777777" w:rsidTr="00E87004">
        <w:tc>
          <w:tcPr>
            <w:tcW w:w="8210" w:type="dxa"/>
            <w:shd w:val="clear" w:color="auto" w:fill="FFFFCC"/>
          </w:tcPr>
          <w:p w14:paraId="01F32209" w14:textId="77777777" w:rsidR="00E87004" w:rsidRPr="00520E5E" w:rsidRDefault="00E87004" w:rsidP="00E87004">
            <w:pPr>
              <w:snapToGrid w:val="0"/>
              <w:spacing w:line="276" w:lineRule="auto"/>
              <w:rPr>
                <w:rFonts w:ascii="微軟正黑體" w:eastAsia="微軟正黑體" w:hAnsi="微軟正黑體"/>
                <w:b/>
                <w:sz w:val="28"/>
                <w:szCs w:val="28"/>
                <w14:textOutline w14:w="9525" w14:cap="rnd" w14:cmpd="sng" w14:algn="ctr">
                  <w14:gradFill>
                    <w14:gsLst>
                      <w14:gs w14:pos="0">
                        <w14:schemeClr w14:val="accent1">
                          <w14:lumMod w14:val="5000"/>
                          <w14:lumOff w14:val="95000"/>
                        </w14:schemeClr>
                      </w14:gs>
                      <w14:gs w14:pos="74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83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100000">
                        <w14:schemeClr w14:val="accent1">
                          <w14:lumMod w14:val="30000"/>
                          <w14:lumOff w14:val="7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bevel/>
                </w14:textOutline>
              </w:rPr>
            </w:pPr>
            <w:r w:rsidRPr="00520E5E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教學提示：</w:t>
            </w:r>
          </w:p>
          <w:p w14:paraId="676D6D69" w14:textId="77777777" w:rsidR="00E87004" w:rsidRPr="002B6FDD" w:rsidRDefault="00E87004" w:rsidP="00E87004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</w:rPr>
            </w:pPr>
            <w:r w:rsidRPr="00586912">
              <w:rPr>
                <w:rFonts w:ascii="微軟正黑體" w:eastAsia="微軟正黑體" w:hAnsi="微軟正黑體"/>
                <w:b/>
                <w:noProof/>
                <w:color w:val="FF0000"/>
                <w:highlight w:val="yellow"/>
                <w:lang w:val="en-US" w:eastAsia="zh-CN"/>
              </w:rPr>
              <w:drawing>
                <wp:inline distT="0" distB="0" distL="0" distR="0" wp14:anchorId="1FFCCFC0" wp14:editId="40BAC5C7">
                  <wp:extent cx="355600" cy="346694"/>
                  <wp:effectExtent l="0" t="0" r="6350" b="0"/>
                  <wp:docPr id="960" name="圖片 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B6FDD">
              <w:rPr>
                <w:rFonts w:ascii="微軟正黑體" w:eastAsia="微軟正黑體" w:hAnsi="微軟正黑體" w:hint="eastAsia"/>
                <w:b/>
              </w:rPr>
              <w:t>教師應採取審慎及客觀的態度，開放而細心地聆聽及了解學生的需要、疑惑或面對的困難，幫助他們以負責任的態度討論與性相關的課題，讓他們透過分析相關學習情境和教師的解說，建構正確的戀愛認知和認識負責任的親密關係。</w:t>
            </w:r>
          </w:p>
          <w:p w14:paraId="6C0B538C" w14:textId="77777777" w:rsidR="00E87004" w:rsidRPr="0036278A" w:rsidRDefault="00E87004" w:rsidP="00E87004">
            <w:pPr>
              <w:jc w:val="both"/>
              <w:rPr>
                <w:rFonts w:ascii="微軟正黑體" w:eastAsia="微軟正黑體" w:hAnsi="微軟正黑體"/>
                <w:b/>
              </w:rPr>
            </w:pPr>
            <w:r w:rsidRPr="002B6FDD">
              <w:rPr>
                <w:rFonts w:ascii="微軟正黑體" w:eastAsia="微軟正黑體" w:hAnsi="微軟正黑體"/>
                <w:b/>
                <w:noProof/>
                <w:color w:val="FF0000"/>
                <w:lang w:val="en-US" w:eastAsia="zh-CN"/>
              </w:rPr>
              <w:drawing>
                <wp:inline distT="0" distB="0" distL="0" distR="0" wp14:anchorId="584232A4" wp14:editId="7E9DA520">
                  <wp:extent cx="355600" cy="346694"/>
                  <wp:effectExtent l="0" t="0" r="6350" b="0"/>
                  <wp:docPr id="961" name="圖片 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B6FDD">
              <w:rPr>
                <w:rFonts w:ascii="微軟正黑體" w:eastAsia="微軟正黑體" w:hAnsi="微軟正黑體"/>
                <w:b/>
              </w:rPr>
              <w:t xml:space="preserve"> </w:t>
            </w:r>
            <w:r w:rsidRPr="002B6FDD">
              <w:rPr>
                <w:rFonts w:ascii="微軟正黑體" w:eastAsia="微軟正黑體" w:hAnsi="微軟正黑體" w:hint="eastAsia"/>
                <w:b/>
              </w:rPr>
              <w:t>教師須提醒學生面對個人問題時，可尋求專業輔導、教師、社工、家人的幫助和建議。</w:t>
            </w:r>
          </w:p>
        </w:tc>
      </w:tr>
    </w:tbl>
    <w:p w14:paraId="102A8C45" w14:textId="77777777" w:rsidR="0036278A" w:rsidRPr="00E87004" w:rsidRDefault="0036278A" w:rsidP="00D66C5C">
      <w:pPr>
        <w:pStyle w:val="Citation"/>
        <w:spacing w:line="240" w:lineRule="auto"/>
        <w:rPr>
          <w:rFonts w:ascii="微軟正黑體" w:eastAsia="微軟正黑體" w:hAnsi="微軟正黑體"/>
          <w:bCs/>
          <w:color w:val="000000" w:themeColor="text1"/>
          <w:sz w:val="24"/>
          <w:szCs w:val="24"/>
        </w:rPr>
      </w:pPr>
    </w:p>
    <w:p w14:paraId="440FB676" w14:textId="49F5B3A3" w:rsidR="005577D1" w:rsidRPr="00FA7E5B" w:rsidRDefault="005577D1" w:rsidP="00D66C5C">
      <w:pPr>
        <w:pStyle w:val="Citation"/>
        <w:spacing w:line="240" w:lineRule="auto"/>
        <w:rPr>
          <w:rFonts w:ascii="微軟正黑體" w:eastAsia="微軟正黑體" w:hAnsi="微軟正黑體"/>
          <w:bCs/>
          <w:color w:val="000000" w:themeColor="text1"/>
          <w:sz w:val="24"/>
          <w:szCs w:val="24"/>
        </w:rPr>
      </w:pPr>
      <w:r w:rsidRPr="00FA7E5B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</w:rPr>
        <w:t>閱讀以下迷思，然後</w:t>
      </w:r>
      <w:r w:rsidR="00FA23C2" w:rsidRPr="00FA23C2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</w:rPr>
        <w:t>填寫以下方格</w:t>
      </w:r>
      <w:r w:rsidRPr="00FA7E5B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</w:rPr>
        <w:t>作出糾正。</w:t>
      </w:r>
    </w:p>
    <w:tbl>
      <w:tblPr>
        <w:tblStyle w:val="a3"/>
        <w:tblpPr w:leftFromText="180" w:rightFromText="180" w:vertAnchor="text" w:horzAnchor="margin" w:tblpY="100"/>
        <w:tblW w:w="8359" w:type="dxa"/>
        <w:tblLook w:val="04A0" w:firstRow="1" w:lastRow="0" w:firstColumn="1" w:lastColumn="0" w:noHBand="0" w:noVBand="1"/>
      </w:tblPr>
      <w:tblGrid>
        <w:gridCol w:w="4179"/>
        <w:gridCol w:w="4180"/>
      </w:tblGrid>
      <w:tr w:rsidR="00A84565" w:rsidRPr="00656464" w14:paraId="3E132437" w14:textId="77777777" w:rsidTr="00D66C5C">
        <w:trPr>
          <w:trHeight w:val="422"/>
        </w:trPr>
        <w:tc>
          <w:tcPr>
            <w:tcW w:w="4179" w:type="dxa"/>
            <w:shd w:val="clear" w:color="auto" w:fill="BDD6EE" w:themeFill="accent5" w:themeFillTint="66"/>
          </w:tcPr>
          <w:p w14:paraId="18368BC5" w14:textId="3481272A" w:rsidR="00A84565" w:rsidRPr="00876544" w:rsidRDefault="00A84565" w:rsidP="00A84565">
            <w:pPr>
              <w:pStyle w:val="Citation"/>
              <w:rPr>
                <w:rFonts w:ascii="微軟正黑體" w:eastAsia="微軟正黑體" w:hAnsi="微軟正黑體"/>
                <w:bCs/>
                <w:color w:val="000000" w:themeColor="text1"/>
                <w:sz w:val="28"/>
                <w:szCs w:val="28"/>
                <w:lang w:val="en-US"/>
              </w:rPr>
            </w:pPr>
            <w:r w:rsidRPr="00876544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8"/>
                <w:szCs w:val="28"/>
              </w:rPr>
              <w:t>迷思</w:t>
            </w:r>
          </w:p>
        </w:tc>
        <w:tc>
          <w:tcPr>
            <w:tcW w:w="4180" w:type="dxa"/>
            <w:shd w:val="clear" w:color="auto" w:fill="F7CAAC" w:themeFill="accent2" w:themeFillTint="66"/>
          </w:tcPr>
          <w:p w14:paraId="7F9CD137" w14:textId="2A0919F0" w:rsidR="00A84565" w:rsidRPr="00876544" w:rsidRDefault="00A84565" w:rsidP="00A84565">
            <w:pPr>
              <w:pStyle w:val="Citation"/>
              <w:rPr>
                <w:rFonts w:ascii="微軟正黑體" w:eastAsia="微軟正黑體" w:hAnsi="微軟正黑體"/>
                <w:bCs/>
                <w:color w:val="000000" w:themeColor="text1"/>
                <w:sz w:val="28"/>
                <w:szCs w:val="28"/>
                <w:lang w:val="en-US"/>
              </w:rPr>
            </w:pPr>
            <w:r w:rsidRPr="00876544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8"/>
                <w:szCs w:val="28"/>
              </w:rPr>
              <w:t>糾正</w:t>
            </w:r>
          </w:p>
        </w:tc>
      </w:tr>
      <w:tr w:rsidR="00A84565" w:rsidRPr="00656464" w14:paraId="2A1060E9" w14:textId="77777777" w:rsidTr="00D66C5C">
        <w:trPr>
          <w:trHeight w:val="1411"/>
        </w:trPr>
        <w:tc>
          <w:tcPr>
            <w:tcW w:w="4179" w:type="dxa"/>
          </w:tcPr>
          <w:p w14:paraId="66F0C164" w14:textId="22E08A8C" w:rsidR="00A84565" w:rsidRPr="00FA7E5B" w:rsidRDefault="00A84565" w:rsidP="00C863A9">
            <w:pPr>
              <w:pStyle w:val="Citation"/>
              <w:numPr>
                <w:ilvl w:val="0"/>
                <w:numId w:val="39"/>
              </w:numPr>
              <w:rPr>
                <w:rFonts w:ascii="微軟正黑體" w:eastAsia="微軟正黑體" w:hAnsi="微軟正黑體"/>
                <w:bCs/>
                <w:color w:val="000000" w:themeColor="text1"/>
                <w:sz w:val="24"/>
                <w:szCs w:val="24"/>
                <w:lang w:val="en-US"/>
              </w:rPr>
            </w:pPr>
            <w:r w:rsidRPr="00FA7E5B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如果情侶間彼此有性衝動，代表他們很愛對方。</w:t>
            </w:r>
          </w:p>
        </w:tc>
        <w:tc>
          <w:tcPr>
            <w:tcW w:w="4180" w:type="dxa"/>
          </w:tcPr>
          <w:p w14:paraId="3D380B25" w14:textId="7215D9F5" w:rsidR="0083301A" w:rsidRPr="002C16BB" w:rsidRDefault="005327A4" w:rsidP="00586912">
            <w:pPr>
              <w:pStyle w:val="Citation"/>
              <w:spacing w:line="360" w:lineRule="auto"/>
              <w:rPr>
                <w:bCs/>
                <w:i/>
                <w:color w:val="FF0000"/>
                <w:sz w:val="24"/>
                <w:szCs w:val="24"/>
                <w:lang w:val="en-US"/>
              </w:rPr>
            </w:pPr>
            <w:r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/>
              </w:rPr>
              <w:t>情侶間有性衝動並不代表很愛對方。引發性衝動的原因有很多，例如自然生理反應，青春期的生理變化等</w:t>
            </w:r>
            <w:r w:rsidR="00A84565"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/>
              </w:rPr>
              <w:t>。</w:t>
            </w:r>
            <w:r w:rsidR="00262DB5"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/>
              </w:rPr>
              <w:t>完整的</w:t>
            </w:r>
            <w:r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/>
              </w:rPr>
              <w:t>愛除包含激情、親密</w:t>
            </w:r>
            <w:r w:rsidR="00201ECC"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/>
              </w:rPr>
              <w:t>外</w:t>
            </w:r>
            <w:r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/>
              </w:rPr>
              <w:t>，還包含承諾的元素。</w:t>
            </w:r>
          </w:p>
        </w:tc>
      </w:tr>
      <w:tr w:rsidR="00A84565" w:rsidRPr="00656464" w14:paraId="52C949E0" w14:textId="77777777" w:rsidTr="00D66C5C">
        <w:trPr>
          <w:trHeight w:val="755"/>
        </w:trPr>
        <w:tc>
          <w:tcPr>
            <w:tcW w:w="4179" w:type="dxa"/>
          </w:tcPr>
          <w:p w14:paraId="4E13D453" w14:textId="5C5535F2" w:rsidR="00A84565" w:rsidRPr="00FA7E5B" w:rsidRDefault="00D472EB" w:rsidP="00A84565">
            <w:pPr>
              <w:pStyle w:val="Citation"/>
              <w:rPr>
                <w:rFonts w:ascii="微軟正黑體" w:eastAsia="微軟正黑體" w:hAnsi="微軟正黑體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 w:eastAsia="zh-TW"/>
              </w:rPr>
              <w:t>2</w:t>
            </w:r>
            <w:r>
              <w:rPr>
                <w:rFonts w:ascii="微軟正黑體" w:eastAsia="微軟正黑體" w:hAnsi="微軟正黑體"/>
                <w:bCs/>
                <w:color w:val="000000" w:themeColor="text1"/>
                <w:sz w:val="24"/>
                <w:szCs w:val="24"/>
                <w:lang w:val="en-US" w:eastAsia="zh-TW"/>
              </w:rPr>
              <w:t xml:space="preserve">.    </w:t>
            </w:r>
            <w:r w:rsidR="00A84565" w:rsidRPr="00FA7E5B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如果</w:t>
            </w:r>
            <w:r w:rsidR="00604F49" w:rsidRPr="00604F49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 w:eastAsia="zh-TW"/>
              </w:rPr>
              <w:t>妳不願和</w:t>
            </w:r>
            <w:r w:rsidR="00262DB5" w:rsidRPr="00262DB5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男友</w:t>
            </w:r>
            <w:r w:rsidR="00604F49" w:rsidRPr="00604F49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 w:eastAsia="zh-TW"/>
              </w:rPr>
              <w:t>發生</w:t>
            </w:r>
            <w:r w:rsidR="00604F49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性</w:t>
            </w:r>
            <w:r w:rsidR="00604F49" w:rsidRPr="00604F49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行為</w:t>
            </w:r>
            <w:r w:rsidR="00604F49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，</w:t>
            </w:r>
            <w:r w:rsidR="00604F49" w:rsidRPr="00604F49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 w:eastAsia="zh-TW"/>
              </w:rPr>
              <w:t>妳</w:t>
            </w:r>
            <w:r w:rsidR="00604F49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應該不</w:t>
            </w:r>
            <w:r w:rsidR="00604F49" w:rsidRPr="00604F49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 w:eastAsia="zh-TW"/>
              </w:rPr>
              <w:t>愛你男友</w:t>
            </w:r>
            <w:r w:rsidR="00A84565" w:rsidRPr="00FA7E5B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。</w:t>
            </w:r>
          </w:p>
        </w:tc>
        <w:tc>
          <w:tcPr>
            <w:tcW w:w="4180" w:type="dxa"/>
          </w:tcPr>
          <w:p w14:paraId="69C557E1" w14:textId="20B50A34" w:rsidR="0083301A" w:rsidRPr="002C16BB" w:rsidRDefault="00604F49" w:rsidP="00586912">
            <w:pPr>
              <w:pStyle w:val="Citation"/>
              <w:spacing w:line="360" w:lineRule="auto"/>
              <w:rPr>
                <w:bCs/>
                <w:i/>
                <w:color w:val="FF0000"/>
                <w:sz w:val="24"/>
                <w:szCs w:val="24"/>
              </w:rPr>
            </w:pPr>
            <w:r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/>
              </w:rPr>
              <w:t>愛還有很多其他表達方式，並不一定以</w:t>
            </w:r>
            <w:r w:rsidRPr="002C16BB">
              <w:rPr>
                <w:rFonts w:hint="eastAsia"/>
                <w:bCs/>
                <w:i/>
                <w:color w:val="FF0000"/>
                <w:sz w:val="24"/>
                <w:szCs w:val="24"/>
              </w:rPr>
              <w:t>性來表達對對方的愛。</w:t>
            </w:r>
          </w:p>
        </w:tc>
      </w:tr>
      <w:tr w:rsidR="00A84565" w:rsidRPr="00656464" w14:paraId="03AA30E2" w14:textId="77777777" w:rsidTr="00D66C5C">
        <w:trPr>
          <w:trHeight w:val="1408"/>
        </w:trPr>
        <w:tc>
          <w:tcPr>
            <w:tcW w:w="4179" w:type="dxa"/>
          </w:tcPr>
          <w:p w14:paraId="6FA98C53" w14:textId="59261851" w:rsidR="00A84565" w:rsidRPr="00FA7E5B" w:rsidRDefault="00D472EB" w:rsidP="00D472EB">
            <w:pPr>
              <w:pStyle w:val="Citation"/>
              <w:rPr>
                <w:rFonts w:ascii="微軟正黑體" w:eastAsia="微軟正黑體" w:hAnsi="微軟正黑體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 w:eastAsia="zh-TW"/>
              </w:rPr>
              <w:t>3.</w:t>
            </w:r>
            <w:r>
              <w:rPr>
                <w:rFonts w:ascii="微軟正黑體" w:eastAsia="微軟正黑體" w:hAnsi="微軟正黑體"/>
                <w:bCs/>
                <w:color w:val="000000" w:themeColor="text1"/>
                <w:sz w:val="24"/>
                <w:szCs w:val="24"/>
                <w:lang w:val="en-US" w:eastAsia="zh-TW"/>
              </w:rPr>
              <w:t xml:space="preserve">    </w:t>
            </w:r>
            <w:r w:rsidR="008C27CF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當自己有性</w:t>
            </w:r>
            <w:r w:rsidR="008C27CF" w:rsidRPr="008C27CF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 w:eastAsia="zh-TW"/>
              </w:rPr>
              <w:t>需要</w:t>
            </w:r>
            <w:r w:rsidR="00A84565" w:rsidRPr="00FA7E5B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，即使對方不情願，基於愛，</w:t>
            </w:r>
            <w:r w:rsidR="00201ECC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對方</w:t>
            </w:r>
            <w:r w:rsidR="00A84565" w:rsidRPr="00FA7E5B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亦應滿足我</w:t>
            </w:r>
            <w:r w:rsidR="00201ECC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的</w:t>
            </w:r>
            <w:r w:rsidR="00E47DA2" w:rsidRPr="00E47DA2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性</w:t>
            </w:r>
            <w:r w:rsidR="00A84565" w:rsidRPr="00FA7E5B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要求。</w:t>
            </w:r>
          </w:p>
        </w:tc>
        <w:tc>
          <w:tcPr>
            <w:tcW w:w="4180" w:type="dxa"/>
          </w:tcPr>
          <w:p w14:paraId="567939C5" w14:textId="707487D5" w:rsidR="00A84565" w:rsidRPr="002C16BB" w:rsidRDefault="00A84565" w:rsidP="00586912">
            <w:pPr>
              <w:pStyle w:val="Citation"/>
              <w:spacing w:line="360" w:lineRule="auto"/>
              <w:rPr>
                <w:bCs/>
                <w:i/>
                <w:color w:val="FF0000"/>
                <w:sz w:val="24"/>
                <w:szCs w:val="24"/>
                <w:lang w:val="en-US"/>
              </w:rPr>
            </w:pPr>
            <w:r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/>
              </w:rPr>
              <w:t>愛情</w:t>
            </w:r>
            <w:r w:rsidR="001F2D19"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/>
              </w:rPr>
              <w:t>的親密關係</w:t>
            </w:r>
            <w:r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/>
              </w:rPr>
              <w:t>不應</w:t>
            </w:r>
            <w:r w:rsidR="001F2D19"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/>
              </w:rPr>
              <w:t>建基於性</w:t>
            </w:r>
            <w:r w:rsidR="002B67D8"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/>
              </w:rPr>
              <w:t>行為</w:t>
            </w:r>
            <w:r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/>
              </w:rPr>
              <w:t>，應該好好尊重另一半的感受，而不是要求對方滿足自己</w:t>
            </w:r>
            <w:r w:rsidR="001F2D19"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/>
              </w:rPr>
              <w:t>的性要求</w:t>
            </w:r>
            <w:r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/>
              </w:rPr>
              <w:t>。</w:t>
            </w:r>
          </w:p>
        </w:tc>
      </w:tr>
      <w:tr w:rsidR="00A84565" w:rsidRPr="00656464" w14:paraId="64247FD2" w14:textId="77777777" w:rsidTr="00D66C5C">
        <w:trPr>
          <w:trHeight w:val="755"/>
        </w:trPr>
        <w:tc>
          <w:tcPr>
            <w:tcW w:w="4179" w:type="dxa"/>
          </w:tcPr>
          <w:p w14:paraId="398C88FC" w14:textId="62DA1B52" w:rsidR="00A84565" w:rsidRPr="00FA7E5B" w:rsidRDefault="00D472EB" w:rsidP="00D472EB">
            <w:pPr>
              <w:pStyle w:val="Citation"/>
              <w:rPr>
                <w:rFonts w:ascii="微軟正黑體" w:eastAsia="微軟正黑體" w:hAnsi="微軟正黑體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 w:eastAsia="zh-TW"/>
              </w:rPr>
              <w:t>4.</w:t>
            </w:r>
            <w:r>
              <w:rPr>
                <w:rFonts w:ascii="微軟正黑體" w:eastAsia="微軟正黑體" w:hAnsi="微軟正黑體"/>
                <w:bCs/>
                <w:color w:val="000000" w:themeColor="text1"/>
                <w:sz w:val="24"/>
                <w:szCs w:val="24"/>
                <w:lang w:val="en-US" w:eastAsia="zh-TW"/>
              </w:rPr>
              <w:t xml:space="preserve">     </w:t>
            </w:r>
            <w:r w:rsidR="007061EF" w:rsidRPr="007061EF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情到濃時，</w:t>
            </w:r>
            <w:r w:rsidR="00A84565" w:rsidRPr="00FA7E5B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人人都會依照自己的性衝動、性幻想和性慾而和</w:t>
            </w:r>
            <w:r w:rsidR="002B67D8" w:rsidRPr="002B67D8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戀</w:t>
            </w:r>
            <w:r w:rsidR="00A84565" w:rsidRPr="00FA7E5B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人發生性行為。</w:t>
            </w:r>
          </w:p>
        </w:tc>
        <w:tc>
          <w:tcPr>
            <w:tcW w:w="4180" w:type="dxa"/>
          </w:tcPr>
          <w:p w14:paraId="5F6FEEAE" w14:textId="2CDF3929" w:rsidR="0083301A" w:rsidRPr="002C16BB" w:rsidRDefault="001105A8" w:rsidP="00586912">
            <w:pPr>
              <w:pStyle w:val="Citation"/>
              <w:spacing w:line="360" w:lineRule="auto"/>
              <w:rPr>
                <w:bCs/>
                <w:i/>
                <w:color w:val="FF0000"/>
                <w:sz w:val="24"/>
                <w:szCs w:val="24"/>
                <w:lang w:val="en-US"/>
              </w:rPr>
            </w:pPr>
            <w:r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/>
              </w:rPr>
              <w:t>人</w:t>
            </w:r>
            <w:r w:rsidR="00215B49"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/>
              </w:rPr>
              <w:t>有性幻想和性慾</w:t>
            </w:r>
            <w:r w:rsidR="001F2D19"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/>
              </w:rPr>
              <w:t>是正常的</w:t>
            </w:r>
            <w:r w:rsidR="00215B49"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/>
              </w:rPr>
              <w:t>，</w:t>
            </w:r>
            <w:r w:rsidR="001F2D19"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/>
              </w:rPr>
              <w:t>可是</w:t>
            </w:r>
            <w:r w:rsidR="00215B49"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/>
              </w:rPr>
              <w:t>我們</w:t>
            </w:r>
            <w:r w:rsidR="001F2D19"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/>
              </w:rPr>
              <w:t>要認清自己</w:t>
            </w:r>
            <w:r w:rsidR="00215B49"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/>
              </w:rPr>
              <w:t>是慾望的主人，應</w:t>
            </w:r>
            <w:r w:rsidR="001F2D19"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/>
              </w:rPr>
              <w:t>三思而後行，</w:t>
            </w:r>
            <w:r w:rsidR="00215B49"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/>
              </w:rPr>
              <w:t>好好控</w:t>
            </w:r>
            <w:r w:rsidR="00215B49"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 w:eastAsia="zh-TW"/>
              </w:rPr>
              <w:t>制慾望</w:t>
            </w:r>
            <w:r w:rsidR="001F2D19"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 w:eastAsia="zh-TW"/>
              </w:rPr>
              <w:t>，</w:t>
            </w:r>
            <w:r w:rsidR="00215B49"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 w:eastAsia="zh-TW"/>
              </w:rPr>
              <w:t>而不是被慾望</w:t>
            </w:r>
            <w:r w:rsidR="00C35C2B"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 w:eastAsia="zh-TW"/>
              </w:rPr>
              <w:t>控</w:t>
            </w:r>
            <w:r w:rsidR="00215B49"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 w:eastAsia="zh-TW"/>
              </w:rPr>
              <w:t>制而胡亂行動。</w:t>
            </w:r>
          </w:p>
        </w:tc>
      </w:tr>
    </w:tbl>
    <w:p w14:paraId="48E68BE4" w14:textId="57ABA20D" w:rsidR="00876544" w:rsidRPr="000F28C6" w:rsidRDefault="0000765B" w:rsidP="004A08CB">
      <w:pPr>
        <w:pStyle w:val="Citation"/>
        <w:rPr>
          <w:rFonts w:ascii="Times New Roman" w:hAnsi="Times New Roman"/>
          <w:bCs/>
          <w:color w:val="000000" w:themeColor="text1"/>
        </w:rPr>
      </w:pPr>
      <w:r w:rsidRPr="000F28C6">
        <w:rPr>
          <w:rFonts w:ascii="Times New Roman" w:hAnsi="Times New Roman"/>
          <w:bCs/>
          <w:color w:val="000000" w:themeColor="text1"/>
          <w:lang w:eastAsia="zh-TW"/>
        </w:rPr>
        <w:t>資料來源：</w:t>
      </w:r>
      <w:r w:rsidRPr="000F28C6">
        <w:rPr>
          <w:rFonts w:ascii="Times New Roman" w:hAnsi="Times New Roman"/>
          <w:bCs/>
          <w:color w:val="000000" w:themeColor="text1"/>
          <w:u w:val="single"/>
          <w:lang w:eastAsia="zh-TW"/>
        </w:rPr>
        <w:t>參考自</w:t>
      </w:r>
      <w:r w:rsidR="00C52FE9">
        <w:rPr>
          <w:rStyle w:val="af5"/>
          <w:rFonts w:ascii="Times New Roman" w:hAnsi="Times New Roman"/>
          <w:i w:val="0"/>
          <w:iCs w:val="0"/>
          <w:color w:val="000000" w:themeColor="text1"/>
          <w:shd w:val="clear" w:color="auto" w:fill="FFFFFF"/>
        </w:rPr>
        <w:t>Deborah and Leece</w:t>
      </w:r>
      <w:r w:rsidR="0031146D" w:rsidRPr="0031146D">
        <w:rPr>
          <w:rStyle w:val="af5"/>
          <w:rFonts w:ascii="Times New Roman" w:hAnsi="Times New Roman"/>
          <w:i w:val="0"/>
          <w:iCs w:val="0"/>
          <w:color w:val="000000" w:themeColor="text1"/>
          <w:shd w:val="clear" w:color="auto" w:fill="FFFFFF"/>
        </w:rPr>
        <w:t xml:space="preserve"> </w:t>
      </w:r>
      <w:r w:rsidR="0031146D" w:rsidRPr="0031146D">
        <w:rPr>
          <w:rStyle w:val="af5"/>
          <w:rFonts w:ascii="Times New Roman" w:hAnsi="Times New Roman" w:hint="eastAsia"/>
          <w:i w:val="0"/>
          <w:iCs w:val="0"/>
          <w:color w:val="000000" w:themeColor="text1"/>
          <w:shd w:val="clear" w:color="auto" w:fill="FFFFFF"/>
        </w:rPr>
        <w:t>（</w:t>
      </w:r>
      <w:r w:rsidR="0031146D" w:rsidRPr="0031146D">
        <w:rPr>
          <w:rStyle w:val="af5"/>
          <w:rFonts w:ascii="Times New Roman" w:hAnsi="Times New Roman"/>
          <w:i w:val="0"/>
          <w:iCs w:val="0"/>
          <w:color w:val="000000" w:themeColor="text1"/>
          <w:shd w:val="clear" w:color="auto" w:fill="FFFFFF"/>
        </w:rPr>
        <w:t>1992</w:t>
      </w:r>
      <w:r w:rsidR="0031146D" w:rsidRPr="0031146D">
        <w:rPr>
          <w:rStyle w:val="af5"/>
          <w:rFonts w:ascii="Times New Roman" w:hAnsi="Times New Roman" w:hint="eastAsia"/>
          <w:i w:val="0"/>
          <w:iCs w:val="0"/>
          <w:color w:val="000000" w:themeColor="text1"/>
          <w:shd w:val="clear" w:color="auto" w:fill="FFFFFF"/>
        </w:rPr>
        <w:t>），</w:t>
      </w:r>
      <w:r w:rsidR="0031146D" w:rsidRPr="0031146D">
        <w:rPr>
          <w:rStyle w:val="af5"/>
          <w:rFonts w:ascii="Times New Roman" w:hAnsi="Times New Roman"/>
          <w:i w:val="0"/>
          <w:iCs w:val="0"/>
          <w:color w:val="000000" w:themeColor="text1"/>
          <w:shd w:val="clear" w:color="auto" w:fill="FFFFFF"/>
        </w:rPr>
        <w:t>Still smiling: Sexuality education made easy</w:t>
      </w:r>
      <w:r w:rsidR="0031146D" w:rsidRPr="0031146D">
        <w:rPr>
          <w:rStyle w:val="af5"/>
          <w:rFonts w:ascii="Times New Roman" w:hAnsi="Times New Roman" w:hint="eastAsia"/>
          <w:i w:val="0"/>
          <w:iCs w:val="0"/>
          <w:color w:val="000000" w:themeColor="text1"/>
          <w:shd w:val="clear" w:color="auto" w:fill="FFFFFF"/>
        </w:rPr>
        <w:t>。</w:t>
      </w:r>
      <w:r w:rsidR="00876544" w:rsidRPr="000F28C6">
        <w:rPr>
          <w:rFonts w:ascii="Times New Roman" w:hAnsi="Times New Roman"/>
          <w:bCs/>
          <w:color w:val="000000" w:themeColor="text1"/>
        </w:rPr>
        <w:br w:type="page"/>
      </w:r>
    </w:p>
    <w:p w14:paraId="76C84E38" w14:textId="3D9F2C1F" w:rsidR="002B67D8" w:rsidRDefault="007061EF" w:rsidP="004B5563">
      <w:pPr>
        <w:pStyle w:val="Citation"/>
        <w:rPr>
          <w:rFonts w:ascii="微軟正黑體" w:eastAsia="微軟正黑體" w:hAnsi="微軟正黑體"/>
          <w:b/>
          <w:bCs/>
          <w:color w:val="000000" w:themeColor="text1"/>
          <w:sz w:val="28"/>
          <w:szCs w:val="28"/>
        </w:rPr>
      </w:pPr>
      <w:r w:rsidRPr="002B67D8">
        <w:rPr>
          <w:rFonts w:ascii="微軟正黑體" w:eastAsia="微軟正黑體" w:hAnsi="微軟正黑體" w:hint="eastAsia"/>
          <w:b/>
          <w:bCs/>
          <w:color w:val="000000" w:themeColor="text1"/>
          <w:sz w:val="28"/>
          <w:szCs w:val="28"/>
        </w:rPr>
        <w:lastRenderedPageBreak/>
        <w:t>小結</w:t>
      </w:r>
    </w:p>
    <w:p w14:paraId="0F389B33" w14:textId="7FB4C46D" w:rsidR="007061EF" w:rsidRPr="007061EF" w:rsidRDefault="00F6726F" w:rsidP="004B5563">
      <w:pPr>
        <w:pStyle w:val="Citation"/>
        <w:rPr>
          <w:rFonts w:ascii="微軟正黑體" w:eastAsia="微軟正黑體" w:hAnsi="微軟正黑體"/>
          <w:b/>
          <w:bCs/>
          <w:color w:val="000000" w:themeColor="text1"/>
          <w:sz w:val="28"/>
          <w:szCs w:val="28"/>
        </w:rPr>
      </w:pPr>
      <w:r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</w:rPr>
        <w:t>情侶間拍拖不</w:t>
      </w:r>
      <w:r w:rsidR="007061EF" w:rsidRPr="00FA7E5B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</w:rPr>
        <w:t>一定要發生性行為才</w:t>
      </w:r>
      <w:r w:rsidR="007061EF" w:rsidRPr="00FA7E5B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  <w:lang w:eastAsia="zh-TW"/>
        </w:rPr>
        <w:t>代表很愛對方，</w:t>
      </w:r>
      <w:r w:rsidR="007061EF" w:rsidRPr="00FA7E5B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</w:rPr>
        <w:t>性必須建基於有堅實基礎和承諾的愛</w:t>
      </w:r>
      <w:r w:rsidR="007061EF" w:rsidRPr="00FA7E5B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  <w:lang w:eastAsia="zh-TW"/>
        </w:rPr>
        <w:t>，</w:t>
      </w:r>
      <w:r w:rsidR="00C843A8" w:rsidRPr="00FA7E5B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</w:rPr>
        <w:t>除了性之外，愛仍有很多其他表達方式</w:t>
      </w:r>
      <w:r w:rsidR="00C843A8" w:rsidRPr="00FA7E5B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  <w:lang w:eastAsia="zh-TW"/>
        </w:rPr>
        <w:t>例如互相關心，互相</w:t>
      </w:r>
      <w:r w:rsidR="00201ECC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  <w:lang w:eastAsia="zh-TW"/>
        </w:rPr>
        <w:t>支持</w:t>
      </w:r>
      <w:r w:rsidR="00C843A8" w:rsidRPr="00FA7E5B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  <w:lang w:eastAsia="zh-TW"/>
        </w:rPr>
        <w:t>等。</w:t>
      </w:r>
      <w:r w:rsidR="00C843A8" w:rsidRPr="00FA7E5B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</w:rPr>
        <w:t>當情侶</w:t>
      </w:r>
      <w:r w:rsidR="007061EF" w:rsidRPr="00FA7E5B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  <w:lang w:eastAsia="zh-TW"/>
        </w:rPr>
        <w:t>未能承擔</w:t>
      </w:r>
      <w:r w:rsidR="007061EF" w:rsidRPr="00FA7E5B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</w:rPr>
        <w:t>婚前性行為</w:t>
      </w:r>
      <w:r w:rsidR="00C843A8" w:rsidRPr="00FA7E5B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</w:rPr>
        <w:t>的後</w:t>
      </w:r>
      <w:r w:rsidR="007061EF" w:rsidRPr="00FA7E5B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  <w:lang w:eastAsia="zh-TW"/>
        </w:rPr>
        <w:t>果</w:t>
      </w:r>
      <w:r w:rsidR="007061EF" w:rsidRPr="00FA7E5B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</w:rPr>
        <w:t>例如</w:t>
      </w:r>
      <w:r w:rsidR="00473529" w:rsidRPr="004A08CB">
        <w:rPr>
          <w:rFonts w:ascii="微軟正黑體" w:eastAsia="微軟正黑體" w:hAnsi="微軟正黑體" w:hint="eastAsia"/>
          <w:bCs/>
          <w:sz w:val="24"/>
          <w:szCs w:val="24"/>
          <w:lang w:val="en-US"/>
        </w:rPr>
        <w:t>未婚</w:t>
      </w:r>
      <w:r w:rsidR="007061EF" w:rsidRPr="004A08CB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</w:rPr>
        <w:t>懷</w:t>
      </w:r>
      <w:r w:rsidR="007061EF" w:rsidRPr="00FA7E5B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</w:rPr>
        <w:t>孕</w:t>
      </w:r>
      <w:r w:rsidR="00C843A8" w:rsidRPr="00FA7E5B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</w:rPr>
        <w:t>、法律後果、情緒困擾等，應堅決拒絕婚前性行為</w:t>
      </w:r>
      <w:r w:rsidR="00C843A8" w:rsidRPr="00FA7E5B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  <w:lang w:eastAsia="zh-TW"/>
        </w:rPr>
        <w:t>。</w:t>
      </w:r>
    </w:p>
    <w:p w14:paraId="10FC1CEE" w14:textId="10F4B18F" w:rsidR="004A08CB" w:rsidRDefault="004A08CB">
      <w:pPr>
        <w:rPr>
          <w:rFonts w:ascii="微軟正黑體" w:eastAsia="微軟正黑體" w:hAnsi="微軟正黑體"/>
          <w:b/>
          <w:bCs/>
          <w:color w:val="000000" w:themeColor="text1"/>
          <w:sz w:val="28"/>
          <w:szCs w:val="28"/>
          <w:lang w:eastAsia="zh-HK"/>
        </w:rPr>
      </w:pPr>
      <w:r>
        <w:rPr>
          <w:rFonts w:ascii="微軟正黑體" w:eastAsia="微軟正黑體" w:hAnsi="微軟正黑體"/>
          <w:b/>
          <w:bCs/>
          <w:color w:val="000000" w:themeColor="text1"/>
          <w:sz w:val="28"/>
          <w:szCs w:val="28"/>
        </w:rPr>
        <w:br w:type="page"/>
      </w:r>
    </w:p>
    <w:p w14:paraId="32B7821F" w14:textId="6C19B262" w:rsidR="00D910FD" w:rsidRPr="00E36C0D" w:rsidRDefault="00D910FD" w:rsidP="00780781">
      <w:pPr>
        <w:pStyle w:val="6"/>
      </w:pPr>
      <w:bookmarkStart w:id="9" w:name="_Toc52410269"/>
      <w:bookmarkStart w:id="10" w:name="_Toc52410445"/>
      <w:bookmarkStart w:id="11" w:name="_Toc52832506"/>
      <w:r w:rsidRPr="00E36C0D">
        <w:rPr>
          <w:rFonts w:hint="eastAsia"/>
        </w:rPr>
        <w:lastRenderedPageBreak/>
        <w:t>工作紙二</w:t>
      </w:r>
      <w:r w:rsidR="009D2BC1" w:rsidRPr="00E36C0D">
        <w:rPr>
          <w:rFonts w:hint="eastAsia"/>
        </w:rPr>
        <w:t>：</w:t>
      </w:r>
      <w:r w:rsidRPr="00E36C0D">
        <w:rPr>
          <w:rFonts w:hint="eastAsia"/>
          <w:lang w:val="en-GB"/>
        </w:rPr>
        <w:t>與戀人或異性</w:t>
      </w:r>
      <w:r w:rsidR="00E25B70" w:rsidRPr="00E36C0D">
        <w:rPr>
          <w:rFonts w:hint="eastAsia"/>
          <w:lang w:val="en-GB"/>
        </w:rPr>
        <w:t>訂</w:t>
      </w:r>
      <w:r w:rsidR="00850BED" w:rsidRPr="00E36C0D">
        <w:rPr>
          <w:rFonts w:hint="eastAsia"/>
          <w:lang w:val="en-GB"/>
        </w:rPr>
        <w:t>立</w:t>
      </w:r>
      <w:r w:rsidRPr="00E36C0D">
        <w:rPr>
          <w:rFonts w:hint="eastAsia"/>
          <w:lang w:val="en-GB"/>
        </w:rPr>
        <w:t>親密界限的</w:t>
      </w:r>
      <w:r w:rsidR="00E568CB" w:rsidRPr="00E36C0D">
        <w:rPr>
          <w:rFonts w:hint="eastAsia"/>
          <w:lang w:val="en-GB"/>
        </w:rPr>
        <w:t>重要性及方法</w:t>
      </w:r>
      <w:bookmarkEnd w:id="9"/>
      <w:bookmarkEnd w:id="10"/>
      <w:bookmarkEnd w:id="11"/>
    </w:p>
    <w:p w14:paraId="7FE1E2C9" w14:textId="7A3A6ED7" w:rsidR="00C142A0" w:rsidRPr="00FA7E5B" w:rsidRDefault="00C142A0" w:rsidP="00C142A0">
      <w:pPr>
        <w:rPr>
          <w:rFonts w:ascii="微軟正黑體" w:eastAsia="微軟正黑體" w:hAnsi="微軟正黑體"/>
          <w:lang w:val="en-US"/>
        </w:rPr>
      </w:pPr>
      <w:r w:rsidRPr="00FA7E5B">
        <w:rPr>
          <w:rFonts w:ascii="微軟正黑體" w:eastAsia="微軟正黑體" w:hAnsi="微軟正黑體" w:cs="新細明體" w:hint="eastAsia"/>
          <w:b/>
          <w:sz w:val="28"/>
          <w:szCs w:val="28"/>
        </w:rPr>
        <w:t>課前</w:t>
      </w:r>
      <w:r w:rsidR="00F66AFD" w:rsidRPr="00F66AFD">
        <w:rPr>
          <w:rFonts w:ascii="微軟正黑體" w:eastAsia="微軟正黑體" w:hAnsi="微軟正黑體" w:cs="新細明體" w:hint="eastAsia"/>
          <w:b/>
          <w:sz w:val="28"/>
          <w:szCs w:val="28"/>
        </w:rPr>
        <w:t>預習</w:t>
      </w:r>
      <w:r w:rsidRPr="00BD122E">
        <w:rPr>
          <w:rFonts w:ascii="微軟正黑體" w:eastAsia="微軟正黑體" w:hAnsi="微軟正黑體" w:cs="新細明體" w:hint="eastAsia"/>
          <w:b/>
        </w:rPr>
        <w:t>：</w:t>
      </w:r>
      <w:r w:rsidRPr="00FA7E5B">
        <w:rPr>
          <w:rFonts w:ascii="微軟正黑體" w:eastAsia="微軟正黑體" w:hAnsi="微軟正黑體" w:cs="新細明體" w:hint="eastAsia"/>
          <w:b/>
        </w:rPr>
        <w:t>閱讀以下文章，並用橫線間底雙方共</w:t>
      </w:r>
      <w:r w:rsidRPr="00BD122E">
        <w:rPr>
          <w:rFonts w:ascii="微軟正黑體" w:eastAsia="微軟正黑體" w:hAnsi="微軟正黑體" w:cs="新細明體" w:hint="eastAsia"/>
          <w:b/>
        </w:rPr>
        <w:t>同訂</w:t>
      </w:r>
      <w:r w:rsidRPr="00FA7E5B">
        <w:rPr>
          <w:rFonts w:ascii="微軟正黑體" w:eastAsia="微軟正黑體" w:hAnsi="微軟正黑體" w:cs="新細明體" w:hint="eastAsia"/>
          <w:b/>
        </w:rPr>
        <w:t>立身體親密界線的重要性</w:t>
      </w:r>
      <w:r w:rsidRPr="00BD122E">
        <w:rPr>
          <w:rFonts w:ascii="微軟正黑體" w:eastAsia="微軟正黑體" w:hAnsi="微軟正黑體" w:cs="新細明體" w:hint="eastAsia"/>
          <w:b/>
        </w:rPr>
        <w:t>，</w:t>
      </w:r>
      <w:r w:rsidRPr="00FA7E5B">
        <w:rPr>
          <w:rFonts w:ascii="微軟正黑體" w:eastAsia="微軟正黑體" w:hAnsi="微軟正黑體" w:cs="新細明體" w:hint="eastAsia"/>
          <w:b/>
          <w:bdr w:val="single" w:sz="4" w:space="0" w:color="auto"/>
        </w:rPr>
        <w:t>圈出</w:t>
      </w:r>
      <w:r w:rsidRPr="00BD122E">
        <w:rPr>
          <w:rFonts w:ascii="微軟正黑體" w:eastAsia="微軟正黑體" w:hAnsi="微軟正黑體" w:cs="新細明體" w:hint="eastAsia"/>
          <w:b/>
        </w:rPr>
        <w:t>訂立親密界限的方法</w:t>
      </w:r>
      <w:r w:rsidRPr="00FA7E5B">
        <w:rPr>
          <w:rFonts w:ascii="微軟正黑體" w:eastAsia="微軟正黑體" w:hAnsi="微軟正黑體" w:cs="新細明體" w:hint="eastAsia"/>
          <w:b/>
        </w:rPr>
        <w:t>。</w:t>
      </w:r>
    </w:p>
    <w:p w14:paraId="2F912386" w14:textId="77777777" w:rsidR="00C142A0" w:rsidRDefault="00C142A0" w:rsidP="00780781">
      <w:pPr>
        <w:pStyle w:val="ReadingInfo"/>
        <w:snapToGrid w:val="0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4507ACE3" w14:textId="1C29F482" w:rsidR="00D910FD" w:rsidRPr="00501EA6" w:rsidRDefault="00D910FD" w:rsidP="00780781">
      <w:pPr>
        <w:pStyle w:val="ReadingInfo"/>
        <w:snapToGrid w:val="0"/>
        <w:ind w:firstLine="0"/>
        <w:rPr>
          <w:rFonts w:ascii="Times New Roman" w:hAnsi="Times New Roman"/>
          <w:b/>
          <w:bCs/>
          <w:sz w:val="28"/>
          <w:szCs w:val="28"/>
        </w:rPr>
      </w:pPr>
      <w:r w:rsidRPr="00501EA6">
        <w:rPr>
          <w:rFonts w:ascii="Times New Roman" w:hAnsi="Times New Roman"/>
          <w:b/>
          <w:bCs/>
          <w:sz w:val="28"/>
          <w:szCs w:val="28"/>
        </w:rPr>
        <w:t>雙方共同</w:t>
      </w:r>
      <w:r w:rsidR="006A51E3" w:rsidRPr="006A51E3">
        <w:rPr>
          <w:rFonts w:ascii="Times New Roman" w:hAnsi="Times New Roman" w:hint="eastAsia"/>
          <w:b/>
          <w:bCs/>
          <w:sz w:val="28"/>
          <w:szCs w:val="28"/>
        </w:rPr>
        <w:t>訂</w:t>
      </w:r>
      <w:r w:rsidRPr="00501EA6">
        <w:rPr>
          <w:rFonts w:ascii="Times New Roman" w:hAnsi="Times New Roman"/>
          <w:b/>
          <w:bCs/>
          <w:sz w:val="28"/>
          <w:szCs w:val="28"/>
        </w:rPr>
        <w:t>立身體親密界線</w:t>
      </w:r>
    </w:p>
    <w:p w14:paraId="52806132" w14:textId="2F55688F" w:rsidR="00D910FD" w:rsidRPr="00501EA6" w:rsidRDefault="005E5078" w:rsidP="00C64A58">
      <w:pPr>
        <w:pStyle w:val="ReadingInfo"/>
        <w:ind w:firstLine="0"/>
        <w:rPr>
          <w:rFonts w:ascii="Times New Roman" w:hAnsi="Times New Roman"/>
          <w:sz w:val="24"/>
          <w:szCs w:val="24"/>
        </w:rPr>
      </w:pPr>
      <w:r w:rsidRPr="00501EA6">
        <w:rPr>
          <w:rFonts w:ascii="Times New Roman" w:hAnsi="Times New Roman"/>
          <w:noProof/>
          <w:lang w:val="en-US" w:eastAsia="zh-CN"/>
        </w:rPr>
        <w:drawing>
          <wp:anchor distT="0" distB="0" distL="114300" distR="114300" simplePos="0" relativeHeight="251658300" behindDoc="0" locked="0" layoutInCell="1" allowOverlap="1" wp14:anchorId="59089841" wp14:editId="79CE0E9A">
            <wp:simplePos x="0" y="0"/>
            <wp:positionH relativeFrom="column">
              <wp:posOffset>3592022</wp:posOffset>
            </wp:positionH>
            <wp:positionV relativeFrom="paragraph">
              <wp:posOffset>61422</wp:posOffset>
            </wp:positionV>
            <wp:extent cx="1755140" cy="1513840"/>
            <wp:effectExtent l="0" t="0" r="0" b="0"/>
            <wp:wrapSquare wrapText="bothSides"/>
            <wp:docPr id="493" name="圖片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rtoon Couple Characters Love Kiss Couple Characters, Decorative  Illustration, Couple Love Illustration, Character Illustration PNG  Transparent Clipart Image and PSD File for Free Downloa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0FD" w:rsidRPr="00501EA6">
        <w:rPr>
          <w:rFonts w:ascii="Times New Roman" w:hAnsi="Times New Roman"/>
          <w:sz w:val="24"/>
          <w:szCs w:val="24"/>
        </w:rPr>
        <w:t>在談戀愛</w:t>
      </w:r>
      <w:r w:rsidR="006D759C" w:rsidRPr="00501EA6">
        <w:rPr>
          <w:rFonts w:ascii="Times New Roman" w:hAnsi="Times New Roman"/>
          <w:sz w:val="24"/>
          <w:szCs w:val="24"/>
        </w:rPr>
        <w:t>時</w:t>
      </w:r>
      <w:r w:rsidR="00B656C4" w:rsidRPr="00501EA6">
        <w:rPr>
          <w:rFonts w:ascii="Times New Roman" w:hAnsi="Times New Roman"/>
          <w:sz w:val="24"/>
          <w:szCs w:val="24"/>
        </w:rPr>
        <w:t>，</w:t>
      </w:r>
      <w:r w:rsidR="005617F1">
        <w:rPr>
          <w:rFonts w:ascii="Times New Roman" w:hAnsi="Times New Roman" w:hint="eastAsia"/>
          <w:sz w:val="24"/>
          <w:szCs w:val="24"/>
        </w:rPr>
        <w:t>想</w:t>
      </w:r>
      <w:r w:rsidR="00D910FD" w:rsidRPr="00501EA6">
        <w:rPr>
          <w:rFonts w:ascii="Times New Roman" w:hAnsi="Times New Roman"/>
          <w:sz w:val="24"/>
          <w:szCs w:val="24"/>
        </w:rPr>
        <w:t>有身體接觸的衝動</w:t>
      </w:r>
      <w:r w:rsidR="006D759C" w:rsidRPr="00501EA6">
        <w:rPr>
          <w:rFonts w:ascii="Times New Roman" w:hAnsi="Times New Roman"/>
          <w:sz w:val="24"/>
          <w:szCs w:val="24"/>
        </w:rPr>
        <w:t>十分</w:t>
      </w:r>
      <w:r w:rsidR="00D910FD" w:rsidRPr="00501EA6">
        <w:rPr>
          <w:rFonts w:ascii="Times New Roman" w:hAnsi="Times New Roman"/>
          <w:sz w:val="24"/>
          <w:szCs w:val="24"/>
        </w:rPr>
        <w:t>正常</w:t>
      </w:r>
      <w:r w:rsidR="00B656C4" w:rsidRPr="00501EA6">
        <w:rPr>
          <w:rFonts w:ascii="Times New Roman" w:hAnsi="Times New Roman"/>
          <w:sz w:val="24"/>
          <w:szCs w:val="24"/>
        </w:rPr>
        <w:t>，</w:t>
      </w:r>
      <w:r w:rsidR="00D910FD" w:rsidRPr="00501EA6">
        <w:rPr>
          <w:rFonts w:ascii="Times New Roman" w:hAnsi="Times New Roman"/>
          <w:sz w:val="24"/>
          <w:szCs w:val="24"/>
        </w:rPr>
        <w:t>但情侶</w:t>
      </w:r>
      <w:r w:rsidR="00A1155F">
        <w:rPr>
          <w:rFonts w:ascii="Times New Roman" w:hAnsi="Times New Roman" w:hint="eastAsia"/>
          <w:sz w:val="24"/>
          <w:szCs w:val="24"/>
        </w:rPr>
        <w:t>間宜</w:t>
      </w:r>
      <w:r w:rsidR="00E25B70" w:rsidRPr="00E25B70">
        <w:rPr>
          <w:rFonts w:ascii="Times New Roman" w:hAnsi="Times New Roman" w:hint="eastAsia"/>
          <w:sz w:val="24"/>
          <w:szCs w:val="24"/>
        </w:rPr>
        <w:t>訂</w:t>
      </w:r>
      <w:r w:rsidR="00D94604">
        <w:rPr>
          <w:rFonts w:ascii="Times New Roman" w:hAnsi="Times New Roman" w:hint="eastAsia"/>
          <w:sz w:val="24"/>
          <w:szCs w:val="24"/>
        </w:rPr>
        <w:t>立</w:t>
      </w:r>
      <w:r w:rsidR="00D910FD" w:rsidRPr="00501EA6">
        <w:rPr>
          <w:rFonts w:ascii="Times New Roman" w:hAnsi="Times New Roman"/>
          <w:sz w:val="24"/>
          <w:szCs w:val="24"/>
        </w:rPr>
        <w:t>大家所能接受的親密界線</w:t>
      </w:r>
      <w:r w:rsidR="00D94604">
        <w:rPr>
          <w:rFonts w:ascii="Times New Roman" w:hAnsi="Times New Roman" w:hint="eastAsia"/>
          <w:sz w:val="24"/>
          <w:szCs w:val="24"/>
        </w:rPr>
        <w:t>，</w:t>
      </w:r>
      <w:r w:rsidR="00D94604" w:rsidRPr="00A43093">
        <w:rPr>
          <w:rFonts w:ascii="Times New Roman" w:hAnsi="Times New Roman" w:hint="eastAsia"/>
          <w:color w:val="FF0000"/>
          <w:sz w:val="24"/>
          <w:szCs w:val="24"/>
          <w:u w:val="single"/>
        </w:rPr>
        <w:t>以免引致對方</w:t>
      </w:r>
      <w:r w:rsidR="006B15F8" w:rsidRPr="00A43093">
        <w:rPr>
          <w:rFonts w:ascii="Times New Roman" w:hAnsi="Times New Roman" w:hint="eastAsia"/>
          <w:color w:val="FF0000"/>
          <w:sz w:val="24"/>
          <w:szCs w:val="24"/>
          <w:u w:val="single"/>
        </w:rPr>
        <w:t>誤會</w:t>
      </w:r>
      <w:r w:rsidR="00D94604" w:rsidRPr="00A43093">
        <w:rPr>
          <w:rFonts w:ascii="Times New Roman" w:hAnsi="Times New Roman" w:hint="eastAsia"/>
          <w:color w:val="FF0000"/>
          <w:sz w:val="24"/>
          <w:szCs w:val="24"/>
          <w:u w:val="single"/>
        </w:rPr>
        <w:t>或關係變質</w:t>
      </w:r>
      <w:r w:rsidR="00D910FD" w:rsidRPr="004F12E5">
        <w:rPr>
          <w:rFonts w:ascii="Times New Roman" w:hAnsi="Times New Roman" w:hint="eastAsia"/>
          <w:color w:val="000000" w:themeColor="text1"/>
          <w:sz w:val="24"/>
          <w:szCs w:val="24"/>
        </w:rPr>
        <w:t>。</w:t>
      </w:r>
      <w:r w:rsidR="005101DB" w:rsidRPr="004F12E5">
        <w:rPr>
          <w:rFonts w:ascii="Times New Roman" w:hAnsi="Times New Roman"/>
          <w:color w:val="000000" w:themeColor="text1"/>
          <w:sz w:val="24"/>
          <w:szCs w:val="24"/>
        </w:rPr>
        <w:t>由於每個人對親密程度的要求和感受</w:t>
      </w:r>
      <w:r w:rsidR="00D94604" w:rsidRPr="004F12E5">
        <w:rPr>
          <w:rFonts w:ascii="Times New Roman" w:hAnsi="Times New Roman" w:hint="eastAsia"/>
          <w:color w:val="000000" w:themeColor="text1"/>
          <w:sz w:val="24"/>
          <w:szCs w:val="24"/>
        </w:rPr>
        <w:t>各</w:t>
      </w:r>
      <w:r w:rsidR="005101DB" w:rsidRPr="004F12E5">
        <w:rPr>
          <w:rFonts w:ascii="Times New Roman" w:hAnsi="Times New Roman"/>
          <w:color w:val="000000" w:themeColor="text1"/>
          <w:sz w:val="24"/>
          <w:szCs w:val="24"/>
        </w:rPr>
        <w:t>不</w:t>
      </w:r>
      <w:r w:rsidR="00D94604" w:rsidRPr="004F12E5">
        <w:rPr>
          <w:rFonts w:ascii="Times New Roman" w:hAnsi="Times New Roman" w:hint="eastAsia"/>
          <w:color w:val="000000" w:themeColor="text1"/>
          <w:sz w:val="24"/>
          <w:szCs w:val="24"/>
        </w:rPr>
        <w:t>相</w:t>
      </w:r>
      <w:r w:rsidR="005101DB" w:rsidRPr="004F12E5">
        <w:rPr>
          <w:rFonts w:ascii="Times New Roman" w:hAnsi="Times New Roman"/>
          <w:color w:val="000000" w:themeColor="text1"/>
          <w:sz w:val="24"/>
          <w:szCs w:val="24"/>
        </w:rPr>
        <w:t>同，</w:t>
      </w:r>
      <w:r w:rsidR="00D910FD" w:rsidRPr="004F12E5">
        <w:rPr>
          <w:rFonts w:ascii="Times New Roman" w:hAnsi="Times New Roman"/>
          <w:color w:val="000000" w:themeColor="text1"/>
          <w:sz w:val="24"/>
          <w:szCs w:val="24"/>
        </w:rPr>
        <w:t>必</w:t>
      </w:r>
      <w:r w:rsidR="00D94604" w:rsidRPr="004F12E5">
        <w:rPr>
          <w:rFonts w:ascii="Times New Roman" w:hAnsi="Times New Roman" w:hint="eastAsia"/>
          <w:color w:val="000000" w:themeColor="text1"/>
          <w:sz w:val="24"/>
          <w:szCs w:val="24"/>
        </w:rPr>
        <w:t>須</w:t>
      </w:r>
      <w:r w:rsidR="00D910FD" w:rsidRPr="004F12E5">
        <w:rPr>
          <w:rFonts w:ascii="Times New Roman" w:hAnsi="Times New Roman"/>
          <w:color w:val="000000" w:themeColor="text1"/>
          <w:sz w:val="24"/>
          <w:szCs w:val="24"/>
        </w:rPr>
        <w:t>了解對方所能接受的身體接觸。</w:t>
      </w:r>
      <w:r w:rsidR="005101DB" w:rsidRPr="004F12E5">
        <w:rPr>
          <w:rFonts w:ascii="Times New Roman" w:hAnsi="Times New Roman"/>
          <w:color w:val="000000" w:themeColor="text1"/>
          <w:sz w:val="24"/>
          <w:szCs w:val="24"/>
        </w:rPr>
        <w:t>即使</w:t>
      </w:r>
      <w:r w:rsidR="00D910FD" w:rsidRPr="004F12E5">
        <w:rPr>
          <w:rFonts w:ascii="Times New Roman" w:hAnsi="Times New Roman"/>
          <w:color w:val="000000" w:themeColor="text1"/>
          <w:sz w:val="24"/>
          <w:szCs w:val="24"/>
        </w:rPr>
        <w:t>是情侶關係</w:t>
      </w:r>
      <w:r w:rsidR="00B656C4" w:rsidRPr="004F12E5">
        <w:rPr>
          <w:rFonts w:ascii="Times New Roman" w:hAnsi="Times New Roman"/>
          <w:color w:val="000000" w:themeColor="text1"/>
          <w:sz w:val="24"/>
          <w:szCs w:val="24"/>
        </w:rPr>
        <w:t>，</w:t>
      </w:r>
      <w:r w:rsidR="00EF4B6D" w:rsidRPr="004F12E5">
        <w:rPr>
          <w:rFonts w:ascii="Times New Roman" w:hAnsi="Times New Roman"/>
          <w:color w:val="000000" w:themeColor="text1"/>
          <w:sz w:val="24"/>
          <w:szCs w:val="24"/>
          <w:lang w:eastAsia="zh-TW"/>
        </w:rPr>
        <w:t>男女雙方</w:t>
      </w:r>
      <w:r w:rsidR="005617F1" w:rsidRPr="004F12E5">
        <w:rPr>
          <w:rFonts w:ascii="Times New Roman" w:hAnsi="Times New Roman" w:hint="eastAsia"/>
          <w:color w:val="000000" w:themeColor="text1"/>
          <w:sz w:val="24"/>
          <w:szCs w:val="24"/>
        </w:rPr>
        <w:t>的</w:t>
      </w:r>
      <w:r w:rsidR="00D910FD" w:rsidRPr="004F12E5">
        <w:rPr>
          <w:rFonts w:ascii="Times New Roman" w:hAnsi="Times New Roman"/>
          <w:color w:val="000000" w:themeColor="text1"/>
          <w:sz w:val="24"/>
          <w:szCs w:val="24"/>
        </w:rPr>
        <w:t>身體親密界線可能</w:t>
      </w:r>
      <w:r w:rsidR="00D94604" w:rsidRPr="004F12E5">
        <w:rPr>
          <w:rFonts w:ascii="Times New Roman" w:hAnsi="Times New Roman" w:hint="eastAsia"/>
          <w:color w:val="000000" w:themeColor="text1"/>
          <w:sz w:val="24"/>
          <w:szCs w:val="24"/>
        </w:rPr>
        <w:t>大有</w:t>
      </w:r>
      <w:r w:rsidR="00D910FD" w:rsidRPr="004F12E5">
        <w:rPr>
          <w:rFonts w:ascii="Times New Roman" w:hAnsi="Times New Roman"/>
          <w:color w:val="000000" w:themeColor="text1"/>
          <w:sz w:val="24"/>
          <w:szCs w:val="24"/>
        </w:rPr>
        <w:t>不</w:t>
      </w:r>
      <w:r w:rsidR="00D910FD" w:rsidRPr="004F12E5">
        <w:rPr>
          <w:rFonts w:ascii="Times New Roman" w:hAnsi="Times New Roman" w:hint="eastAsia"/>
          <w:color w:val="000000" w:themeColor="text1"/>
          <w:sz w:val="24"/>
          <w:szCs w:val="24"/>
        </w:rPr>
        <w:t>同</w:t>
      </w:r>
      <w:r w:rsidR="00B656C4" w:rsidRPr="004F12E5">
        <w:rPr>
          <w:rFonts w:ascii="Times New Roman" w:hAnsi="Times New Roman"/>
          <w:color w:val="000000" w:themeColor="text1"/>
          <w:sz w:val="24"/>
          <w:szCs w:val="24"/>
        </w:rPr>
        <w:t>，</w:t>
      </w:r>
      <w:r w:rsidR="00D910FD" w:rsidRPr="004F12E5">
        <w:rPr>
          <w:rFonts w:ascii="Times New Roman" w:hAnsi="Times New Roman"/>
          <w:color w:val="000000" w:themeColor="text1"/>
          <w:sz w:val="24"/>
          <w:szCs w:val="24"/>
        </w:rPr>
        <w:t>例如男方能接受</w:t>
      </w:r>
      <w:r w:rsidR="002A2A00" w:rsidRPr="004F12E5">
        <w:rPr>
          <w:rFonts w:ascii="Times New Roman" w:hAnsi="Times New Roman"/>
          <w:color w:val="000000" w:themeColor="text1"/>
          <w:sz w:val="24"/>
          <w:szCs w:val="24"/>
          <w:lang w:eastAsia="zh-TW"/>
        </w:rPr>
        <w:t>二人共處時</w:t>
      </w:r>
      <w:r w:rsidR="00D910FD" w:rsidRPr="004F12E5">
        <w:rPr>
          <w:rFonts w:ascii="Times New Roman" w:hAnsi="Times New Roman"/>
          <w:color w:val="000000" w:themeColor="text1"/>
          <w:sz w:val="24"/>
          <w:szCs w:val="24"/>
        </w:rPr>
        <w:t>有</w:t>
      </w:r>
      <w:r w:rsidR="005617F1" w:rsidRPr="004F12E5">
        <w:rPr>
          <w:rFonts w:ascii="Times New Roman" w:hAnsi="Times New Roman" w:hint="eastAsia"/>
          <w:color w:val="000000" w:themeColor="text1"/>
          <w:sz w:val="24"/>
          <w:szCs w:val="24"/>
        </w:rPr>
        <w:t>接吻愛撫</w:t>
      </w:r>
      <w:r w:rsidR="00B656C4" w:rsidRPr="004F12E5">
        <w:rPr>
          <w:rFonts w:ascii="Times New Roman" w:hAnsi="Times New Roman"/>
          <w:color w:val="000000" w:themeColor="text1"/>
          <w:sz w:val="24"/>
          <w:szCs w:val="24"/>
        </w:rPr>
        <w:t>，</w:t>
      </w:r>
      <w:r w:rsidR="00D910FD" w:rsidRPr="004F12E5">
        <w:rPr>
          <w:rFonts w:ascii="Times New Roman" w:hAnsi="Times New Roman"/>
          <w:color w:val="000000" w:themeColor="text1"/>
          <w:sz w:val="24"/>
          <w:szCs w:val="24"/>
        </w:rPr>
        <w:t>而女方只能接受約會時</w:t>
      </w:r>
      <w:r w:rsidR="005617F1" w:rsidRPr="004F12E5">
        <w:rPr>
          <w:rFonts w:ascii="Times New Roman" w:hAnsi="Times New Roman" w:hint="eastAsia"/>
          <w:color w:val="000000" w:themeColor="text1"/>
          <w:sz w:val="24"/>
          <w:szCs w:val="24"/>
        </w:rPr>
        <w:t>拖手互摟</w:t>
      </w:r>
      <w:r w:rsidR="005101DB" w:rsidRPr="004F12E5">
        <w:rPr>
          <w:rFonts w:ascii="Times New Roman" w:hAnsi="Times New Roman"/>
          <w:color w:val="000000" w:themeColor="text1"/>
          <w:sz w:val="24"/>
          <w:szCs w:val="24"/>
        </w:rPr>
        <w:t>。</w:t>
      </w:r>
      <w:r w:rsidR="00D910FD" w:rsidRPr="004F12E5">
        <w:rPr>
          <w:rFonts w:ascii="Times New Roman" w:hAnsi="Times New Roman"/>
          <w:color w:val="000000" w:themeColor="text1"/>
          <w:sz w:val="24"/>
          <w:szCs w:val="24"/>
        </w:rPr>
        <w:t>如果</w:t>
      </w:r>
      <w:r w:rsidR="002A2A00" w:rsidRPr="004F12E5">
        <w:rPr>
          <w:rFonts w:ascii="Times New Roman" w:hAnsi="Times New Roman"/>
          <w:color w:val="000000" w:themeColor="text1"/>
          <w:sz w:val="24"/>
          <w:szCs w:val="24"/>
          <w:lang w:eastAsia="zh-TW"/>
        </w:rPr>
        <w:t>情侶之間</w:t>
      </w:r>
      <w:r w:rsidR="002A2A00" w:rsidRPr="004F12E5">
        <w:rPr>
          <w:rFonts w:ascii="Times New Roman" w:hAnsi="Times New Roman"/>
          <w:color w:val="000000" w:themeColor="text1"/>
          <w:sz w:val="24"/>
          <w:szCs w:val="24"/>
        </w:rPr>
        <w:t>缺乏溝通</w:t>
      </w:r>
      <w:r w:rsidR="009F2035" w:rsidRPr="004F12E5">
        <w:rPr>
          <w:rFonts w:ascii="Times New Roman" w:hAnsi="Times New Roman" w:hint="eastAsia"/>
          <w:color w:val="000000" w:themeColor="text1"/>
          <w:sz w:val="24"/>
          <w:szCs w:val="24"/>
        </w:rPr>
        <w:t>和達成共識</w:t>
      </w:r>
      <w:r w:rsidR="00B656C4" w:rsidRPr="004F12E5">
        <w:rPr>
          <w:rFonts w:ascii="Times New Roman" w:hAnsi="Times New Roman"/>
          <w:color w:val="000000" w:themeColor="text1"/>
          <w:sz w:val="24"/>
          <w:szCs w:val="24"/>
        </w:rPr>
        <w:t>，</w:t>
      </w:r>
      <w:r w:rsidR="0084707E" w:rsidRPr="00A43093">
        <w:rPr>
          <w:rFonts w:ascii="Times New Roman" w:hAnsi="Times New Roman" w:hint="eastAsia"/>
          <w:color w:val="FF0000"/>
          <w:sz w:val="24"/>
          <w:szCs w:val="24"/>
          <w:u w:val="single"/>
        </w:rPr>
        <w:t>便</w:t>
      </w:r>
      <w:r w:rsidR="00D910FD" w:rsidRPr="00A43093">
        <w:rPr>
          <w:rFonts w:ascii="Times New Roman" w:hAnsi="Times New Roman" w:hint="eastAsia"/>
          <w:color w:val="FF0000"/>
          <w:sz w:val="24"/>
          <w:szCs w:val="24"/>
          <w:u w:val="single"/>
        </w:rPr>
        <w:t>可能引起誤</w:t>
      </w:r>
      <w:r w:rsidR="005101DB" w:rsidRPr="00A43093">
        <w:rPr>
          <w:rFonts w:ascii="Times New Roman" w:hAnsi="Times New Roman" w:hint="eastAsia"/>
          <w:color w:val="FF0000"/>
          <w:sz w:val="24"/>
          <w:szCs w:val="24"/>
          <w:u w:val="single"/>
        </w:rPr>
        <w:t>會，以為另一方不喜歡自己</w:t>
      </w:r>
      <w:r w:rsidR="006B15F8" w:rsidRPr="00A43093">
        <w:rPr>
          <w:rFonts w:ascii="Times New Roman" w:hAnsi="Times New Roman" w:hint="eastAsia"/>
          <w:color w:val="FF0000"/>
          <w:sz w:val="24"/>
          <w:szCs w:val="24"/>
          <w:u w:val="single"/>
        </w:rPr>
        <w:t>或不尊重自己</w:t>
      </w:r>
      <w:r w:rsidR="00D910FD" w:rsidRPr="004F12E5">
        <w:rPr>
          <w:rFonts w:ascii="Times New Roman" w:hAnsi="Times New Roman"/>
          <w:color w:val="000000" w:themeColor="text1"/>
          <w:sz w:val="24"/>
          <w:szCs w:val="24"/>
        </w:rPr>
        <w:t>。</w:t>
      </w:r>
      <w:r w:rsidR="00A1155F" w:rsidRPr="004F12E5">
        <w:rPr>
          <w:rFonts w:ascii="Times New Roman" w:hAnsi="Times New Roman" w:hint="eastAsia"/>
          <w:color w:val="000000" w:themeColor="text1"/>
          <w:sz w:val="24"/>
          <w:szCs w:val="24"/>
        </w:rPr>
        <w:t>因此，情侶</w:t>
      </w:r>
      <w:r w:rsidR="00A1155F" w:rsidRPr="00A95456">
        <w:rPr>
          <w:rFonts w:ascii="Times New Roman" w:hAnsi="Times New Roman" w:hint="eastAsia"/>
          <w:color w:val="FF0000"/>
          <w:sz w:val="24"/>
          <w:szCs w:val="24"/>
          <w:bdr w:val="single" w:sz="4" w:space="0" w:color="auto"/>
        </w:rPr>
        <w:t>宜及早</w:t>
      </w:r>
      <w:r w:rsidR="00D94604" w:rsidRPr="00A95456">
        <w:rPr>
          <w:rFonts w:ascii="Times New Roman" w:hAnsi="Times New Roman" w:hint="eastAsia"/>
          <w:color w:val="FF0000"/>
          <w:sz w:val="24"/>
          <w:szCs w:val="24"/>
          <w:bdr w:val="single" w:sz="4" w:space="0" w:color="auto"/>
        </w:rPr>
        <w:t>按</w:t>
      </w:r>
      <w:r w:rsidR="00A1155F" w:rsidRPr="00A95456">
        <w:rPr>
          <w:rFonts w:ascii="Times New Roman" w:hAnsi="Times New Roman" w:hint="eastAsia"/>
          <w:color w:val="FF0000"/>
          <w:sz w:val="24"/>
          <w:szCs w:val="24"/>
          <w:bdr w:val="single" w:sz="4" w:space="0" w:color="auto"/>
        </w:rPr>
        <w:t>大家所能接受的親密行為</w:t>
      </w:r>
      <w:r w:rsidR="00541165" w:rsidRPr="00A95456">
        <w:rPr>
          <w:rFonts w:ascii="Times New Roman" w:hAnsi="Times New Roman" w:hint="eastAsia"/>
          <w:color w:val="FF0000"/>
          <w:sz w:val="24"/>
          <w:szCs w:val="24"/>
          <w:bdr w:val="single" w:sz="4" w:space="0" w:color="auto"/>
        </w:rPr>
        <w:t>訂</w:t>
      </w:r>
      <w:r w:rsidR="00A1155F" w:rsidRPr="00A95456">
        <w:rPr>
          <w:rFonts w:ascii="Times New Roman" w:hAnsi="Times New Roman" w:hint="eastAsia"/>
          <w:color w:val="FF0000"/>
          <w:sz w:val="24"/>
          <w:szCs w:val="24"/>
          <w:bdr w:val="single" w:sz="4" w:space="0" w:color="auto"/>
        </w:rPr>
        <w:t>立</w:t>
      </w:r>
      <w:r w:rsidR="00D94604" w:rsidRPr="00A95456">
        <w:rPr>
          <w:rFonts w:ascii="Times New Roman" w:hAnsi="Times New Roman" w:hint="eastAsia"/>
          <w:color w:val="FF0000"/>
          <w:sz w:val="24"/>
          <w:szCs w:val="24"/>
          <w:bdr w:val="single" w:sz="4" w:space="0" w:color="auto"/>
        </w:rPr>
        <w:t>明確</w:t>
      </w:r>
      <w:r w:rsidR="00A1155F" w:rsidRPr="00A95456">
        <w:rPr>
          <w:rFonts w:ascii="Times New Roman" w:hAnsi="Times New Roman" w:hint="eastAsia"/>
          <w:color w:val="FF0000"/>
          <w:sz w:val="24"/>
          <w:szCs w:val="24"/>
          <w:bdr w:val="single" w:sz="4" w:space="0" w:color="auto"/>
        </w:rPr>
        <w:t>界線</w:t>
      </w:r>
      <w:r w:rsidR="00A1155F" w:rsidRPr="004F12E5">
        <w:rPr>
          <w:rFonts w:ascii="Times New Roman" w:hAnsi="Times New Roman"/>
          <w:color w:val="000000" w:themeColor="text1"/>
          <w:sz w:val="24"/>
          <w:szCs w:val="24"/>
        </w:rPr>
        <w:t>。</w:t>
      </w:r>
      <w:r w:rsidR="00D910FD" w:rsidRPr="004F12E5">
        <w:rPr>
          <w:rFonts w:ascii="Times New Roman" w:hAnsi="Times New Roman"/>
          <w:color w:val="000000" w:themeColor="text1"/>
          <w:sz w:val="24"/>
          <w:szCs w:val="24"/>
        </w:rPr>
        <w:t>當</w:t>
      </w:r>
      <w:r w:rsidR="00D910FD" w:rsidRPr="00501EA6">
        <w:rPr>
          <w:rFonts w:ascii="Times New Roman" w:hAnsi="Times New Roman"/>
          <w:sz w:val="24"/>
          <w:szCs w:val="24"/>
        </w:rPr>
        <w:t>伴侶向你提出進一步的親密行為</w:t>
      </w:r>
      <w:r w:rsidR="005101DB" w:rsidRPr="00501EA6">
        <w:rPr>
          <w:rFonts w:ascii="Times New Roman" w:hAnsi="Times New Roman"/>
          <w:sz w:val="24"/>
          <w:szCs w:val="24"/>
        </w:rPr>
        <w:t>時</w:t>
      </w:r>
      <w:r w:rsidR="00B656C4" w:rsidRPr="00501EA6">
        <w:rPr>
          <w:rFonts w:ascii="Times New Roman" w:hAnsi="Times New Roman"/>
          <w:sz w:val="24"/>
          <w:szCs w:val="24"/>
        </w:rPr>
        <w:t>，</w:t>
      </w:r>
      <w:r w:rsidR="00D910FD" w:rsidRPr="00501EA6">
        <w:rPr>
          <w:rFonts w:ascii="Times New Roman" w:hAnsi="Times New Roman"/>
          <w:sz w:val="24"/>
          <w:szCs w:val="24"/>
        </w:rPr>
        <w:t>你應向對方</w:t>
      </w:r>
      <w:r w:rsidR="005101DB" w:rsidRPr="00501EA6">
        <w:rPr>
          <w:rFonts w:ascii="Times New Roman" w:hAnsi="Times New Roman"/>
          <w:sz w:val="24"/>
          <w:szCs w:val="24"/>
        </w:rPr>
        <w:t>清楚</w:t>
      </w:r>
      <w:r w:rsidR="00D910FD" w:rsidRPr="00501EA6">
        <w:rPr>
          <w:rFonts w:ascii="Times New Roman" w:hAnsi="Times New Roman"/>
          <w:sz w:val="24"/>
          <w:szCs w:val="24"/>
        </w:rPr>
        <w:t>表達自己的意願、</w:t>
      </w:r>
      <w:r w:rsidR="005101DB" w:rsidRPr="00501EA6">
        <w:rPr>
          <w:rFonts w:ascii="Times New Roman" w:hAnsi="Times New Roman"/>
          <w:sz w:val="24"/>
          <w:szCs w:val="24"/>
        </w:rPr>
        <w:t>當中的</w:t>
      </w:r>
      <w:r w:rsidR="00D910FD" w:rsidRPr="00501EA6">
        <w:rPr>
          <w:rFonts w:ascii="Times New Roman" w:hAnsi="Times New Roman"/>
          <w:sz w:val="24"/>
          <w:szCs w:val="24"/>
        </w:rPr>
        <w:t>原因及感受</w:t>
      </w:r>
      <w:r w:rsidR="00B656C4" w:rsidRPr="00501EA6">
        <w:rPr>
          <w:rFonts w:ascii="Times New Roman" w:hAnsi="Times New Roman"/>
          <w:sz w:val="24"/>
          <w:szCs w:val="24"/>
        </w:rPr>
        <w:t>，</w:t>
      </w:r>
      <w:r w:rsidR="00D910FD" w:rsidRPr="00501EA6">
        <w:rPr>
          <w:rFonts w:ascii="Times New Roman" w:hAnsi="Times New Roman"/>
          <w:sz w:val="24"/>
          <w:szCs w:val="24"/>
        </w:rPr>
        <w:t>必要時亦</w:t>
      </w:r>
      <w:r w:rsidR="005101DB" w:rsidRPr="00501EA6">
        <w:rPr>
          <w:rFonts w:ascii="Times New Roman" w:hAnsi="Times New Roman"/>
          <w:sz w:val="24"/>
          <w:szCs w:val="24"/>
        </w:rPr>
        <w:t>須</w:t>
      </w:r>
      <w:r w:rsidR="00D910FD" w:rsidRPr="00501EA6">
        <w:rPr>
          <w:rFonts w:ascii="Times New Roman" w:hAnsi="Times New Roman"/>
          <w:sz w:val="24"/>
          <w:szCs w:val="24"/>
        </w:rPr>
        <w:t>作出拒絕。</w:t>
      </w:r>
    </w:p>
    <w:p w14:paraId="7ADDC63D" w14:textId="2A82E77C" w:rsidR="00C64A58" w:rsidRPr="00501EA6" w:rsidRDefault="00C64A58" w:rsidP="00C64A58">
      <w:pPr>
        <w:pStyle w:val="ReadingInfo"/>
        <w:ind w:firstLine="0"/>
        <w:rPr>
          <w:rFonts w:ascii="Times New Roman" w:hAnsi="Times New Roman"/>
          <w:sz w:val="24"/>
          <w:szCs w:val="24"/>
        </w:rPr>
      </w:pPr>
    </w:p>
    <w:p w14:paraId="221DA81D" w14:textId="7D9D91CA" w:rsidR="00D910FD" w:rsidRPr="00FA7E5B" w:rsidRDefault="00D910FD" w:rsidP="00C64A58">
      <w:pPr>
        <w:pStyle w:val="ReadingInfo"/>
        <w:ind w:firstLine="0"/>
        <w:rPr>
          <w:rFonts w:ascii="Times New Roman" w:hAnsi="Times New Roman"/>
          <w:b/>
          <w:sz w:val="24"/>
          <w:szCs w:val="24"/>
          <w:lang w:eastAsia="zh-TW"/>
        </w:rPr>
      </w:pPr>
      <w:r w:rsidRPr="00501EA6">
        <w:rPr>
          <w:rFonts w:ascii="Times New Roman" w:hAnsi="Times New Roman"/>
          <w:sz w:val="24"/>
          <w:szCs w:val="24"/>
        </w:rPr>
        <w:t>青少年</w:t>
      </w:r>
      <w:r w:rsidR="0046554C" w:rsidRPr="00501EA6">
        <w:rPr>
          <w:rFonts w:ascii="Times New Roman" w:hAnsi="Times New Roman"/>
          <w:sz w:val="24"/>
          <w:szCs w:val="24"/>
          <w:lang w:eastAsia="zh-TW"/>
        </w:rPr>
        <w:t>發生</w:t>
      </w:r>
      <w:r w:rsidRPr="00501EA6">
        <w:rPr>
          <w:rFonts w:ascii="Times New Roman" w:hAnsi="Times New Roman"/>
          <w:sz w:val="24"/>
          <w:szCs w:val="24"/>
        </w:rPr>
        <w:t>性行為有</w:t>
      </w:r>
      <w:r w:rsidR="00E44336">
        <w:rPr>
          <w:rFonts w:ascii="Times New Roman" w:hAnsi="Times New Roman" w:hint="eastAsia"/>
          <w:sz w:val="24"/>
          <w:szCs w:val="24"/>
        </w:rPr>
        <w:t>許</w:t>
      </w:r>
      <w:r w:rsidRPr="00501EA6">
        <w:rPr>
          <w:rFonts w:ascii="Times New Roman" w:hAnsi="Times New Roman"/>
          <w:sz w:val="24"/>
          <w:szCs w:val="24"/>
        </w:rPr>
        <w:t>多</w:t>
      </w:r>
      <w:r w:rsidR="005617F1">
        <w:rPr>
          <w:rFonts w:ascii="Times New Roman" w:hAnsi="Times New Roman" w:hint="eastAsia"/>
          <w:sz w:val="24"/>
          <w:szCs w:val="24"/>
        </w:rPr>
        <w:t>客</w:t>
      </w:r>
      <w:r w:rsidR="005617F1">
        <w:rPr>
          <w:rFonts w:ascii="Times New Roman" w:hAnsi="Times New Roman" w:hint="eastAsia"/>
          <w:sz w:val="24"/>
          <w:szCs w:val="24"/>
          <w:lang w:eastAsia="zh-TW"/>
        </w:rPr>
        <w:t>觀</w:t>
      </w:r>
      <w:r w:rsidR="005617F1">
        <w:rPr>
          <w:rFonts w:ascii="Times New Roman" w:hAnsi="Times New Roman" w:hint="eastAsia"/>
          <w:sz w:val="24"/>
          <w:szCs w:val="24"/>
        </w:rPr>
        <w:t>現實的顧</w:t>
      </w:r>
      <w:r w:rsidR="005617F1">
        <w:rPr>
          <w:rFonts w:ascii="Times New Roman" w:hAnsi="Times New Roman" w:hint="eastAsia"/>
          <w:sz w:val="24"/>
          <w:szCs w:val="24"/>
          <w:lang w:eastAsia="zh-TW"/>
        </w:rPr>
        <w:t>慮</w:t>
      </w:r>
      <w:r w:rsidR="00B656C4" w:rsidRPr="00501EA6">
        <w:rPr>
          <w:rFonts w:ascii="Times New Roman" w:hAnsi="Times New Roman"/>
          <w:sz w:val="24"/>
          <w:szCs w:val="24"/>
        </w:rPr>
        <w:t>，</w:t>
      </w:r>
      <w:r w:rsidRPr="00501EA6">
        <w:rPr>
          <w:rFonts w:ascii="Times New Roman" w:hAnsi="Times New Roman"/>
          <w:sz w:val="24"/>
          <w:szCs w:val="24"/>
        </w:rPr>
        <w:t>例如</w:t>
      </w:r>
      <w:r w:rsidR="005101DB" w:rsidRPr="00501EA6">
        <w:rPr>
          <w:rFonts w:ascii="Times New Roman" w:hAnsi="Times New Roman"/>
          <w:sz w:val="24"/>
          <w:szCs w:val="24"/>
        </w:rPr>
        <w:t>自己和另一半的</w:t>
      </w:r>
      <w:r w:rsidRPr="00501EA6">
        <w:rPr>
          <w:rFonts w:ascii="Times New Roman" w:hAnsi="Times New Roman"/>
          <w:sz w:val="24"/>
          <w:szCs w:val="24"/>
        </w:rPr>
        <w:t>年齡、</w:t>
      </w:r>
      <w:r w:rsidR="005101DB" w:rsidRPr="00501EA6">
        <w:rPr>
          <w:rFonts w:ascii="Times New Roman" w:hAnsi="Times New Roman"/>
          <w:sz w:val="24"/>
          <w:szCs w:val="24"/>
        </w:rPr>
        <w:t>雙方的感情基礎、家庭壓力、</w:t>
      </w:r>
      <w:r w:rsidRPr="00501EA6">
        <w:rPr>
          <w:rFonts w:ascii="Times New Roman" w:hAnsi="Times New Roman"/>
          <w:sz w:val="24"/>
          <w:szCs w:val="24"/>
        </w:rPr>
        <w:t>社會</w:t>
      </w:r>
      <w:r w:rsidR="005101DB" w:rsidRPr="00501EA6">
        <w:rPr>
          <w:rFonts w:ascii="Times New Roman" w:hAnsi="Times New Roman"/>
          <w:sz w:val="24"/>
          <w:szCs w:val="24"/>
        </w:rPr>
        <w:t>風氣</w:t>
      </w:r>
      <w:r w:rsidRPr="00501EA6">
        <w:rPr>
          <w:rFonts w:ascii="Times New Roman" w:hAnsi="Times New Roman"/>
          <w:sz w:val="24"/>
          <w:szCs w:val="24"/>
        </w:rPr>
        <w:t>、</w:t>
      </w:r>
      <w:r w:rsidR="00473529" w:rsidRPr="00B61952">
        <w:rPr>
          <w:rFonts w:hint="eastAsia"/>
          <w:bCs/>
          <w:sz w:val="24"/>
          <w:szCs w:val="24"/>
          <w:lang w:val="en-US"/>
        </w:rPr>
        <w:t>未婚</w:t>
      </w:r>
      <w:r w:rsidRPr="00501EA6">
        <w:rPr>
          <w:rFonts w:ascii="Times New Roman" w:hAnsi="Times New Roman"/>
          <w:sz w:val="24"/>
          <w:szCs w:val="24"/>
        </w:rPr>
        <w:t>懷孕</w:t>
      </w:r>
      <w:r w:rsidR="005101DB" w:rsidRPr="00501EA6">
        <w:rPr>
          <w:rFonts w:ascii="Times New Roman" w:hAnsi="Times New Roman"/>
          <w:sz w:val="24"/>
          <w:szCs w:val="24"/>
        </w:rPr>
        <w:t>或染上</w:t>
      </w:r>
      <w:r w:rsidRPr="00501EA6">
        <w:rPr>
          <w:rFonts w:ascii="Times New Roman" w:hAnsi="Times New Roman"/>
          <w:sz w:val="24"/>
          <w:szCs w:val="24"/>
        </w:rPr>
        <w:t>性病</w:t>
      </w:r>
      <w:r w:rsidR="00E44336">
        <w:rPr>
          <w:rFonts w:ascii="Times New Roman" w:hAnsi="Times New Roman" w:hint="eastAsia"/>
          <w:sz w:val="24"/>
          <w:szCs w:val="24"/>
        </w:rPr>
        <w:t>的風險</w:t>
      </w:r>
      <w:r w:rsidRPr="00501EA6">
        <w:rPr>
          <w:rFonts w:ascii="Times New Roman" w:hAnsi="Times New Roman"/>
          <w:sz w:val="24"/>
          <w:szCs w:val="24"/>
        </w:rPr>
        <w:t>等。</w:t>
      </w:r>
      <w:r w:rsidR="005101DB" w:rsidRPr="00501EA6">
        <w:rPr>
          <w:rFonts w:ascii="Times New Roman" w:hAnsi="Times New Roman"/>
          <w:sz w:val="24"/>
          <w:szCs w:val="24"/>
        </w:rPr>
        <w:t>因此，</w:t>
      </w:r>
      <w:r w:rsidR="005101DB" w:rsidRPr="00FA7E5B">
        <w:rPr>
          <w:rFonts w:ascii="Times New Roman" w:hAnsi="Times New Roman" w:hint="eastAsia"/>
          <w:b/>
          <w:sz w:val="24"/>
          <w:szCs w:val="24"/>
        </w:rPr>
        <w:t>青少年決定</w:t>
      </w:r>
      <w:r w:rsidR="004C2EA8" w:rsidRPr="00FA7E5B">
        <w:rPr>
          <w:rFonts w:ascii="Times New Roman" w:hAnsi="Times New Roman" w:hint="eastAsia"/>
          <w:b/>
          <w:sz w:val="24"/>
          <w:szCs w:val="24"/>
          <w:lang w:eastAsia="zh-TW"/>
        </w:rPr>
        <w:t>進行親密行為</w:t>
      </w:r>
      <w:r w:rsidR="005101DB" w:rsidRPr="00FA7E5B">
        <w:rPr>
          <w:rFonts w:ascii="Times New Roman" w:hAnsi="Times New Roman" w:hint="eastAsia"/>
          <w:b/>
          <w:sz w:val="24"/>
          <w:szCs w:val="24"/>
        </w:rPr>
        <w:t>前，須</w:t>
      </w:r>
      <w:r w:rsidRPr="00FA7E5B">
        <w:rPr>
          <w:rFonts w:ascii="Times New Roman" w:hAnsi="Times New Roman" w:hint="eastAsia"/>
          <w:b/>
          <w:sz w:val="24"/>
          <w:szCs w:val="24"/>
        </w:rPr>
        <w:t>考慮清楚可能發生的後果</w:t>
      </w:r>
      <w:r w:rsidR="00B656C4" w:rsidRPr="00FA7E5B">
        <w:rPr>
          <w:rFonts w:ascii="Times New Roman" w:hAnsi="Times New Roman" w:hint="eastAsia"/>
          <w:b/>
          <w:sz w:val="24"/>
          <w:szCs w:val="24"/>
        </w:rPr>
        <w:t>，</w:t>
      </w:r>
      <w:r w:rsidR="005617F1" w:rsidRPr="00FA7E5B">
        <w:rPr>
          <w:rFonts w:ascii="Times New Roman" w:hAnsi="Times New Roman" w:hint="eastAsia"/>
          <w:b/>
          <w:sz w:val="24"/>
          <w:szCs w:val="24"/>
        </w:rPr>
        <w:t>不應衝動行事</w:t>
      </w:r>
      <w:r w:rsidRPr="00FA7E5B">
        <w:rPr>
          <w:rFonts w:ascii="Times New Roman" w:hAnsi="Times New Roman" w:hint="eastAsia"/>
          <w:b/>
          <w:sz w:val="24"/>
          <w:szCs w:val="24"/>
        </w:rPr>
        <w:t>。</w:t>
      </w:r>
    </w:p>
    <w:p w14:paraId="69C8BFCB" w14:textId="1AD6DECE" w:rsidR="00C64A58" w:rsidRPr="00501EA6" w:rsidRDefault="00C64A58" w:rsidP="00D910FD">
      <w:pPr>
        <w:pStyle w:val="Citation"/>
        <w:rPr>
          <w:rFonts w:ascii="Times New Roman" w:hAnsi="Times New Roman"/>
        </w:rPr>
      </w:pPr>
    </w:p>
    <w:p w14:paraId="5FDF7DF4" w14:textId="3464CCED" w:rsidR="00D910FD" w:rsidRPr="00FA7E5B" w:rsidRDefault="00791CEB" w:rsidP="00D910FD">
      <w:pPr>
        <w:pStyle w:val="Citation"/>
        <w:rPr>
          <w:rFonts w:ascii="微軟正黑體" w:eastAsia="微軟正黑體" w:hAnsi="微軟正黑體"/>
        </w:rPr>
      </w:pPr>
      <w:r w:rsidRPr="00501EA6">
        <w:rPr>
          <w:b/>
          <w:bCs/>
          <w:noProof/>
          <w:color w:val="000000" w:themeColor="text1"/>
          <w:sz w:val="28"/>
          <w:szCs w:val="28"/>
          <w:lang w:val="en-US" w:eastAsia="zh-CN"/>
        </w:rPr>
        <w:drawing>
          <wp:anchor distT="0" distB="0" distL="114300" distR="114300" simplePos="0" relativeHeight="251658299" behindDoc="0" locked="0" layoutInCell="1" allowOverlap="1" wp14:anchorId="3743A0FD" wp14:editId="0C030AB1">
            <wp:simplePos x="0" y="0"/>
            <wp:positionH relativeFrom="column">
              <wp:posOffset>4497705</wp:posOffset>
            </wp:positionH>
            <wp:positionV relativeFrom="paragraph">
              <wp:posOffset>179070</wp:posOffset>
            </wp:positionV>
            <wp:extent cx="1162636" cy="1924050"/>
            <wp:effectExtent l="0" t="0" r="6350" b="0"/>
            <wp:wrapNone/>
            <wp:docPr id="492" name="圖片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36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64A58" w:rsidRPr="000F28C6">
        <w:rPr>
          <w:rFonts w:ascii="Times New Roman" w:hAnsi="Times New Roman"/>
        </w:rPr>
        <w:t>資料來源：</w:t>
      </w:r>
      <w:r w:rsidR="00D910FD" w:rsidRPr="000F28C6">
        <w:rPr>
          <w:rFonts w:ascii="Times New Roman" w:hAnsi="Times New Roman"/>
          <w:u w:val="single"/>
        </w:rPr>
        <w:t>節錄及改寫自</w:t>
      </w:r>
      <w:r w:rsidR="00893CD6" w:rsidRPr="00893CD6">
        <w:rPr>
          <w:rFonts w:ascii="Times New Roman" w:hAnsi="Times New Roman" w:hint="eastAsia"/>
        </w:rPr>
        <w:t>香港家庭計劃指導會（</w:t>
      </w:r>
      <w:r w:rsidR="00893CD6" w:rsidRPr="00893CD6">
        <w:rPr>
          <w:rFonts w:ascii="Times New Roman" w:hAnsi="Times New Roman"/>
        </w:rPr>
        <w:t>2020a</w:t>
      </w:r>
      <w:r w:rsidR="00E0678E">
        <w:rPr>
          <w:rFonts w:ascii="Times New Roman" w:hAnsi="Times New Roman" w:hint="eastAsia"/>
        </w:rPr>
        <w:t>），《如何控制性衝動？》</w:t>
      </w:r>
      <w:r w:rsidR="00E0678E" w:rsidRPr="00E0678E">
        <w:rPr>
          <w:rFonts w:ascii="Times New Roman" w:hAnsi="Times New Roman" w:hint="eastAsia"/>
        </w:rPr>
        <w:t>；</w:t>
      </w:r>
      <w:r w:rsidR="00893CD6" w:rsidRPr="00893CD6">
        <w:rPr>
          <w:rFonts w:ascii="Times New Roman" w:hAnsi="Times New Roman" w:hint="eastAsia"/>
        </w:rPr>
        <w:t>香港家庭計劃指導會（</w:t>
      </w:r>
      <w:r w:rsidR="00893CD6" w:rsidRPr="00893CD6">
        <w:rPr>
          <w:rFonts w:ascii="Times New Roman" w:hAnsi="Times New Roman"/>
        </w:rPr>
        <w:t>2020b</w:t>
      </w:r>
      <w:r w:rsidR="00893CD6" w:rsidRPr="00893CD6">
        <w:rPr>
          <w:rFonts w:ascii="Times New Roman" w:hAnsi="Times New Roman" w:hint="eastAsia"/>
        </w:rPr>
        <w:t>），《約會戀愛》。</w:t>
      </w:r>
    </w:p>
    <w:p w14:paraId="5E599BC5" w14:textId="5B555350" w:rsidR="00D910FD" w:rsidRPr="00501EA6" w:rsidRDefault="00D910FD" w:rsidP="00D910FD">
      <w:pPr>
        <w:pStyle w:val="Citation"/>
        <w:rPr>
          <w:rFonts w:ascii="Times New Roman" w:hAnsi="Times New Roman"/>
        </w:rPr>
      </w:pPr>
    </w:p>
    <w:p w14:paraId="3A0F93C8" w14:textId="56C33841" w:rsidR="006D759C" w:rsidRPr="00501EA6" w:rsidRDefault="006D759C" w:rsidP="00D910FD">
      <w:pPr>
        <w:pStyle w:val="Citation"/>
        <w:rPr>
          <w:rFonts w:ascii="Times New Roman" w:eastAsia="微軟正黑體" w:hAnsi="Times New Roman"/>
          <w:b/>
          <w:bCs/>
          <w:color w:val="000000" w:themeColor="text1"/>
          <w:sz w:val="28"/>
          <w:szCs w:val="28"/>
        </w:rPr>
      </w:pPr>
    </w:p>
    <w:p w14:paraId="4738E4D3" w14:textId="77777777" w:rsidR="003F669E" w:rsidRDefault="003F669E">
      <w:pPr>
        <w:rPr>
          <w:rFonts w:eastAsia="微軟正黑體"/>
          <w:b/>
          <w:bCs/>
          <w:color w:val="000000" w:themeColor="text1"/>
          <w:sz w:val="28"/>
          <w:szCs w:val="28"/>
        </w:rPr>
      </w:pPr>
      <w:r>
        <w:rPr>
          <w:rFonts w:eastAsia="微軟正黑體"/>
          <w:b/>
          <w:bCs/>
          <w:color w:val="000000" w:themeColor="text1"/>
          <w:sz w:val="28"/>
          <w:szCs w:val="28"/>
        </w:rPr>
        <w:br w:type="page"/>
      </w:r>
    </w:p>
    <w:p w14:paraId="13102DF9" w14:textId="3CE7093A" w:rsidR="007D385C" w:rsidRPr="00501EA6" w:rsidRDefault="00583CAE" w:rsidP="007D385C">
      <w:pPr>
        <w:rPr>
          <w:rFonts w:eastAsia="微軟正黑體"/>
          <w:lang w:eastAsia="zh-HK"/>
        </w:rPr>
      </w:pPr>
      <w:r w:rsidRPr="00501EA6">
        <w:rPr>
          <w:rFonts w:eastAsiaTheme="minorEastAsia"/>
          <w:noProof/>
          <w:sz w:val="18"/>
          <w:szCs w:val="18"/>
          <w:lang w:val="en-US" w:eastAsia="zh-CN"/>
        </w:rPr>
        <w:lastRenderedPageBreak/>
        <w:drawing>
          <wp:anchor distT="0" distB="0" distL="114300" distR="114300" simplePos="0" relativeHeight="251939954" behindDoc="1" locked="0" layoutInCell="1" allowOverlap="1" wp14:anchorId="622834AC" wp14:editId="28965F37">
            <wp:simplePos x="0" y="0"/>
            <wp:positionH relativeFrom="margin">
              <wp:posOffset>-508635</wp:posOffset>
            </wp:positionH>
            <wp:positionV relativeFrom="paragraph">
              <wp:posOffset>-628650</wp:posOffset>
            </wp:positionV>
            <wp:extent cx="6255385" cy="9585960"/>
            <wp:effectExtent l="0" t="0" r="0" b="0"/>
            <wp:wrapNone/>
            <wp:docPr id="65" name="圖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1" b="6332"/>
                    <a:stretch/>
                  </pic:blipFill>
                  <pic:spPr bwMode="auto">
                    <a:xfrm>
                      <a:off x="0" y="0"/>
                      <a:ext cx="6255385" cy="958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BCF" w:rsidRPr="00501EA6">
        <w:rPr>
          <w:noProof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942002" behindDoc="0" locked="0" layoutInCell="1" allowOverlap="1" wp14:anchorId="611F902B" wp14:editId="4F77DAB1">
                <wp:simplePos x="0" y="0"/>
                <wp:positionH relativeFrom="margin">
                  <wp:posOffset>3646170</wp:posOffset>
                </wp:positionH>
                <wp:positionV relativeFrom="paragraph">
                  <wp:posOffset>0</wp:posOffset>
                </wp:positionV>
                <wp:extent cx="808355" cy="298450"/>
                <wp:effectExtent l="0" t="0" r="4445" b="6350"/>
                <wp:wrapNone/>
                <wp:docPr id="6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5D16D" w14:textId="436D28F8" w:rsidR="00E87004" w:rsidRPr="00376E65" w:rsidRDefault="00E87004" w:rsidP="007D385C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 w:hint="eastAsia"/>
                              </w:rPr>
                              <w:t>附錄</w:t>
                            </w:r>
                            <w:r w:rsidRPr="009542AA">
                              <w:rPr>
                                <w:rFonts w:eastAsiaTheme="minorEastAsia" w:hint="eastAsia"/>
                              </w:rPr>
                              <w:t>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1F902B" id="_x0000_s1032" type="#_x0000_t202" style="position:absolute;margin-left:287.1pt;margin-top:0;width:63.65pt;height:23.5pt;z-index:25194200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" stroked="f">
                <v:textbox style="mso-fit-shape-to-text:t">
                  <w:txbxContent>
                    <w:p w14:paraId="4F15D16D" w14:textId="436D28F8" w:rsidR="00E87004" w:rsidRPr="00376E65" w:rsidRDefault="00E87004" w:rsidP="007D385C">
                      <w:pPr>
                        <w:jc w:val="center"/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 w:hint="eastAsia"/>
                        </w:rPr>
                        <w:t>附錄</w:t>
                      </w:r>
                      <w:r w:rsidRPr="009542AA">
                        <w:rPr>
                          <w:rFonts w:eastAsiaTheme="minorEastAsia" w:hint="eastAsia"/>
                        </w:rPr>
                        <w:t>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C06818" w14:textId="193B9F32" w:rsidR="007D385C" w:rsidRDefault="007D385C" w:rsidP="007D385C">
      <w:pPr>
        <w:pStyle w:val="7"/>
        <w:rPr>
          <w:rFonts w:ascii="Times New Roman" w:hAnsi="Times New Roman"/>
        </w:rPr>
      </w:pPr>
      <w:bookmarkStart w:id="12" w:name="_Toc52411255"/>
      <w:bookmarkStart w:id="13" w:name="_Toc52832511"/>
    </w:p>
    <w:p w14:paraId="66665B39" w14:textId="77777777" w:rsidR="007D385C" w:rsidRPr="00EA1BCF" w:rsidRDefault="007D385C" w:rsidP="00EA1BCF">
      <w:pPr>
        <w:pStyle w:val="7"/>
        <w:ind w:firstLineChars="800" w:firstLine="2240"/>
        <w:rPr>
          <w:rFonts w:ascii="Times New Roman" w:hAnsi="Times New Roman"/>
          <w:b w:val="0"/>
          <w:bCs/>
          <w:sz w:val="28"/>
          <w:szCs w:val="28"/>
          <w:lang w:val="x-none"/>
        </w:rPr>
      </w:pPr>
      <w:r w:rsidRPr="00EA1BCF">
        <w:rPr>
          <w:rFonts w:ascii="Times New Roman" w:hAnsi="Times New Roman"/>
          <w:sz w:val="28"/>
          <w:szCs w:val="28"/>
        </w:rPr>
        <w:t>知多一點點：</w:t>
      </w:r>
      <w:bookmarkEnd w:id="12"/>
      <w:bookmarkEnd w:id="13"/>
      <w:r w:rsidRPr="00EA1BCF">
        <w:rPr>
          <w:rFonts w:ascii="Times New Roman" w:hAnsi="Times New Roman"/>
          <w:sz w:val="28"/>
          <w:szCs w:val="28"/>
        </w:rPr>
        <w:t>香港的性罪行條例</w:t>
      </w:r>
      <w:r w:rsidRPr="00EA1BCF">
        <w:rPr>
          <w:rFonts w:ascii="Times New Roman" w:hAnsi="Times New Roman" w:hint="eastAsia"/>
          <w:sz w:val="28"/>
          <w:szCs w:val="28"/>
        </w:rPr>
        <w:t>舉隅</w:t>
      </w:r>
    </w:p>
    <w:p w14:paraId="7FC6994E" w14:textId="77777777" w:rsidR="007D385C" w:rsidRPr="004B04E8" w:rsidRDefault="007D385C" w:rsidP="007D385C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</w:rPr>
      </w:pPr>
      <w:r w:rsidRPr="004B04E8">
        <w:rPr>
          <w:rFonts w:ascii="Times New Roman" w:hAnsi="Times New Roman"/>
          <w:sz w:val="24"/>
          <w:szCs w:val="24"/>
          <w:lang w:val="x-none"/>
        </w:rPr>
        <w:t>香港現行的法律當中，</w:t>
      </w:r>
      <w:r w:rsidRPr="004B04E8">
        <w:rPr>
          <w:rFonts w:ascii="Times New Roman" w:hAnsi="Times New Roman"/>
          <w:sz w:val="24"/>
          <w:szCs w:val="24"/>
        </w:rPr>
        <w:t>部分條文的目的是要保護</w:t>
      </w:r>
      <w:r w:rsidRPr="004B04E8">
        <w:rPr>
          <w:rFonts w:ascii="Times New Roman" w:hAnsi="Times New Roman"/>
          <w:sz w:val="24"/>
          <w:szCs w:val="24"/>
        </w:rPr>
        <w:t>16</w:t>
      </w:r>
      <w:r w:rsidRPr="004B04E8">
        <w:rPr>
          <w:rFonts w:ascii="Times New Roman" w:hAnsi="Times New Roman"/>
          <w:sz w:val="24"/>
          <w:szCs w:val="24"/>
        </w:rPr>
        <w:t>歲以下人士</w:t>
      </w:r>
      <w:r w:rsidRPr="004B04E8">
        <w:rPr>
          <w:rFonts w:ascii="Times New Roman" w:hAnsi="Times New Roman"/>
          <w:sz w:val="24"/>
          <w:szCs w:val="24"/>
          <w:lang w:val="x-none"/>
        </w:rPr>
        <w:t>和女性</w:t>
      </w:r>
      <w:r>
        <w:rPr>
          <w:rFonts w:ascii="Times New Roman" w:hAnsi="Times New Roman" w:hint="eastAsia"/>
          <w:sz w:val="24"/>
          <w:szCs w:val="24"/>
        </w:rPr>
        <w:t>，例如某</w:t>
      </w:r>
      <w:r>
        <w:rPr>
          <w:rFonts w:ascii="Times New Roman" w:hAnsi="Times New Roman" w:hint="eastAsia"/>
          <w:sz w:val="24"/>
          <w:szCs w:val="24"/>
          <w:lang w:eastAsia="zh-TW"/>
        </w:rPr>
        <w:t>些條例訂明，</w:t>
      </w:r>
      <w:r w:rsidRPr="004B04E8">
        <w:rPr>
          <w:rFonts w:ascii="Times New Roman" w:hAnsi="Times New Roman"/>
          <w:sz w:val="24"/>
          <w:szCs w:val="24"/>
        </w:rPr>
        <w:t>年齡在</w:t>
      </w:r>
      <w:r w:rsidRPr="004B04E8">
        <w:rPr>
          <w:rFonts w:ascii="Times New Roman" w:hAnsi="Times New Roman"/>
          <w:sz w:val="24"/>
          <w:szCs w:val="24"/>
        </w:rPr>
        <w:t>16</w:t>
      </w:r>
      <w:r w:rsidRPr="004B04E8">
        <w:rPr>
          <w:rFonts w:ascii="Times New Roman" w:hAnsi="Times New Roman"/>
          <w:sz w:val="24"/>
          <w:szCs w:val="24"/>
        </w:rPr>
        <w:t>歲以下的人，在法律上是不能給予同意進行條文所指的罪行。</w:t>
      </w:r>
    </w:p>
    <w:p w14:paraId="38081AD7" w14:textId="6709EF38" w:rsidR="007D385C" w:rsidRPr="00EA1BCF" w:rsidRDefault="007D385C" w:rsidP="00C61A79">
      <w:pPr>
        <w:pStyle w:val="ReadingInfo"/>
        <w:numPr>
          <w:ilvl w:val="0"/>
          <w:numId w:val="59"/>
        </w:numPr>
        <w:snapToGrid w:val="0"/>
        <w:rPr>
          <w:rFonts w:ascii="Times New Roman" w:hAnsi="Times New Roman"/>
          <w:sz w:val="24"/>
          <w:szCs w:val="24"/>
        </w:rPr>
      </w:pPr>
      <w:r w:rsidRPr="004B04E8">
        <w:rPr>
          <w:noProof/>
          <w:sz w:val="24"/>
          <w:szCs w:val="24"/>
          <w:lang w:val="en-US" w:eastAsia="zh-CN"/>
        </w:rPr>
        <w:drawing>
          <wp:anchor distT="0" distB="0" distL="114300" distR="114300" simplePos="0" relativeHeight="251943026" behindDoc="0" locked="0" layoutInCell="1" allowOverlap="1" wp14:anchorId="51B33D7D" wp14:editId="2D793237">
            <wp:simplePos x="0" y="0"/>
            <wp:positionH relativeFrom="column">
              <wp:posOffset>18415</wp:posOffset>
            </wp:positionH>
            <wp:positionV relativeFrom="paragraph">
              <wp:posOffset>73025</wp:posOffset>
            </wp:positionV>
            <wp:extent cx="1065530" cy="1065530"/>
            <wp:effectExtent l="0" t="0" r="1270" b="1270"/>
            <wp:wrapSquare wrapText="bothSides"/>
            <wp:docPr id="460" name="圖片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04E8">
        <w:rPr>
          <w:rFonts w:ascii="Times New Roman" w:hAnsi="Times New Roman"/>
          <w:sz w:val="24"/>
          <w:szCs w:val="24"/>
        </w:rPr>
        <w:t>如任何人作出不受歡迎並涉及性的行為，而這些行為具冒犯性、侮辱性及威嚇性的，</w:t>
      </w:r>
      <w:r w:rsidR="000E0AF7">
        <w:rPr>
          <w:rFonts w:ascii="Times New Roman" w:hAnsi="Times New Roman"/>
          <w:sz w:val="24"/>
          <w:szCs w:val="24"/>
          <w:lang w:val="x-none"/>
        </w:rPr>
        <w:t>例如</w:t>
      </w:r>
      <w:r w:rsidRPr="004B04E8">
        <w:rPr>
          <w:rFonts w:ascii="Times New Roman" w:hAnsi="Times New Roman"/>
          <w:sz w:val="24"/>
          <w:szCs w:val="24"/>
        </w:rPr>
        <w:t>不受歡迎的擁抱、親吻</w:t>
      </w:r>
      <w:r w:rsidRPr="004B04E8">
        <w:rPr>
          <w:rFonts w:ascii="Times New Roman" w:hAnsi="Times New Roman"/>
          <w:sz w:val="24"/>
          <w:szCs w:val="24"/>
          <w:lang w:val="x-none"/>
        </w:rPr>
        <w:t>、</w:t>
      </w:r>
      <w:r w:rsidRPr="004B04E8">
        <w:rPr>
          <w:rFonts w:ascii="Times New Roman" w:hAnsi="Times New Roman"/>
          <w:sz w:val="24"/>
          <w:szCs w:val="24"/>
        </w:rPr>
        <w:t>觸摸</w:t>
      </w:r>
      <w:r w:rsidRPr="004B04E8">
        <w:rPr>
          <w:rFonts w:ascii="Times New Roman" w:hAnsi="Times New Roman"/>
          <w:sz w:val="24"/>
          <w:szCs w:val="24"/>
          <w:lang w:val="x-none"/>
        </w:rPr>
        <w:t>或</w:t>
      </w:r>
      <w:r w:rsidRPr="004B04E8">
        <w:rPr>
          <w:rFonts w:ascii="Times New Roman" w:hAnsi="Times New Roman"/>
          <w:sz w:val="24"/>
          <w:szCs w:val="24"/>
        </w:rPr>
        <w:t>摩擦別人的身體</w:t>
      </w:r>
      <w:r w:rsidRPr="004B04E8">
        <w:rPr>
          <w:rFonts w:ascii="Times New Roman" w:hAnsi="Times New Roman"/>
          <w:sz w:val="24"/>
          <w:szCs w:val="24"/>
          <w:lang w:val="x-none"/>
        </w:rPr>
        <w:t>等</w:t>
      </w:r>
      <w:r w:rsidRPr="004B04E8">
        <w:rPr>
          <w:rFonts w:ascii="Times New Roman" w:hAnsi="Times New Roman"/>
          <w:sz w:val="24"/>
          <w:szCs w:val="24"/>
        </w:rPr>
        <w:t>。便會構成</w:t>
      </w:r>
      <w:r w:rsidRPr="001C70D5">
        <w:rPr>
          <w:rFonts w:ascii="Times New Roman" w:hAnsi="Times New Roman"/>
          <w:b/>
          <w:sz w:val="24"/>
          <w:szCs w:val="24"/>
        </w:rPr>
        <w:t>性騷擾</w:t>
      </w:r>
      <w:r>
        <w:rPr>
          <w:rFonts w:ascii="Times New Roman" w:hAnsi="Times New Roman" w:hint="eastAsia"/>
          <w:b/>
          <w:sz w:val="24"/>
          <w:szCs w:val="24"/>
          <w:lang w:eastAsia="zh-TW"/>
        </w:rPr>
        <w:t>，</w:t>
      </w:r>
      <w:r w:rsidRPr="00EA1BCF">
        <w:rPr>
          <w:rFonts w:ascii="Times New Roman" w:hAnsi="Times New Roman" w:hint="eastAsia"/>
          <w:sz w:val="24"/>
          <w:szCs w:val="24"/>
        </w:rPr>
        <w:t>可能要負上法律責任</w:t>
      </w:r>
      <w:r w:rsidRPr="00EA1BCF">
        <w:rPr>
          <w:rFonts w:ascii="Times New Roman" w:hAnsi="Times New Roman" w:hint="eastAsia"/>
          <w:sz w:val="24"/>
          <w:szCs w:val="24"/>
          <w:lang w:eastAsia="zh-TW"/>
        </w:rPr>
        <w:t>。</w:t>
      </w:r>
    </w:p>
    <w:p w14:paraId="29FA8346" w14:textId="77777777" w:rsidR="007D385C" w:rsidRPr="004B04E8" w:rsidRDefault="007D385C" w:rsidP="007D385C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</w:rPr>
      </w:pPr>
    </w:p>
    <w:p w14:paraId="0A8AD938" w14:textId="3130E045" w:rsidR="007D385C" w:rsidRPr="004B04E8" w:rsidRDefault="007D385C" w:rsidP="00C863A9">
      <w:pPr>
        <w:pStyle w:val="ReadingInfo"/>
        <w:numPr>
          <w:ilvl w:val="1"/>
          <w:numId w:val="15"/>
        </w:numPr>
        <w:snapToGrid w:val="0"/>
        <w:ind w:left="482" w:hanging="482"/>
        <w:rPr>
          <w:rFonts w:ascii="Times New Roman" w:hAnsi="Times New Roman"/>
          <w:sz w:val="24"/>
          <w:szCs w:val="24"/>
        </w:rPr>
      </w:pPr>
      <w:r w:rsidRPr="004B04E8">
        <w:rPr>
          <w:rFonts w:ascii="Times New Roman" w:hAnsi="Times New Roman"/>
          <w:sz w:val="24"/>
          <w:szCs w:val="24"/>
        </w:rPr>
        <w:t>猥褻侵犯（</w:t>
      </w:r>
      <w:r w:rsidRPr="001C70D5">
        <w:rPr>
          <w:rFonts w:ascii="Times New Roman" w:hAnsi="Times New Roman"/>
          <w:b/>
          <w:sz w:val="24"/>
          <w:szCs w:val="24"/>
        </w:rPr>
        <w:t>非禮</w:t>
      </w:r>
      <w:r w:rsidRPr="004B04E8">
        <w:rPr>
          <w:rFonts w:ascii="Times New Roman" w:hAnsi="Times New Roman"/>
          <w:sz w:val="24"/>
          <w:szCs w:val="24"/>
        </w:rPr>
        <w:t>）是指帶有猥褻成分的侵犯行為。例如未經同意之下觸摸他人的生殖器官。任何人與</w:t>
      </w:r>
      <w:r w:rsidRPr="004B04E8">
        <w:rPr>
          <w:rFonts w:ascii="Times New Roman" w:hAnsi="Times New Roman"/>
          <w:sz w:val="24"/>
          <w:szCs w:val="24"/>
        </w:rPr>
        <w:t>16</w:t>
      </w:r>
      <w:r w:rsidRPr="004B04E8">
        <w:rPr>
          <w:rFonts w:ascii="Times New Roman" w:hAnsi="Times New Roman"/>
          <w:sz w:val="24"/>
          <w:szCs w:val="24"/>
        </w:rPr>
        <w:t>歲以下人士</w:t>
      </w:r>
      <w:r>
        <w:rPr>
          <w:rFonts w:ascii="Times New Roman" w:hAnsi="Times New Roman" w:hint="eastAsia"/>
          <w:sz w:val="24"/>
          <w:szCs w:val="24"/>
          <w:lang w:eastAsia="zh-TW"/>
        </w:rPr>
        <w:t>（包括男童女童）</w:t>
      </w:r>
      <w:r w:rsidRPr="004B04E8">
        <w:rPr>
          <w:rFonts w:ascii="Times New Roman" w:hAnsi="Times New Roman"/>
          <w:sz w:val="24"/>
          <w:szCs w:val="24"/>
        </w:rPr>
        <w:t>進行性活動，即使沒有進行性交亦屬違法。</w:t>
      </w:r>
      <w:r w:rsidRPr="008419BF">
        <w:rPr>
          <w:rFonts w:ascii="Times New Roman" w:hAnsi="Times New Roman" w:hint="eastAsia"/>
          <w:sz w:val="24"/>
          <w:szCs w:val="24"/>
          <w:lang w:val="x-none"/>
        </w:rPr>
        <w:t>根據第</w:t>
      </w:r>
      <w:r w:rsidRPr="008419BF">
        <w:rPr>
          <w:rFonts w:ascii="Times New Roman" w:hAnsi="Times New Roman"/>
          <w:sz w:val="24"/>
          <w:szCs w:val="24"/>
          <w:lang w:val="x-none"/>
        </w:rPr>
        <w:t>200</w:t>
      </w:r>
      <w:r w:rsidRPr="008419BF">
        <w:rPr>
          <w:rFonts w:ascii="Times New Roman" w:hAnsi="Times New Roman" w:hint="eastAsia"/>
          <w:sz w:val="24"/>
          <w:szCs w:val="24"/>
          <w:lang w:val="x-none"/>
        </w:rPr>
        <w:t>章《刑事罪行條例》第</w:t>
      </w:r>
      <w:r w:rsidRPr="008419BF">
        <w:rPr>
          <w:rFonts w:ascii="Times New Roman" w:hAnsi="Times New Roman"/>
          <w:sz w:val="24"/>
          <w:szCs w:val="24"/>
          <w:lang w:val="x-none"/>
        </w:rPr>
        <w:t>122</w:t>
      </w:r>
      <w:r w:rsidRPr="008419BF">
        <w:rPr>
          <w:rFonts w:ascii="Times New Roman" w:hAnsi="Times New Roman" w:hint="eastAsia"/>
          <w:sz w:val="24"/>
          <w:szCs w:val="24"/>
          <w:lang w:val="x-none"/>
        </w:rPr>
        <w:t>條，猥褻侵犯是刑事罪行，最高刑罰是監禁</w:t>
      </w:r>
      <w:r w:rsidRPr="008419BF">
        <w:rPr>
          <w:rFonts w:ascii="Times New Roman" w:hAnsi="Times New Roman"/>
          <w:sz w:val="24"/>
          <w:szCs w:val="24"/>
          <w:lang w:val="x-none"/>
        </w:rPr>
        <w:t>10</w:t>
      </w:r>
      <w:r w:rsidRPr="008419BF">
        <w:rPr>
          <w:rFonts w:ascii="Times New Roman" w:hAnsi="Times New Roman" w:hint="eastAsia"/>
          <w:sz w:val="24"/>
          <w:szCs w:val="24"/>
          <w:lang w:val="x-none"/>
        </w:rPr>
        <w:t>年。</w:t>
      </w:r>
    </w:p>
    <w:p w14:paraId="0BBBE315" w14:textId="77777777" w:rsidR="007D385C" w:rsidRPr="004B04E8" w:rsidRDefault="007D385C" w:rsidP="007D385C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  <w:lang w:val="x-none"/>
        </w:rPr>
      </w:pPr>
      <w:r w:rsidRPr="004B04E8">
        <w:rPr>
          <w:noProof/>
          <w:sz w:val="24"/>
          <w:szCs w:val="24"/>
          <w:lang w:val="en-US" w:eastAsia="zh-CN"/>
        </w:rPr>
        <w:drawing>
          <wp:anchor distT="0" distB="0" distL="114300" distR="114300" simplePos="0" relativeHeight="251944050" behindDoc="0" locked="0" layoutInCell="1" allowOverlap="1" wp14:anchorId="24D5B361" wp14:editId="1D882679">
            <wp:simplePos x="0" y="0"/>
            <wp:positionH relativeFrom="margin">
              <wp:posOffset>3829685</wp:posOffset>
            </wp:positionH>
            <wp:positionV relativeFrom="paragraph">
              <wp:posOffset>135255</wp:posOffset>
            </wp:positionV>
            <wp:extent cx="1321435" cy="1101090"/>
            <wp:effectExtent l="0" t="0" r="0" b="3810"/>
            <wp:wrapSquare wrapText="bothSides"/>
            <wp:docPr id="472" name="圖片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43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356C6" w14:textId="77777777" w:rsidR="007D385C" w:rsidRPr="004B04E8" w:rsidRDefault="007D385C" w:rsidP="00C863A9">
      <w:pPr>
        <w:pStyle w:val="ReadingInfo"/>
        <w:numPr>
          <w:ilvl w:val="1"/>
          <w:numId w:val="15"/>
        </w:numPr>
        <w:snapToGrid w:val="0"/>
        <w:ind w:left="482" w:hanging="482"/>
        <w:rPr>
          <w:rFonts w:ascii="Times New Roman" w:hAnsi="Times New Roman"/>
          <w:sz w:val="24"/>
          <w:szCs w:val="24"/>
          <w:lang w:val="x-none"/>
        </w:rPr>
      </w:pPr>
      <w:r w:rsidRPr="004B04E8">
        <w:rPr>
          <w:rFonts w:ascii="Times New Roman" w:hAnsi="Times New Roman"/>
          <w:sz w:val="24"/>
          <w:szCs w:val="24"/>
          <w:lang w:val="x-none"/>
        </w:rPr>
        <w:t>而</w:t>
      </w:r>
      <w:r w:rsidRPr="004B04E8">
        <w:rPr>
          <w:rFonts w:ascii="Times New Roman" w:hAnsi="Times New Roman"/>
          <w:sz w:val="24"/>
          <w:szCs w:val="24"/>
        </w:rPr>
        <w:t>《刑事罪行條例》第</w:t>
      </w:r>
      <w:r w:rsidRPr="004B04E8">
        <w:rPr>
          <w:rFonts w:ascii="Times New Roman" w:hAnsi="Times New Roman"/>
          <w:sz w:val="24"/>
          <w:szCs w:val="24"/>
        </w:rPr>
        <w:t>123</w:t>
      </w:r>
      <w:r w:rsidRPr="004B04E8">
        <w:rPr>
          <w:rFonts w:ascii="Times New Roman" w:hAnsi="Times New Roman"/>
          <w:sz w:val="24"/>
          <w:szCs w:val="24"/>
        </w:rPr>
        <w:t>條及第</w:t>
      </w:r>
      <w:r w:rsidRPr="004B04E8">
        <w:rPr>
          <w:rFonts w:ascii="Times New Roman" w:hAnsi="Times New Roman"/>
          <w:sz w:val="24"/>
          <w:szCs w:val="24"/>
        </w:rPr>
        <w:t>124</w:t>
      </w:r>
      <w:r w:rsidRPr="004B04E8">
        <w:rPr>
          <w:rFonts w:ascii="Times New Roman" w:hAnsi="Times New Roman"/>
          <w:sz w:val="24"/>
          <w:szCs w:val="24"/>
        </w:rPr>
        <w:t>條旨在保護</w:t>
      </w:r>
      <w:r w:rsidRPr="004B04E8">
        <w:rPr>
          <w:rFonts w:ascii="Times New Roman" w:hAnsi="Times New Roman"/>
          <w:sz w:val="24"/>
          <w:szCs w:val="24"/>
        </w:rPr>
        <w:t>16</w:t>
      </w:r>
      <w:r w:rsidRPr="004B04E8">
        <w:rPr>
          <w:rFonts w:ascii="Times New Roman" w:hAnsi="Times New Roman"/>
          <w:sz w:val="24"/>
          <w:szCs w:val="24"/>
        </w:rPr>
        <w:t>歲以下女童，</w:t>
      </w:r>
      <w:r w:rsidRPr="004B04E8">
        <w:rPr>
          <w:rFonts w:ascii="Times New Roman" w:hAnsi="Times New Roman"/>
          <w:sz w:val="24"/>
          <w:szCs w:val="24"/>
          <w:lang w:val="x-none"/>
        </w:rPr>
        <w:t>列明任何人均不得</w:t>
      </w:r>
      <w:r w:rsidRPr="004B04E8">
        <w:rPr>
          <w:rFonts w:ascii="Times New Roman" w:hAnsi="Times New Roman"/>
          <w:sz w:val="24"/>
          <w:szCs w:val="24"/>
        </w:rPr>
        <w:t>與</w:t>
      </w:r>
      <w:r w:rsidRPr="004B04E8">
        <w:rPr>
          <w:rFonts w:ascii="Times New Roman" w:hAnsi="Times New Roman"/>
          <w:sz w:val="24"/>
          <w:szCs w:val="24"/>
        </w:rPr>
        <w:t>13</w:t>
      </w:r>
      <w:r w:rsidRPr="004B04E8">
        <w:rPr>
          <w:rFonts w:ascii="Times New Roman" w:hAnsi="Times New Roman"/>
          <w:sz w:val="24"/>
          <w:szCs w:val="24"/>
        </w:rPr>
        <w:t>歲</w:t>
      </w:r>
      <w:r w:rsidRPr="004B04E8">
        <w:rPr>
          <w:rFonts w:ascii="Times New Roman" w:hAnsi="Times New Roman"/>
          <w:sz w:val="24"/>
          <w:szCs w:val="24"/>
          <w:lang w:val="x-none"/>
        </w:rPr>
        <w:t>及</w:t>
      </w:r>
      <w:r w:rsidRPr="004B04E8">
        <w:rPr>
          <w:rFonts w:ascii="Times New Roman" w:hAnsi="Times New Roman"/>
          <w:sz w:val="24"/>
          <w:szCs w:val="24"/>
        </w:rPr>
        <w:t>16</w:t>
      </w:r>
      <w:r w:rsidRPr="004B04E8">
        <w:rPr>
          <w:rFonts w:ascii="Times New Roman" w:hAnsi="Times New Roman"/>
          <w:sz w:val="24"/>
          <w:szCs w:val="24"/>
        </w:rPr>
        <w:t>歲以下</w:t>
      </w:r>
      <w:r w:rsidRPr="004B04E8">
        <w:rPr>
          <w:rFonts w:ascii="Times New Roman" w:hAnsi="Times New Roman"/>
          <w:sz w:val="24"/>
          <w:szCs w:val="24"/>
          <w:lang w:val="x-none"/>
        </w:rPr>
        <w:t>的</w:t>
      </w:r>
      <w:r w:rsidRPr="004B04E8">
        <w:rPr>
          <w:rFonts w:ascii="Times New Roman" w:hAnsi="Times New Roman"/>
          <w:sz w:val="24"/>
          <w:szCs w:val="24"/>
        </w:rPr>
        <w:t>女童性交</w:t>
      </w:r>
      <w:r w:rsidRPr="004B04E8">
        <w:rPr>
          <w:rFonts w:ascii="Times New Roman" w:hAnsi="Times New Roman"/>
          <w:sz w:val="24"/>
          <w:szCs w:val="24"/>
          <w:lang w:val="x-none"/>
        </w:rPr>
        <w:t>。</w:t>
      </w:r>
      <w:r w:rsidRPr="008419BF">
        <w:rPr>
          <w:rFonts w:ascii="Times New Roman" w:hAnsi="Times New Roman" w:hint="eastAsia"/>
          <w:sz w:val="24"/>
          <w:szCs w:val="24"/>
          <w:lang w:val="x-none"/>
        </w:rPr>
        <w:t>根據第</w:t>
      </w:r>
      <w:r w:rsidRPr="008419BF">
        <w:rPr>
          <w:rFonts w:ascii="Times New Roman" w:hAnsi="Times New Roman"/>
          <w:sz w:val="24"/>
          <w:szCs w:val="24"/>
          <w:lang w:val="x-none"/>
        </w:rPr>
        <w:t>200</w:t>
      </w:r>
      <w:r w:rsidRPr="008419BF">
        <w:rPr>
          <w:rFonts w:ascii="Times New Roman" w:hAnsi="Times New Roman" w:hint="eastAsia"/>
          <w:sz w:val="24"/>
          <w:szCs w:val="24"/>
          <w:lang w:val="x-none"/>
        </w:rPr>
        <w:t>章《刑事罪行條例》第</w:t>
      </w:r>
      <w:r w:rsidRPr="008419BF">
        <w:rPr>
          <w:rFonts w:ascii="Times New Roman" w:hAnsi="Times New Roman"/>
          <w:sz w:val="24"/>
          <w:szCs w:val="24"/>
          <w:lang w:val="x-none"/>
        </w:rPr>
        <w:t>123</w:t>
      </w:r>
      <w:r w:rsidRPr="008419BF">
        <w:rPr>
          <w:rFonts w:ascii="Times New Roman" w:hAnsi="Times New Roman" w:hint="eastAsia"/>
          <w:sz w:val="24"/>
          <w:szCs w:val="24"/>
          <w:lang w:val="x-none"/>
        </w:rPr>
        <w:t>條，與</w:t>
      </w:r>
      <w:r w:rsidRPr="008419BF">
        <w:rPr>
          <w:rFonts w:ascii="Times New Roman" w:hAnsi="Times New Roman"/>
          <w:sz w:val="24"/>
          <w:szCs w:val="24"/>
          <w:lang w:val="x-none"/>
        </w:rPr>
        <w:t>13</w:t>
      </w:r>
      <w:r w:rsidRPr="008419BF">
        <w:rPr>
          <w:rFonts w:ascii="Times New Roman" w:hAnsi="Times New Roman" w:hint="eastAsia"/>
          <w:sz w:val="24"/>
          <w:szCs w:val="24"/>
          <w:lang w:val="x-none"/>
        </w:rPr>
        <w:t>歲以下女童非法性交，是刑事罪行，最高刑罰是終身監禁。根據第</w:t>
      </w:r>
      <w:r w:rsidRPr="008419BF">
        <w:rPr>
          <w:rFonts w:ascii="Times New Roman" w:hAnsi="Times New Roman"/>
          <w:sz w:val="24"/>
          <w:szCs w:val="24"/>
          <w:lang w:val="x-none"/>
        </w:rPr>
        <w:t>200</w:t>
      </w:r>
      <w:r w:rsidRPr="008419BF">
        <w:rPr>
          <w:rFonts w:ascii="Times New Roman" w:hAnsi="Times New Roman" w:hint="eastAsia"/>
          <w:sz w:val="24"/>
          <w:szCs w:val="24"/>
          <w:lang w:val="x-none"/>
        </w:rPr>
        <w:t>章《刑事罪行條例》第</w:t>
      </w:r>
      <w:r w:rsidRPr="008419BF">
        <w:rPr>
          <w:rFonts w:ascii="Times New Roman" w:hAnsi="Times New Roman"/>
          <w:sz w:val="24"/>
          <w:szCs w:val="24"/>
          <w:lang w:val="x-none"/>
        </w:rPr>
        <w:t>124</w:t>
      </w:r>
      <w:r w:rsidRPr="008419BF">
        <w:rPr>
          <w:rFonts w:ascii="Times New Roman" w:hAnsi="Times New Roman" w:hint="eastAsia"/>
          <w:sz w:val="24"/>
          <w:szCs w:val="24"/>
          <w:lang w:val="x-none"/>
        </w:rPr>
        <w:t>條，與</w:t>
      </w:r>
      <w:r w:rsidRPr="008419BF">
        <w:rPr>
          <w:rFonts w:ascii="Times New Roman" w:hAnsi="Times New Roman"/>
          <w:sz w:val="24"/>
          <w:szCs w:val="24"/>
          <w:lang w:val="x-none"/>
        </w:rPr>
        <w:t>16</w:t>
      </w:r>
      <w:r w:rsidRPr="008419BF">
        <w:rPr>
          <w:rFonts w:ascii="Times New Roman" w:hAnsi="Times New Roman" w:hint="eastAsia"/>
          <w:sz w:val="24"/>
          <w:szCs w:val="24"/>
          <w:lang w:val="x-none"/>
        </w:rPr>
        <w:t>歲以下女童非法性交，是刑事罪行，最高刑罰是監禁</w:t>
      </w:r>
      <w:r w:rsidRPr="008419BF">
        <w:rPr>
          <w:rFonts w:ascii="Times New Roman" w:hAnsi="Times New Roman"/>
          <w:sz w:val="24"/>
          <w:szCs w:val="24"/>
          <w:lang w:val="x-none"/>
        </w:rPr>
        <w:t>5</w:t>
      </w:r>
      <w:r w:rsidRPr="008419BF">
        <w:rPr>
          <w:rFonts w:ascii="Times New Roman" w:hAnsi="Times New Roman" w:hint="eastAsia"/>
          <w:sz w:val="24"/>
          <w:szCs w:val="24"/>
          <w:lang w:val="x-none"/>
        </w:rPr>
        <w:t>年。</w:t>
      </w:r>
    </w:p>
    <w:p w14:paraId="1524C1F9" w14:textId="77777777" w:rsidR="007D385C" w:rsidRPr="004B04E8" w:rsidRDefault="007D385C" w:rsidP="007D385C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  <w:lang w:val="x-none"/>
        </w:rPr>
      </w:pPr>
    </w:p>
    <w:p w14:paraId="3E323158" w14:textId="77777777" w:rsidR="007D385C" w:rsidRPr="004B04E8" w:rsidRDefault="007D385C" w:rsidP="00C863A9">
      <w:pPr>
        <w:pStyle w:val="ReadingInfo"/>
        <w:numPr>
          <w:ilvl w:val="1"/>
          <w:numId w:val="15"/>
        </w:numPr>
        <w:snapToGrid w:val="0"/>
        <w:ind w:left="482" w:hanging="482"/>
        <w:rPr>
          <w:rFonts w:ascii="Times New Roman" w:hAnsi="Times New Roman"/>
          <w:bCs/>
          <w:sz w:val="32"/>
          <w:szCs w:val="32"/>
        </w:rPr>
      </w:pPr>
      <w:r w:rsidRPr="004B04E8">
        <w:rPr>
          <w:rFonts w:ascii="Times New Roman" w:hAnsi="Times New Roman"/>
          <w:sz w:val="24"/>
          <w:szCs w:val="24"/>
          <w:lang w:val="x-none"/>
        </w:rPr>
        <w:t>最後是</w:t>
      </w:r>
      <w:r w:rsidRPr="001C70D5">
        <w:rPr>
          <w:rFonts w:ascii="Times New Roman" w:hAnsi="Times New Roman"/>
          <w:b/>
          <w:sz w:val="24"/>
          <w:szCs w:val="24"/>
          <w:lang w:val="x-none"/>
        </w:rPr>
        <w:t>強姦</w:t>
      </w:r>
      <w:r w:rsidRPr="004B04E8">
        <w:rPr>
          <w:rFonts w:ascii="Times New Roman" w:hAnsi="Times New Roman"/>
          <w:sz w:val="24"/>
          <w:szCs w:val="24"/>
          <w:lang w:val="x-none"/>
        </w:rPr>
        <w:t>，這是最嚴重的性罪行，這罪行的構成條件為一名男子在知道一名女子沒有同意（或不顧她是否同意）的情況下與她性交。此罪行最高刑罰是終身監禁。</w:t>
      </w:r>
    </w:p>
    <w:p w14:paraId="269BC62D" w14:textId="77777777" w:rsidR="007D385C" w:rsidRDefault="007D385C" w:rsidP="007D385C">
      <w:pPr>
        <w:pStyle w:val="Citation"/>
        <w:snapToGrid w:val="0"/>
        <w:rPr>
          <w:rFonts w:ascii="Times New Roman" w:hAnsi="Times New Roman"/>
          <w:szCs w:val="24"/>
        </w:rPr>
      </w:pPr>
    </w:p>
    <w:p w14:paraId="410E7195" w14:textId="33E89E2D" w:rsidR="007D385C" w:rsidRPr="00EA1BCF" w:rsidRDefault="007D385C" w:rsidP="00EA1BCF">
      <w:pPr>
        <w:ind w:left="851" w:right="323"/>
        <w:rPr>
          <w:rFonts w:eastAsia="微軟正黑體"/>
          <w:b/>
          <w:bCs/>
          <w:color w:val="000000" w:themeColor="text1"/>
          <w:sz w:val="22"/>
          <w:szCs w:val="22"/>
        </w:rPr>
      </w:pPr>
      <w:r w:rsidRPr="00EA1BCF">
        <w:rPr>
          <w:rFonts w:ascii="新細明體" w:eastAsia="新細明體" w:hAnsi="新細明體" w:cs="新細明體" w:hint="eastAsia"/>
          <w:sz w:val="22"/>
          <w:szCs w:val="22"/>
        </w:rPr>
        <w:t>資料來源：</w:t>
      </w:r>
      <w:r w:rsidRPr="00EA1BCF">
        <w:rPr>
          <w:rFonts w:ascii="新細明體" w:eastAsia="新細明體" w:hAnsi="新細明體" w:cs="新細明體" w:hint="eastAsia"/>
          <w:sz w:val="22"/>
          <w:szCs w:val="22"/>
          <w:u w:val="single"/>
        </w:rPr>
        <w:t>節錄及改寫自</w:t>
      </w:r>
      <w:r w:rsidR="00791CEB" w:rsidRPr="00791CEB">
        <w:rPr>
          <w:rFonts w:ascii="新細明體" w:eastAsia="新細明體" w:hAnsi="新細明體" w:cs="新細明體" w:hint="eastAsia"/>
          <w:sz w:val="22"/>
          <w:szCs w:val="22"/>
        </w:rPr>
        <w:t>香港青年協會（</w:t>
      </w:r>
      <w:r w:rsidR="00791CEB" w:rsidRPr="00791CEB">
        <w:rPr>
          <w:rFonts w:ascii="新細明體" w:eastAsia="新細明體" w:hAnsi="新細明體" w:cs="新細明體"/>
          <w:sz w:val="22"/>
          <w:szCs w:val="22"/>
        </w:rPr>
        <w:t>2020</w:t>
      </w:r>
      <w:r w:rsidR="00791CEB" w:rsidRPr="00791CEB">
        <w:rPr>
          <w:rFonts w:ascii="新細明體" w:eastAsia="新細明體" w:hAnsi="新細明體" w:cs="新細明體" w:hint="eastAsia"/>
          <w:sz w:val="22"/>
          <w:szCs w:val="22"/>
        </w:rPr>
        <w:t>），《性危機》；香港大學家庭社區法網（</w:t>
      </w:r>
      <w:r w:rsidR="00791CEB" w:rsidRPr="00791CEB">
        <w:rPr>
          <w:rFonts w:ascii="新細明體" w:eastAsia="新細明體" w:hAnsi="新細明體" w:cs="新細明體"/>
          <w:sz w:val="22"/>
          <w:szCs w:val="22"/>
        </w:rPr>
        <w:t>2018</w:t>
      </w:r>
      <w:r w:rsidR="00791CEB" w:rsidRPr="00791CEB">
        <w:rPr>
          <w:rFonts w:ascii="新細明體" w:eastAsia="新細明體" w:hAnsi="新細明體" w:cs="新細明體" w:hint="eastAsia"/>
          <w:sz w:val="22"/>
          <w:szCs w:val="22"/>
        </w:rPr>
        <w:t>），《性侵犯兒童》。</w:t>
      </w:r>
    </w:p>
    <w:p w14:paraId="743018DC" w14:textId="77777777" w:rsidR="003F669E" w:rsidRPr="007D385C" w:rsidRDefault="003F669E">
      <w:pPr>
        <w:rPr>
          <w:rFonts w:eastAsia="微軟正黑體"/>
          <w:b/>
          <w:bCs/>
          <w:color w:val="000000" w:themeColor="text1"/>
          <w:sz w:val="28"/>
          <w:szCs w:val="28"/>
        </w:rPr>
      </w:pPr>
    </w:p>
    <w:p w14:paraId="5FE9157F" w14:textId="77777777" w:rsidR="003F669E" w:rsidRDefault="003F669E">
      <w:pPr>
        <w:rPr>
          <w:rFonts w:eastAsia="微軟正黑體"/>
          <w:b/>
          <w:bCs/>
          <w:color w:val="000000" w:themeColor="text1"/>
          <w:sz w:val="28"/>
          <w:szCs w:val="28"/>
        </w:rPr>
      </w:pPr>
    </w:p>
    <w:p w14:paraId="79802598" w14:textId="77777777" w:rsidR="003F669E" w:rsidRDefault="003F669E">
      <w:pPr>
        <w:rPr>
          <w:rFonts w:eastAsia="微軟正黑體"/>
          <w:b/>
          <w:bCs/>
          <w:color w:val="000000" w:themeColor="text1"/>
          <w:sz w:val="28"/>
          <w:szCs w:val="28"/>
        </w:rPr>
      </w:pPr>
    </w:p>
    <w:p w14:paraId="3676A974" w14:textId="167CA526" w:rsidR="0008102E" w:rsidRPr="00AC3ADA" w:rsidRDefault="0008102E">
      <w:pPr>
        <w:rPr>
          <w:rFonts w:eastAsia="微軟正黑體"/>
          <w:b/>
          <w:bCs/>
          <w:color w:val="000000" w:themeColor="text1"/>
          <w:sz w:val="28"/>
          <w:szCs w:val="28"/>
          <w:lang w:eastAsia="zh-HK"/>
        </w:rPr>
      </w:pPr>
      <w:r>
        <w:rPr>
          <w:rFonts w:ascii="微軟正黑體" w:eastAsia="微軟正黑體" w:hAnsi="微軟正黑體"/>
          <w:u w:val="single"/>
          <w:lang w:val="x-none"/>
        </w:rPr>
        <w:br w:type="page"/>
      </w:r>
    </w:p>
    <w:p w14:paraId="26056588" w14:textId="23460EEE" w:rsidR="00A730C1" w:rsidRDefault="00A730C1" w:rsidP="00FA7E5B">
      <w:pPr>
        <w:rPr>
          <w:rFonts w:ascii="微軟正黑體" w:eastAsia="微軟正黑體" w:hAnsi="微軟正黑體" w:cs="新細明體"/>
          <w:b/>
          <w:sz w:val="28"/>
          <w:szCs w:val="28"/>
          <w:u w:val="single"/>
        </w:rPr>
      </w:pPr>
      <w:r>
        <w:rPr>
          <w:rFonts w:asciiTheme="minorEastAsia" w:hAnsiTheme="minorEastAsia"/>
          <w:b/>
          <w:noProof/>
          <w:sz w:val="32"/>
          <w:szCs w:val="32"/>
          <w:lang w:val="en-US" w:eastAsia="zh-CN"/>
        </w:rPr>
        <w:lastRenderedPageBreak/>
        <w:drawing>
          <wp:anchor distT="0" distB="0" distL="114300" distR="114300" simplePos="0" relativeHeight="251949170" behindDoc="0" locked="0" layoutInCell="1" allowOverlap="1" wp14:anchorId="0BE7C421" wp14:editId="58B66D6B">
            <wp:simplePos x="0" y="0"/>
            <wp:positionH relativeFrom="margin">
              <wp:align>left</wp:align>
            </wp:positionH>
            <wp:positionV relativeFrom="paragraph">
              <wp:posOffset>40640</wp:posOffset>
            </wp:positionV>
            <wp:extent cx="1409700" cy="390525"/>
            <wp:effectExtent l="0" t="0" r="0" b="9525"/>
            <wp:wrapNone/>
            <wp:docPr id="62" name="圖片 62" descr="icon_知識內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con_知識內容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6CD94" w14:textId="076405FA" w:rsidR="00A730C1" w:rsidRDefault="00A730C1" w:rsidP="00FA7E5B">
      <w:pPr>
        <w:rPr>
          <w:rFonts w:ascii="微軟正黑體" w:eastAsia="微軟正黑體" w:hAnsi="微軟正黑體" w:cs="新細明體"/>
          <w:b/>
          <w:sz w:val="28"/>
          <w:szCs w:val="28"/>
          <w:u w:val="single"/>
        </w:rPr>
      </w:pPr>
    </w:p>
    <w:p w14:paraId="65A38428" w14:textId="24C1E603" w:rsidR="0042252D" w:rsidRPr="00A730C1" w:rsidRDefault="00541165" w:rsidP="00FA7E5B">
      <w:pPr>
        <w:rPr>
          <w:rFonts w:ascii="微軟正黑體" w:hAnsi="微軟正黑體"/>
          <w:b/>
          <w:bCs/>
          <w:color w:val="000000" w:themeColor="text1"/>
          <w:sz w:val="28"/>
          <w:szCs w:val="28"/>
          <w:lang w:val="en-GB"/>
        </w:rPr>
      </w:pPr>
      <w:r w:rsidRPr="00A730C1">
        <w:rPr>
          <w:rFonts w:ascii="微軟正黑體" w:eastAsia="微軟正黑體" w:hAnsi="微軟正黑體" w:cs="新細明體" w:hint="eastAsia"/>
          <w:b/>
          <w:sz w:val="28"/>
          <w:szCs w:val="28"/>
        </w:rPr>
        <w:t>訂</w:t>
      </w:r>
      <w:r w:rsidR="00C70C0D" w:rsidRPr="00A730C1">
        <w:rPr>
          <w:rFonts w:ascii="微軟正黑體" w:eastAsia="微軟正黑體" w:hAnsi="微軟正黑體" w:cs="新細明體" w:hint="eastAsia"/>
          <w:b/>
          <w:bCs/>
          <w:color w:val="000000" w:themeColor="text1"/>
          <w:sz w:val="28"/>
          <w:szCs w:val="28"/>
          <w:lang w:val="en-GB"/>
        </w:rPr>
        <w:t>立</w:t>
      </w:r>
      <w:r w:rsidR="00D30B99" w:rsidRPr="00A730C1">
        <w:rPr>
          <w:rFonts w:ascii="微軟正黑體" w:eastAsia="微軟正黑體" w:hAnsi="微軟正黑體" w:cs="新細明體" w:hint="eastAsia"/>
          <w:b/>
          <w:bCs/>
          <w:color w:val="000000" w:themeColor="text1"/>
          <w:sz w:val="28"/>
          <w:szCs w:val="28"/>
          <w:lang w:val="en-GB"/>
        </w:rPr>
        <w:t>親密界限的目的和原則</w:t>
      </w:r>
    </w:p>
    <w:p w14:paraId="6B19B11E" w14:textId="05CB4862" w:rsidR="00982235" w:rsidRDefault="00982235" w:rsidP="00FA7E5B">
      <w:pPr>
        <w:pStyle w:val="ReadingInfo"/>
        <w:snapToGrid w:val="0"/>
        <w:ind w:firstLine="0"/>
        <w:jc w:val="center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0210AE">
        <w:rPr>
          <w:rFonts w:ascii="Times New Roman" w:hAnsi="Times New Roman"/>
          <w:b/>
          <w:color w:val="F7CAAC" w:themeColor="accent2" w:themeTint="66"/>
          <w:sz w:val="48"/>
          <w:szCs w:val="48"/>
          <w:lang w:val="en-GB" w:eastAsia="zh-TW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LASER</w:t>
      </w:r>
    </w:p>
    <w:p w14:paraId="7D269A9A" w14:textId="1186F9DD" w:rsidR="0042252D" w:rsidRPr="00FA7E5B" w:rsidRDefault="00541165" w:rsidP="00D30B99">
      <w:pPr>
        <w:pStyle w:val="ReadingInfo"/>
        <w:snapToGrid w:val="0"/>
        <w:ind w:firstLine="0"/>
        <w:rPr>
          <w:rFonts w:ascii="Times New Roman" w:hAnsi="Times New Roman"/>
          <w:b/>
          <w:color w:val="F7CAAC" w:themeColor="accent2" w:themeTint="66"/>
          <w:sz w:val="48"/>
          <w:szCs w:val="48"/>
          <w:lang w:val="en-GB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541165">
        <w:rPr>
          <w:rFonts w:ascii="Times New Roman" w:hAnsi="Times New Roman" w:hint="eastAsia"/>
          <w:color w:val="000000" w:themeColor="text1"/>
          <w:sz w:val="24"/>
          <w:szCs w:val="24"/>
          <w:lang w:val="en-GB"/>
        </w:rPr>
        <w:t>訂</w:t>
      </w:r>
      <w:r w:rsidR="0042252D" w:rsidRPr="0042252D">
        <w:rPr>
          <w:rFonts w:ascii="Times New Roman" w:hAnsi="Times New Roman" w:hint="eastAsia"/>
          <w:color w:val="000000" w:themeColor="text1"/>
          <w:sz w:val="24"/>
          <w:szCs w:val="24"/>
          <w:lang w:val="en-GB"/>
        </w:rPr>
        <w:t>立</w:t>
      </w:r>
      <w:r w:rsidR="0042252D" w:rsidRPr="0042252D">
        <w:rPr>
          <w:rFonts w:ascii="Times New Roman" w:hAnsi="Times New Roman"/>
          <w:color w:val="000000" w:themeColor="text1"/>
          <w:sz w:val="24"/>
          <w:szCs w:val="24"/>
          <w:lang w:val="en-GB"/>
        </w:rPr>
        <w:t>親密</w:t>
      </w:r>
      <w:r w:rsidR="003A3FB8" w:rsidRPr="0042252D">
        <w:rPr>
          <w:rFonts w:ascii="Times New Roman" w:hAnsi="Times New Roman"/>
          <w:color w:val="000000" w:themeColor="text1"/>
          <w:sz w:val="24"/>
          <w:szCs w:val="24"/>
          <w:lang w:val="en-GB"/>
        </w:rPr>
        <w:t>界限</w:t>
      </w:r>
      <w:r w:rsidR="002B6B73" w:rsidRPr="002A353D">
        <w:rPr>
          <w:rFonts w:ascii="Times New Roman" w:hAnsi="Times New Roman" w:hint="eastAsia"/>
          <w:color w:val="000000" w:themeColor="text1"/>
          <w:sz w:val="24"/>
          <w:szCs w:val="24"/>
          <w:lang w:val="en-GB" w:eastAsia="zh-TW"/>
        </w:rPr>
        <w:t>能</w:t>
      </w:r>
      <w:r w:rsidR="003A3FB8">
        <w:rPr>
          <w:rFonts w:ascii="Times New Roman" w:hAnsi="Times New Roman" w:hint="eastAsia"/>
          <w:color w:val="000000" w:themeColor="text1"/>
          <w:sz w:val="24"/>
          <w:szCs w:val="24"/>
          <w:lang w:val="en-GB" w:eastAsia="zh-TW"/>
        </w:rPr>
        <w:t>得知對方</w:t>
      </w:r>
      <w:r w:rsidR="002B6B73" w:rsidRPr="002A353D">
        <w:rPr>
          <w:rFonts w:ascii="Times New Roman" w:hAnsi="Times New Roman" w:hint="eastAsia"/>
          <w:color w:val="000000" w:themeColor="text1"/>
          <w:sz w:val="24"/>
          <w:szCs w:val="24"/>
          <w:lang w:val="en-GB" w:eastAsia="zh-TW"/>
        </w:rPr>
        <w:t>接受的親密</w:t>
      </w:r>
      <w:r w:rsidR="009708CF">
        <w:rPr>
          <w:rFonts w:ascii="Times New Roman" w:hAnsi="Times New Roman" w:hint="eastAsia"/>
          <w:color w:val="000000" w:themeColor="text1"/>
          <w:sz w:val="24"/>
          <w:szCs w:val="24"/>
          <w:lang w:val="en-GB" w:eastAsia="zh-TW"/>
        </w:rPr>
        <w:t>程度</w:t>
      </w:r>
      <w:r w:rsidR="003A3FB8">
        <w:rPr>
          <w:rFonts w:ascii="Times New Roman" w:hAnsi="Times New Roman" w:hint="eastAsia"/>
          <w:color w:val="000000" w:themeColor="text1"/>
          <w:sz w:val="24"/>
          <w:szCs w:val="24"/>
          <w:lang w:val="en-GB" w:eastAsia="zh-TW"/>
        </w:rPr>
        <w:t>，</w:t>
      </w:r>
      <w:r w:rsidR="0042252D">
        <w:rPr>
          <w:rFonts w:ascii="Times New Roman" w:hAnsi="Times New Roman" w:hint="eastAsia"/>
          <w:color w:val="000000" w:themeColor="text1"/>
          <w:sz w:val="24"/>
          <w:szCs w:val="24"/>
          <w:lang w:val="en-GB"/>
        </w:rPr>
        <w:t>有助情</w:t>
      </w:r>
      <w:r w:rsidR="0042252D">
        <w:rPr>
          <w:rFonts w:ascii="Times New Roman" w:hAnsi="Times New Roman" w:hint="eastAsia"/>
          <w:color w:val="000000" w:themeColor="text1"/>
          <w:sz w:val="24"/>
          <w:szCs w:val="24"/>
          <w:lang w:val="en-GB" w:eastAsia="zh-TW"/>
        </w:rPr>
        <w:t>侶之間互相</w:t>
      </w:r>
      <w:r w:rsidR="009708CF">
        <w:rPr>
          <w:rFonts w:ascii="Times New Roman" w:hAnsi="Times New Roman" w:hint="eastAsia"/>
          <w:color w:val="000000" w:themeColor="text1"/>
          <w:sz w:val="24"/>
          <w:szCs w:val="24"/>
          <w:lang w:val="en-GB" w:eastAsia="zh-TW"/>
        </w:rPr>
        <w:t>了</w:t>
      </w:r>
      <w:r w:rsidR="0042252D">
        <w:rPr>
          <w:rFonts w:ascii="Times New Roman" w:hAnsi="Times New Roman" w:hint="eastAsia"/>
          <w:color w:val="000000" w:themeColor="text1"/>
          <w:sz w:val="24"/>
          <w:szCs w:val="24"/>
          <w:lang w:val="en-GB" w:eastAsia="zh-TW"/>
        </w:rPr>
        <w:t>解，</w:t>
      </w:r>
      <w:r w:rsidR="003A3FB8">
        <w:rPr>
          <w:rFonts w:ascii="Times New Roman" w:hAnsi="Times New Roman" w:hint="eastAsia"/>
          <w:color w:val="000000" w:themeColor="text1"/>
          <w:sz w:val="24"/>
          <w:szCs w:val="24"/>
          <w:lang w:val="en-GB" w:eastAsia="zh-TW"/>
        </w:rPr>
        <w:t>增加正</w:t>
      </w:r>
      <w:r w:rsidR="009708CF">
        <w:rPr>
          <w:rFonts w:ascii="Times New Roman" w:hAnsi="Times New Roman" w:hint="eastAsia"/>
          <w:color w:val="000000" w:themeColor="text1"/>
          <w:sz w:val="24"/>
          <w:szCs w:val="24"/>
          <w:lang w:val="en-GB" w:eastAsia="zh-TW"/>
        </w:rPr>
        <w:t>向</w:t>
      </w:r>
      <w:r w:rsidR="002B6B73">
        <w:rPr>
          <w:rFonts w:ascii="Times New Roman" w:hAnsi="Times New Roman" w:hint="eastAsia"/>
          <w:color w:val="000000" w:themeColor="text1"/>
          <w:sz w:val="24"/>
          <w:szCs w:val="24"/>
          <w:lang w:val="en-GB" w:eastAsia="zh-TW"/>
        </w:rPr>
        <w:t>溝通，</w:t>
      </w:r>
      <w:r w:rsidR="003A3FB8">
        <w:rPr>
          <w:rFonts w:ascii="Times New Roman" w:hAnsi="Times New Roman" w:hint="eastAsia"/>
          <w:color w:val="000000" w:themeColor="text1"/>
          <w:sz w:val="24"/>
          <w:szCs w:val="24"/>
          <w:lang w:val="en-GB" w:eastAsia="zh-TW"/>
        </w:rPr>
        <w:t>鞏固</w:t>
      </w:r>
      <w:r w:rsidR="002A353D">
        <w:rPr>
          <w:rFonts w:ascii="Times New Roman" w:hAnsi="Times New Roman" w:hint="eastAsia"/>
          <w:color w:val="000000" w:themeColor="text1"/>
          <w:sz w:val="24"/>
          <w:szCs w:val="24"/>
          <w:lang w:val="en-GB" w:eastAsia="zh-TW"/>
        </w:rPr>
        <w:t>雙方關係</w:t>
      </w:r>
      <w:r w:rsidR="003A3FB8">
        <w:rPr>
          <w:rFonts w:ascii="Times New Roman" w:hAnsi="Times New Roman" w:hint="eastAsia"/>
          <w:color w:val="000000" w:themeColor="text1"/>
          <w:sz w:val="24"/>
          <w:szCs w:val="24"/>
          <w:lang w:val="en-GB" w:eastAsia="zh-TW"/>
        </w:rPr>
        <w:t>。</w:t>
      </w:r>
      <w:r w:rsidR="00372212">
        <w:rPr>
          <w:rFonts w:ascii="Times New Roman" w:hAnsi="Times New Roman" w:hint="eastAsia"/>
          <w:color w:val="000000" w:themeColor="text1"/>
          <w:sz w:val="24"/>
          <w:szCs w:val="24"/>
          <w:lang w:val="en-GB" w:eastAsia="zh-TW"/>
        </w:rPr>
        <w:t xml:space="preserve"> </w:t>
      </w:r>
    </w:p>
    <w:p w14:paraId="74C80429" w14:textId="77777777" w:rsidR="00E50D75" w:rsidRPr="00FA7E5B" w:rsidRDefault="00E50D75" w:rsidP="00FA7E5B">
      <w:pPr>
        <w:pStyle w:val="ReadingInfo"/>
        <w:snapToGrid w:val="0"/>
        <w:ind w:left="284" w:firstLine="0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4444249A" w14:textId="6C438166" w:rsidR="00E50D75" w:rsidRPr="00D96589" w:rsidRDefault="00E50D75">
      <w:pPr>
        <w:pStyle w:val="ReadingInfo"/>
        <w:numPr>
          <w:ilvl w:val="0"/>
          <w:numId w:val="8"/>
        </w:numPr>
        <w:snapToGrid w:val="0"/>
        <w:ind w:left="284" w:hanging="284"/>
        <w:rPr>
          <w:b/>
          <w:color w:val="000000" w:themeColor="text1"/>
          <w:sz w:val="24"/>
          <w:szCs w:val="24"/>
          <w:lang w:val="en-US"/>
        </w:rPr>
      </w:pPr>
      <w:r w:rsidRPr="00FA7E5B">
        <w:rPr>
          <w:b/>
          <w:noProof/>
          <w:color w:val="F7CAAC" w:themeColor="accent2" w:themeTint="66"/>
          <w:sz w:val="24"/>
          <w:szCs w:val="24"/>
          <w:lang w:val="en-US" w:eastAsia="zh-CN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787378" behindDoc="0" locked="0" layoutInCell="1" allowOverlap="1" wp14:anchorId="109CCC25" wp14:editId="251B9040">
            <wp:simplePos x="0" y="0"/>
            <wp:positionH relativeFrom="margin">
              <wp:posOffset>-61595</wp:posOffset>
            </wp:positionH>
            <wp:positionV relativeFrom="paragraph">
              <wp:posOffset>324485</wp:posOffset>
            </wp:positionV>
            <wp:extent cx="1562100" cy="1567180"/>
            <wp:effectExtent l="0" t="0" r="0" b="0"/>
            <wp:wrapSquare wrapText="bothSides"/>
            <wp:docPr id="478" name="圖片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7E5B">
        <w:rPr>
          <w:b/>
          <w:color w:val="F7CAAC" w:themeColor="accent2" w:themeTint="66"/>
          <w:sz w:val="24"/>
          <w:szCs w:val="24"/>
          <w:lang w:val="en-US" w:eastAsia="zh-TW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L</w:t>
      </w:r>
      <w:r w:rsidRPr="00FA7E5B">
        <w:rPr>
          <w:b/>
          <w:sz w:val="24"/>
          <w:szCs w:val="24"/>
          <w:lang w:val="en-US" w:eastAsia="zh-TW"/>
        </w:rPr>
        <w:t xml:space="preserve">egal responsibilities - </w:t>
      </w:r>
      <w:r w:rsidRPr="00D96589">
        <w:rPr>
          <w:rFonts w:hint="eastAsia"/>
          <w:b/>
          <w:color w:val="000000" w:themeColor="text1"/>
          <w:sz w:val="24"/>
          <w:szCs w:val="24"/>
          <w:lang w:val="en-US"/>
        </w:rPr>
        <w:t>法律責任的遵守</w:t>
      </w:r>
    </w:p>
    <w:p w14:paraId="053D02B0" w14:textId="77F52141" w:rsidR="00E50D75" w:rsidRDefault="00E50D75" w:rsidP="00E50D75">
      <w:pPr>
        <w:pStyle w:val="ReadingInfo"/>
        <w:snapToGrid w:val="0"/>
        <w:ind w:left="284" w:firstLine="0"/>
        <w:rPr>
          <w:rFonts w:ascii="Times New Roman" w:hAnsi="Times New Roman"/>
          <w:sz w:val="24"/>
          <w:szCs w:val="24"/>
          <w:lang w:val="en-US"/>
        </w:rPr>
      </w:pPr>
      <w:r w:rsidRPr="002A353D">
        <w:rPr>
          <w:rFonts w:ascii="Times New Roman" w:hAnsi="Times New Roman"/>
          <w:sz w:val="24"/>
          <w:szCs w:val="24"/>
          <w:lang w:val="en-US"/>
        </w:rPr>
        <w:t>根據香港法</w:t>
      </w:r>
      <w:r w:rsidRPr="002A353D">
        <w:rPr>
          <w:rFonts w:ascii="Times New Roman" w:hAnsi="Times New Roman" w:hint="eastAsia"/>
          <w:sz w:val="24"/>
          <w:szCs w:val="24"/>
          <w:lang w:val="en-US"/>
        </w:rPr>
        <w:t>律</w:t>
      </w:r>
      <w:r w:rsidRPr="002A353D">
        <w:rPr>
          <w:rFonts w:ascii="Times New Roman" w:hAnsi="Times New Roman"/>
          <w:sz w:val="24"/>
          <w:szCs w:val="24"/>
          <w:lang w:val="en-US"/>
        </w:rPr>
        <w:t>，</w:t>
      </w:r>
      <w:r w:rsidRPr="00FA7E5B">
        <w:rPr>
          <w:rFonts w:ascii="Times New Roman" w:hAnsi="Times New Roman" w:hint="eastAsia"/>
          <w:b/>
          <w:sz w:val="24"/>
          <w:szCs w:val="24"/>
          <w:lang w:val="en-US"/>
        </w:rPr>
        <w:t>任何人與年齡未滿十六歲的女童發生性行為，即屬違法。</w:t>
      </w:r>
      <w:r w:rsidRPr="002A353D">
        <w:rPr>
          <w:rFonts w:ascii="Times New Roman" w:hAnsi="Times New Roman"/>
          <w:sz w:val="24"/>
          <w:szCs w:val="24"/>
          <w:lang w:val="en-US"/>
        </w:rPr>
        <w:t>即使已獲女方同意，甚至由女方主動要求發生性行為，男方仍會觸犯相關法例。因此，青少年</w:t>
      </w:r>
      <w:r w:rsidRPr="002A353D">
        <w:rPr>
          <w:rFonts w:ascii="Times New Roman" w:hAnsi="Times New Roman"/>
          <w:sz w:val="24"/>
          <w:szCs w:val="24"/>
        </w:rPr>
        <w:t>進行性行為前應謹慎考慮，以免</w:t>
      </w:r>
      <w:r w:rsidRPr="002A353D">
        <w:rPr>
          <w:rFonts w:ascii="Times New Roman" w:hAnsi="Times New Roman"/>
          <w:sz w:val="24"/>
          <w:szCs w:val="24"/>
          <w:lang w:val="en-US"/>
        </w:rPr>
        <w:t>因一時歡愉而</w:t>
      </w:r>
      <w:r w:rsidRPr="002A353D">
        <w:rPr>
          <w:rFonts w:ascii="Times New Roman" w:hAnsi="Times New Roman"/>
          <w:sz w:val="24"/>
          <w:szCs w:val="24"/>
        </w:rPr>
        <w:t>墮</w:t>
      </w:r>
      <w:r w:rsidR="00B61952">
        <w:rPr>
          <w:rFonts w:ascii="Times New Roman" w:hAnsi="Times New Roman" w:hint="eastAsia"/>
          <w:sz w:val="24"/>
          <w:szCs w:val="24"/>
        </w:rPr>
        <w:t>入</w:t>
      </w:r>
      <w:r w:rsidRPr="002A353D">
        <w:rPr>
          <w:rFonts w:ascii="Times New Roman" w:hAnsi="Times New Roman"/>
          <w:sz w:val="24"/>
          <w:szCs w:val="24"/>
        </w:rPr>
        <w:t>法網</w:t>
      </w:r>
      <w:r w:rsidRPr="002A353D">
        <w:rPr>
          <w:rFonts w:ascii="Times New Roman" w:hAnsi="Times New Roman"/>
          <w:sz w:val="24"/>
          <w:szCs w:val="24"/>
          <w:lang w:val="en-US"/>
        </w:rPr>
        <w:t>。</w:t>
      </w:r>
    </w:p>
    <w:p w14:paraId="3D7DA15D" w14:textId="63EFBB08" w:rsidR="0042252D" w:rsidRDefault="0042252D" w:rsidP="00D30B99">
      <w:pPr>
        <w:pStyle w:val="ReadingInfo"/>
        <w:snapToGrid w:val="0"/>
        <w:ind w:firstLine="0"/>
        <w:rPr>
          <w:rFonts w:ascii="Times New Roman" w:hAnsi="Times New Roman"/>
          <w:b/>
          <w:bCs/>
          <w:color w:val="000000" w:themeColor="text1"/>
          <w:sz w:val="32"/>
          <w:szCs w:val="32"/>
          <w:lang w:val="en-US"/>
        </w:rPr>
      </w:pPr>
    </w:p>
    <w:p w14:paraId="7EE71930" w14:textId="0B597F86" w:rsidR="00E50D75" w:rsidRDefault="00E50D75" w:rsidP="00D30B99">
      <w:pPr>
        <w:pStyle w:val="ReadingInfo"/>
        <w:snapToGrid w:val="0"/>
        <w:ind w:firstLine="0"/>
        <w:rPr>
          <w:rFonts w:ascii="Times New Roman" w:hAnsi="Times New Roman"/>
          <w:b/>
          <w:bCs/>
          <w:color w:val="000000" w:themeColor="text1"/>
          <w:sz w:val="32"/>
          <w:szCs w:val="32"/>
          <w:lang w:val="en-US"/>
        </w:rPr>
      </w:pPr>
    </w:p>
    <w:p w14:paraId="4F8B0A3C" w14:textId="726D3ED0" w:rsidR="00B26F43" w:rsidRPr="00FA7E5B" w:rsidRDefault="00E50D75">
      <w:pPr>
        <w:pStyle w:val="ReadingInfo"/>
        <w:numPr>
          <w:ilvl w:val="0"/>
          <w:numId w:val="8"/>
        </w:numPr>
        <w:snapToGrid w:val="0"/>
        <w:ind w:left="284" w:hanging="284"/>
        <w:rPr>
          <w:sz w:val="24"/>
          <w:szCs w:val="24"/>
          <w:lang w:val="en-US"/>
        </w:rPr>
      </w:pPr>
      <w:r w:rsidRPr="00FA7E5B">
        <w:rPr>
          <w:b/>
          <w:noProof/>
          <w:color w:val="F7CAAC" w:themeColor="accent2" w:themeTint="66"/>
          <w:sz w:val="24"/>
          <w:szCs w:val="24"/>
          <w:lang w:val="en-US" w:eastAsia="zh-CN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789426" behindDoc="0" locked="0" layoutInCell="1" allowOverlap="1" wp14:anchorId="091096AB" wp14:editId="2D799E8C">
            <wp:simplePos x="0" y="0"/>
            <wp:positionH relativeFrom="column">
              <wp:posOffset>4582795</wp:posOffset>
            </wp:positionH>
            <wp:positionV relativeFrom="paragraph">
              <wp:posOffset>5715</wp:posOffset>
            </wp:positionV>
            <wp:extent cx="819785" cy="1790700"/>
            <wp:effectExtent l="0" t="0" r="0" b="0"/>
            <wp:wrapSquare wrapText="bothSides"/>
            <wp:docPr id="256" name="圖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F43" w:rsidRPr="00FA7E5B">
        <w:rPr>
          <w:b/>
          <w:noProof/>
          <w:color w:val="F7CAAC" w:themeColor="accent2" w:themeTint="66"/>
          <w:sz w:val="24"/>
          <w:szCs w:val="24"/>
          <w:lang w:val="en-US" w:eastAsia="zh-CN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803762" behindDoc="0" locked="0" layoutInCell="1" allowOverlap="1" wp14:anchorId="24147A3D" wp14:editId="2DC43CA6">
            <wp:simplePos x="0" y="0"/>
            <wp:positionH relativeFrom="column">
              <wp:posOffset>4582795</wp:posOffset>
            </wp:positionH>
            <wp:positionV relativeFrom="paragraph">
              <wp:posOffset>5715</wp:posOffset>
            </wp:positionV>
            <wp:extent cx="819785" cy="1790700"/>
            <wp:effectExtent l="0" t="0" r="0" b="0"/>
            <wp:wrapSquare wrapText="bothSides"/>
            <wp:docPr id="281" name="圖片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F43" w:rsidRPr="00FA7E5B">
        <w:rPr>
          <w:b/>
          <w:color w:val="F7CAAC" w:themeColor="accent2" w:themeTint="66"/>
          <w:sz w:val="24"/>
          <w:szCs w:val="24"/>
          <w:lang w:val="en-US" w:eastAsia="zh-TW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</w:t>
      </w:r>
      <w:r w:rsidR="00B26F43" w:rsidRPr="00FA7E5B">
        <w:rPr>
          <w:b/>
          <w:sz w:val="24"/>
          <w:szCs w:val="24"/>
          <w:lang w:val="en-US" w:eastAsia="zh-TW"/>
        </w:rPr>
        <w:t xml:space="preserve">void - </w:t>
      </w:r>
      <w:r w:rsidR="00B26F43" w:rsidRPr="00D96589">
        <w:rPr>
          <w:rFonts w:hint="eastAsia"/>
          <w:b/>
          <w:sz w:val="24"/>
          <w:szCs w:val="24"/>
          <w:lang w:val="en-US"/>
        </w:rPr>
        <w:t>避免</w:t>
      </w:r>
      <w:r w:rsidR="00B61952">
        <w:rPr>
          <w:rFonts w:hint="eastAsia"/>
          <w:b/>
          <w:sz w:val="24"/>
          <w:szCs w:val="24"/>
          <w:lang w:val="en-US"/>
        </w:rPr>
        <w:t>未婚</w:t>
      </w:r>
      <w:r w:rsidR="00B26F43" w:rsidRPr="00FA7E5B">
        <w:rPr>
          <w:rFonts w:hint="eastAsia"/>
          <w:b/>
          <w:sz w:val="24"/>
          <w:szCs w:val="24"/>
          <w:lang w:val="en-US"/>
        </w:rPr>
        <w:t>懷孕</w:t>
      </w:r>
    </w:p>
    <w:p w14:paraId="782D9DED" w14:textId="590D06E3" w:rsidR="00E50D75" w:rsidRDefault="00E50D75" w:rsidP="00E50D75">
      <w:pPr>
        <w:pStyle w:val="ReadingInfo"/>
        <w:snapToGrid w:val="0"/>
        <w:ind w:left="284" w:firstLine="0"/>
        <w:rPr>
          <w:rFonts w:ascii="Times New Roman" w:hAnsi="Times New Roman"/>
          <w:sz w:val="24"/>
          <w:szCs w:val="24"/>
        </w:rPr>
      </w:pPr>
      <w:r w:rsidRPr="002A353D">
        <w:rPr>
          <w:rFonts w:ascii="Times New Roman" w:hAnsi="Times New Roman"/>
          <w:sz w:val="24"/>
          <w:szCs w:val="24"/>
        </w:rPr>
        <w:t>除影響身心健康外，親密的性接觸也可能造成</w:t>
      </w:r>
      <w:r w:rsidR="00B61952" w:rsidRPr="00B61952">
        <w:rPr>
          <w:rFonts w:hint="eastAsia"/>
          <w:bCs/>
          <w:sz w:val="24"/>
          <w:szCs w:val="24"/>
          <w:lang w:val="en-US"/>
        </w:rPr>
        <w:t>未婚</w:t>
      </w:r>
      <w:r w:rsidRPr="002A353D">
        <w:rPr>
          <w:rFonts w:ascii="Times New Roman" w:hAnsi="Times New Roman"/>
          <w:sz w:val="24"/>
          <w:szCs w:val="24"/>
        </w:rPr>
        <w:t>懷孕。許多青少年對避孕缺乏認識，</w:t>
      </w:r>
      <w:r w:rsidRPr="002A353D">
        <w:rPr>
          <w:rFonts w:ascii="Times New Roman" w:hAnsi="Times New Roman"/>
          <w:sz w:val="24"/>
          <w:szCs w:val="24"/>
          <w:lang w:eastAsia="zh-TW"/>
        </w:rPr>
        <w:t>在心理以至經濟基礎上亦未</w:t>
      </w:r>
      <w:r>
        <w:rPr>
          <w:rFonts w:ascii="Times New Roman" w:hAnsi="Times New Roman" w:hint="eastAsia"/>
          <w:sz w:val="24"/>
          <w:szCs w:val="24"/>
          <w:lang w:eastAsia="zh-TW"/>
        </w:rPr>
        <w:t>能勝任</w:t>
      </w:r>
      <w:r w:rsidRPr="002A353D">
        <w:rPr>
          <w:rFonts w:ascii="Times New Roman" w:hAnsi="Times New Roman"/>
          <w:sz w:val="24"/>
          <w:szCs w:val="24"/>
          <w:lang w:eastAsia="zh-TW"/>
        </w:rPr>
        <w:t>父母親的角色</w:t>
      </w:r>
      <w:r w:rsidRPr="002A353D">
        <w:rPr>
          <w:rFonts w:ascii="Times New Roman" w:hAnsi="Times New Roman"/>
          <w:sz w:val="24"/>
          <w:szCs w:val="24"/>
        </w:rPr>
        <w:t>。倘若因一時衝動而導致</w:t>
      </w:r>
      <w:r w:rsidR="00B61952" w:rsidRPr="00B61952">
        <w:rPr>
          <w:rFonts w:hint="eastAsia"/>
          <w:bCs/>
          <w:sz w:val="24"/>
          <w:szCs w:val="24"/>
          <w:lang w:val="en-US"/>
        </w:rPr>
        <w:t>未婚</w:t>
      </w:r>
      <w:r w:rsidRPr="002A353D">
        <w:rPr>
          <w:rFonts w:ascii="Times New Roman" w:hAnsi="Times New Roman"/>
          <w:sz w:val="24"/>
          <w:szCs w:val="24"/>
        </w:rPr>
        <w:t>懷孕，便會造成嚴重的後果，</w:t>
      </w:r>
      <w:r w:rsidRPr="002A353D">
        <w:rPr>
          <w:rFonts w:ascii="Times New Roman" w:hAnsi="Times New Roman"/>
          <w:sz w:val="24"/>
          <w:szCs w:val="24"/>
          <w:lang w:eastAsia="zh-TW"/>
        </w:rPr>
        <w:t>甚至</w:t>
      </w:r>
      <w:r w:rsidRPr="002A353D">
        <w:rPr>
          <w:rFonts w:ascii="Times New Roman" w:hAnsi="Times New Roman"/>
          <w:sz w:val="24"/>
          <w:szCs w:val="24"/>
        </w:rPr>
        <w:t>悔恨終生。因此，</w:t>
      </w:r>
      <w:r>
        <w:rPr>
          <w:rFonts w:ascii="Times New Roman" w:hAnsi="Times New Roman" w:hint="eastAsia"/>
          <w:sz w:val="24"/>
          <w:szCs w:val="24"/>
        </w:rPr>
        <w:t>每個人都</w:t>
      </w:r>
      <w:r w:rsidRPr="002A353D">
        <w:rPr>
          <w:rFonts w:ascii="Times New Roman" w:hAnsi="Times New Roman"/>
          <w:sz w:val="24"/>
          <w:szCs w:val="24"/>
        </w:rPr>
        <w:t>應</w:t>
      </w:r>
      <w:r w:rsidRPr="002A353D">
        <w:rPr>
          <w:rFonts w:ascii="Times New Roman" w:hAnsi="Times New Roman"/>
          <w:sz w:val="24"/>
          <w:szCs w:val="24"/>
          <w:lang w:val="en-US"/>
        </w:rPr>
        <w:t>衡量自</w:t>
      </w:r>
      <w:r>
        <w:rPr>
          <w:rFonts w:ascii="Times New Roman" w:hAnsi="Times New Roman" w:hint="eastAsia"/>
          <w:sz w:val="24"/>
          <w:szCs w:val="24"/>
          <w:lang w:val="en-US"/>
        </w:rPr>
        <w:t>身條件是否足以</w:t>
      </w:r>
      <w:r w:rsidRPr="002A353D">
        <w:rPr>
          <w:rFonts w:ascii="Times New Roman" w:hAnsi="Times New Roman"/>
          <w:sz w:val="24"/>
          <w:szCs w:val="24"/>
          <w:lang w:val="en-US"/>
        </w:rPr>
        <w:t>承擔</w:t>
      </w:r>
      <w:r w:rsidR="00B61952" w:rsidRPr="00B61952">
        <w:rPr>
          <w:rFonts w:hint="eastAsia"/>
          <w:bCs/>
          <w:sz w:val="24"/>
          <w:szCs w:val="24"/>
          <w:lang w:val="en-US"/>
        </w:rPr>
        <w:t>未婚</w:t>
      </w:r>
      <w:r w:rsidRPr="002A353D">
        <w:rPr>
          <w:rFonts w:ascii="Times New Roman" w:hAnsi="Times New Roman"/>
          <w:sz w:val="24"/>
          <w:szCs w:val="24"/>
          <w:lang w:val="en-US"/>
        </w:rPr>
        <w:t>懷孕</w:t>
      </w:r>
      <w:r w:rsidRPr="002A353D">
        <w:rPr>
          <w:rFonts w:ascii="Times New Roman" w:hAnsi="Times New Roman"/>
          <w:sz w:val="24"/>
          <w:szCs w:val="24"/>
          <w:lang w:val="x-none"/>
        </w:rPr>
        <w:t>的</w:t>
      </w:r>
      <w:r w:rsidRPr="002A353D">
        <w:rPr>
          <w:rFonts w:ascii="Times New Roman" w:hAnsi="Times New Roman"/>
          <w:sz w:val="24"/>
          <w:szCs w:val="24"/>
          <w:lang w:val="en-US"/>
        </w:rPr>
        <w:t>後果，</w:t>
      </w:r>
      <w:r>
        <w:rPr>
          <w:rFonts w:ascii="Times New Roman" w:hAnsi="Times New Roman" w:hint="eastAsia"/>
          <w:sz w:val="24"/>
          <w:szCs w:val="24"/>
          <w:lang w:val="en-US"/>
        </w:rPr>
        <w:t>拒</w:t>
      </w:r>
      <w:r>
        <w:rPr>
          <w:rFonts w:ascii="Times New Roman" w:hAnsi="Times New Roman" w:hint="eastAsia"/>
          <w:sz w:val="24"/>
          <w:szCs w:val="24"/>
          <w:lang w:val="en-US" w:eastAsia="zh-TW"/>
        </w:rPr>
        <w:t>絕</w:t>
      </w:r>
      <w:r>
        <w:rPr>
          <w:rFonts w:ascii="Times New Roman" w:hAnsi="Times New Roman" w:hint="eastAsia"/>
          <w:sz w:val="24"/>
          <w:szCs w:val="24"/>
          <w:lang w:val="en-US"/>
        </w:rPr>
        <w:t>不負</w:t>
      </w:r>
      <w:r>
        <w:rPr>
          <w:rFonts w:ascii="Times New Roman" w:hAnsi="Times New Roman" w:hint="eastAsia"/>
          <w:sz w:val="24"/>
          <w:szCs w:val="24"/>
          <w:lang w:val="en-US" w:eastAsia="zh-TW"/>
        </w:rPr>
        <w:t>責任</w:t>
      </w:r>
      <w:r>
        <w:rPr>
          <w:rFonts w:ascii="Times New Roman" w:hAnsi="Times New Roman" w:hint="eastAsia"/>
          <w:sz w:val="24"/>
          <w:szCs w:val="24"/>
          <w:lang w:val="en-US"/>
        </w:rPr>
        <w:t>的行為</w:t>
      </w:r>
      <w:r w:rsidRPr="002A353D">
        <w:rPr>
          <w:rFonts w:ascii="Times New Roman" w:hAnsi="Times New Roman"/>
          <w:sz w:val="24"/>
          <w:szCs w:val="24"/>
        </w:rPr>
        <w:t>。</w:t>
      </w:r>
    </w:p>
    <w:p w14:paraId="013A54DB" w14:textId="77777777" w:rsidR="00E50D75" w:rsidRPr="002A353D" w:rsidRDefault="00E50D75" w:rsidP="00E50D75">
      <w:pPr>
        <w:pStyle w:val="ReadingInfo"/>
        <w:snapToGrid w:val="0"/>
        <w:ind w:left="284" w:firstLine="0"/>
        <w:rPr>
          <w:rFonts w:ascii="Times New Roman" w:hAnsi="Times New Roman"/>
          <w:sz w:val="24"/>
          <w:szCs w:val="24"/>
        </w:rPr>
      </w:pPr>
    </w:p>
    <w:p w14:paraId="50DC512A" w14:textId="77777777" w:rsidR="00E50D75" w:rsidRPr="00FA7E5B" w:rsidRDefault="00E50D75">
      <w:pPr>
        <w:pStyle w:val="ReadingInfo"/>
        <w:numPr>
          <w:ilvl w:val="0"/>
          <w:numId w:val="8"/>
        </w:numPr>
        <w:snapToGrid w:val="0"/>
        <w:ind w:left="284" w:hanging="284"/>
        <w:rPr>
          <w:sz w:val="24"/>
          <w:szCs w:val="24"/>
          <w:lang w:val="en-US"/>
        </w:rPr>
      </w:pPr>
      <w:r w:rsidRPr="00FA7E5B">
        <w:rPr>
          <w:b/>
          <w:color w:val="F7CAAC" w:themeColor="accent2" w:themeTint="66"/>
          <w:sz w:val="24"/>
          <w:szCs w:val="24"/>
          <w:lang w:val="en-US" w:eastAsia="zh-TW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</w:t>
      </w:r>
      <w:r w:rsidRPr="00FA7E5B">
        <w:rPr>
          <w:b/>
          <w:sz w:val="24"/>
          <w:szCs w:val="24"/>
          <w:lang w:val="en-US" w:eastAsia="zh-TW"/>
        </w:rPr>
        <w:t xml:space="preserve">ecure - </w:t>
      </w:r>
      <w:r w:rsidRPr="00D96589">
        <w:rPr>
          <w:rFonts w:hint="eastAsia"/>
          <w:b/>
          <w:sz w:val="24"/>
          <w:szCs w:val="24"/>
          <w:lang w:val="en-US"/>
        </w:rPr>
        <w:t>保障</w:t>
      </w:r>
      <w:r w:rsidRPr="00FA7E5B">
        <w:rPr>
          <w:rFonts w:hint="eastAsia"/>
          <w:b/>
          <w:sz w:val="24"/>
          <w:szCs w:val="24"/>
          <w:lang w:val="en-US"/>
        </w:rPr>
        <w:t>身心健康</w:t>
      </w:r>
    </w:p>
    <w:p w14:paraId="2F228C41" w14:textId="4DFD8066" w:rsidR="00E50D75" w:rsidRPr="002A353D" w:rsidRDefault="00E50D75" w:rsidP="00E50D75">
      <w:pPr>
        <w:pStyle w:val="ReadingInfo"/>
        <w:snapToGrid w:val="0"/>
        <w:ind w:left="284" w:firstLine="0"/>
        <w:rPr>
          <w:rFonts w:ascii="Times New Roman" w:hAnsi="Times New Roman"/>
          <w:sz w:val="24"/>
          <w:szCs w:val="24"/>
          <w:lang w:val="en-US"/>
        </w:rPr>
      </w:pPr>
      <w:r w:rsidRPr="002A353D">
        <w:rPr>
          <w:rFonts w:ascii="Times New Roman" w:hAnsi="Times New Roman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791474" behindDoc="0" locked="0" layoutInCell="1" allowOverlap="1" wp14:anchorId="5B6B64D7" wp14:editId="5C577356">
            <wp:simplePos x="0" y="0"/>
            <wp:positionH relativeFrom="margin">
              <wp:posOffset>23495</wp:posOffset>
            </wp:positionH>
            <wp:positionV relativeFrom="paragraph">
              <wp:posOffset>51435</wp:posOffset>
            </wp:positionV>
            <wp:extent cx="1243330" cy="1524000"/>
            <wp:effectExtent l="0" t="0" r="0" b="0"/>
            <wp:wrapSquare wrapText="bothSides"/>
            <wp:docPr id="274" name="圖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353D">
        <w:rPr>
          <w:rFonts w:ascii="Times New Roman" w:hAnsi="Times New Roman"/>
          <w:sz w:val="24"/>
          <w:szCs w:val="24"/>
          <w:lang w:val="en-US"/>
        </w:rPr>
        <w:t>青少年未</w:t>
      </w:r>
      <w:r>
        <w:rPr>
          <w:rFonts w:ascii="Times New Roman" w:hAnsi="Times New Roman" w:hint="eastAsia"/>
          <w:sz w:val="24"/>
          <w:szCs w:val="24"/>
          <w:lang w:val="en-US"/>
        </w:rPr>
        <w:t>能</w:t>
      </w:r>
      <w:r w:rsidRPr="002A353D">
        <w:rPr>
          <w:rFonts w:ascii="Times New Roman" w:hAnsi="Times New Roman"/>
          <w:sz w:val="24"/>
          <w:szCs w:val="24"/>
          <w:lang w:val="x-none"/>
        </w:rPr>
        <w:t>充分</w:t>
      </w:r>
      <w:r w:rsidRPr="002A353D">
        <w:rPr>
          <w:rFonts w:ascii="Times New Roman" w:hAnsi="Times New Roman"/>
          <w:sz w:val="24"/>
          <w:szCs w:val="24"/>
          <w:lang w:val="en-US"/>
        </w:rPr>
        <w:t>認識</w:t>
      </w:r>
      <w:r w:rsidRPr="002A353D">
        <w:rPr>
          <w:rFonts w:ascii="Times New Roman" w:hAnsi="Times New Roman"/>
          <w:sz w:val="24"/>
          <w:szCs w:val="24"/>
        </w:rPr>
        <w:t>性行為的</w:t>
      </w:r>
      <w:r w:rsidRPr="002A353D">
        <w:rPr>
          <w:rFonts w:ascii="Times New Roman" w:hAnsi="Times New Roman"/>
          <w:sz w:val="24"/>
          <w:szCs w:val="24"/>
          <w:lang w:val="en-US"/>
        </w:rPr>
        <w:t>身心風險</w:t>
      </w:r>
      <w:r w:rsidRPr="002A353D">
        <w:rPr>
          <w:rFonts w:ascii="Times New Roman" w:hAnsi="Times New Roman"/>
          <w:sz w:val="24"/>
          <w:szCs w:val="24"/>
          <w:lang w:val="en-US" w:eastAsia="zh-TW"/>
        </w:rPr>
        <w:t>，</w:t>
      </w:r>
      <w:r>
        <w:rPr>
          <w:rFonts w:ascii="Times New Roman" w:hAnsi="Times New Roman" w:hint="eastAsia"/>
          <w:sz w:val="24"/>
          <w:szCs w:val="24"/>
          <w:lang w:val="en-US" w:eastAsia="zh-TW"/>
        </w:rPr>
        <w:t>例</w:t>
      </w:r>
      <w:r w:rsidRPr="002A353D">
        <w:rPr>
          <w:rFonts w:ascii="Times New Roman" w:hAnsi="Times New Roman"/>
          <w:sz w:val="24"/>
          <w:szCs w:val="24"/>
          <w:lang w:val="en-US" w:eastAsia="zh-TW"/>
        </w:rPr>
        <w:t>如</w:t>
      </w:r>
      <w:r w:rsidRPr="002A353D">
        <w:rPr>
          <w:rFonts w:ascii="Times New Roman" w:hAnsi="Times New Roman"/>
          <w:sz w:val="24"/>
          <w:szCs w:val="24"/>
        </w:rPr>
        <w:t>即使使用安全套，也</w:t>
      </w:r>
      <w:r>
        <w:rPr>
          <w:rFonts w:ascii="Times New Roman" w:hAnsi="Times New Roman" w:hint="eastAsia"/>
          <w:sz w:val="24"/>
          <w:szCs w:val="24"/>
        </w:rPr>
        <w:t>不能</w:t>
      </w:r>
      <w:r w:rsidRPr="002A353D">
        <w:rPr>
          <w:rFonts w:ascii="Times New Roman" w:hAnsi="Times New Roman"/>
          <w:sz w:val="24"/>
          <w:szCs w:val="24"/>
        </w:rPr>
        <w:t>完全排除</w:t>
      </w:r>
      <w:r>
        <w:rPr>
          <w:rFonts w:ascii="Times New Roman" w:hAnsi="Times New Roman" w:hint="eastAsia"/>
          <w:sz w:val="24"/>
          <w:szCs w:val="24"/>
        </w:rPr>
        <w:t>性</w:t>
      </w:r>
      <w:r w:rsidRPr="002A353D">
        <w:rPr>
          <w:rFonts w:ascii="Times New Roman" w:hAnsi="Times New Roman"/>
          <w:sz w:val="24"/>
          <w:szCs w:val="24"/>
        </w:rPr>
        <w:t>病的可能</w:t>
      </w:r>
      <w:r>
        <w:rPr>
          <w:rFonts w:ascii="Times New Roman" w:hAnsi="Times New Roman" w:hint="eastAsia"/>
          <w:sz w:val="24"/>
          <w:szCs w:val="24"/>
        </w:rPr>
        <w:t>，</w:t>
      </w:r>
      <w:r w:rsidRPr="002A353D">
        <w:rPr>
          <w:rFonts w:ascii="Times New Roman" w:hAnsi="Times New Roman"/>
          <w:sz w:val="24"/>
          <w:szCs w:val="24"/>
          <w:lang w:val="en-US"/>
        </w:rPr>
        <w:t>避免性接觸是預防性病的最有效方法。</w:t>
      </w:r>
      <w:r w:rsidRPr="002A353D">
        <w:rPr>
          <w:rFonts w:ascii="Times New Roman" w:hAnsi="Times New Roman"/>
          <w:sz w:val="24"/>
          <w:szCs w:val="24"/>
          <w:lang w:eastAsia="zh-TW"/>
        </w:rPr>
        <w:t>更甚的是</w:t>
      </w:r>
      <w:r w:rsidRPr="002A353D">
        <w:rPr>
          <w:rFonts w:ascii="Times New Roman" w:hAnsi="Times New Roman"/>
          <w:sz w:val="24"/>
          <w:szCs w:val="24"/>
        </w:rPr>
        <w:t>，當戀愛關係出現波折時，這些性經驗</w:t>
      </w:r>
      <w:r w:rsidRPr="002A353D">
        <w:rPr>
          <w:rFonts w:ascii="Times New Roman" w:hAnsi="Times New Roman"/>
          <w:sz w:val="24"/>
          <w:szCs w:val="24"/>
          <w:lang w:val="en-US"/>
        </w:rPr>
        <w:t>或會</w:t>
      </w:r>
      <w:r w:rsidRPr="002A353D">
        <w:rPr>
          <w:rFonts w:ascii="Times New Roman" w:hAnsi="Times New Roman"/>
          <w:sz w:val="24"/>
          <w:szCs w:val="24"/>
          <w:lang w:val="en-US" w:eastAsia="zh-TW"/>
        </w:rPr>
        <w:t>對情侶雙方</w:t>
      </w:r>
      <w:r w:rsidRPr="002A353D">
        <w:rPr>
          <w:rFonts w:ascii="Times New Roman" w:hAnsi="Times New Roman"/>
          <w:sz w:val="24"/>
          <w:szCs w:val="24"/>
        </w:rPr>
        <w:t>造成</w:t>
      </w:r>
      <w:r w:rsidRPr="009459DB">
        <w:rPr>
          <w:rFonts w:ascii="Times New Roman" w:hAnsi="Times New Roman" w:hint="eastAsia"/>
          <w:sz w:val="24"/>
          <w:szCs w:val="24"/>
        </w:rPr>
        <w:t>情緒困擾</w:t>
      </w:r>
      <w:r w:rsidRPr="002A353D">
        <w:rPr>
          <w:rFonts w:ascii="Times New Roman" w:hAnsi="Times New Roman"/>
          <w:sz w:val="24"/>
          <w:szCs w:val="24"/>
          <w:lang w:val="en-US"/>
        </w:rPr>
        <w:t>。</w:t>
      </w:r>
      <w:r w:rsidRPr="002A353D">
        <w:rPr>
          <w:rFonts w:ascii="Times New Roman" w:hAnsi="Times New Roman"/>
          <w:sz w:val="24"/>
          <w:szCs w:val="24"/>
          <w:lang w:val="x-none"/>
        </w:rPr>
        <w:t>因此，青少年應</w:t>
      </w:r>
      <w:r w:rsidR="00D018A5" w:rsidRPr="00541165">
        <w:rPr>
          <w:rFonts w:ascii="Times New Roman" w:hAnsi="Times New Roman" w:hint="eastAsia"/>
          <w:sz w:val="24"/>
          <w:szCs w:val="24"/>
        </w:rPr>
        <w:t>訂</w:t>
      </w:r>
      <w:r>
        <w:rPr>
          <w:rFonts w:ascii="Times New Roman" w:hAnsi="Times New Roman" w:hint="eastAsia"/>
          <w:sz w:val="24"/>
          <w:szCs w:val="24"/>
          <w:lang w:val="en-US"/>
        </w:rPr>
        <w:t>立</w:t>
      </w:r>
      <w:r w:rsidRPr="002A353D">
        <w:rPr>
          <w:rFonts w:ascii="Times New Roman" w:hAnsi="Times New Roman" w:hint="eastAsia"/>
          <w:sz w:val="24"/>
          <w:szCs w:val="24"/>
          <w:lang w:val="en-US"/>
        </w:rPr>
        <w:t>親</w:t>
      </w:r>
      <w:r w:rsidRPr="002A353D">
        <w:rPr>
          <w:rFonts w:ascii="Times New Roman" w:hAnsi="Times New Roman"/>
          <w:sz w:val="24"/>
          <w:szCs w:val="24"/>
          <w:lang w:val="en-US"/>
        </w:rPr>
        <w:t>密界限以保障戀愛雙方的身心健康。</w:t>
      </w:r>
    </w:p>
    <w:p w14:paraId="037DDCFF" w14:textId="444E6570" w:rsidR="00E50D75" w:rsidRDefault="00E50D75" w:rsidP="00D30B99">
      <w:pPr>
        <w:pStyle w:val="ReadingInfo"/>
        <w:snapToGrid w:val="0"/>
        <w:ind w:firstLine="0"/>
        <w:rPr>
          <w:rFonts w:ascii="Times New Roman" w:hAnsi="Times New Roman"/>
          <w:b/>
          <w:bCs/>
          <w:color w:val="000000" w:themeColor="text1"/>
          <w:sz w:val="32"/>
          <w:szCs w:val="32"/>
          <w:lang w:val="en-US"/>
        </w:rPr>
      </w:pPr>
    </w:p>
    <w:p w14:paraId="0E965FE5" w14:textId="16781990" w:rsidR="00D66C5C" w:rsidRDefault="00D66C5C">
      <w:pPr>
        <w:rPr>
          <w:rFonts w:eastAsia="微軟正黑體"/>
          <w:b/>
          <w:bCs/>
          <w:color w:val="000000" w:themeColor="text1"/>
          <w:sz w:val="32"/>
          <w:szCs w:val="32"/>
          <w:lang w:val="en-US" w:eastAsia="zh-HK"/>
        </w:rPr>
      </w:pPr>
      <w:r>
        <w:rPr>
          <w:b/>
          <w:bCs/>
          <w:color w:val="000000" w:themeColor="text1"/>
          <w:sz w:val="32"/>
          <w:szCs w:val="32"/>
          <w:lang w:val="en-US"/>
        </w:rPr>
        <w:br w:type="page"/>
      </w:r>
    </w:p>
    <w:p w14:paraId="5D2FF39E" w14:textId="4DC53FAF" w:rsidR="00E50D75" w:rsidRPr="00FA7E5B" w:rsidRDefault="00E50D75">
      <w:pPr>
        <w:pStyle w:val="ReadingInfo"/>
        <w:numPr>
          <w:ilvl w:val="0"/>
          <w:numId w:val="8"/>
        </w:numPr>
        <w:snapToGrid w:val="0"/>
        <w:ind w:left="284" w:hanging="284"/>
        <w:rPr>
          <w:sz w:val="24"/>
          <w:szCs w:val="24"/>
          <w:lang w:val="en-US"/>
        </w:rPr>
      </w:pPr>
      <w:r w:rsidRPr="00FA7E5B">
        <w:rPr>
          <w:b/>
          <w:color w:val="F7CAAC" w:themeColor="accent2" w:themeTint="66"/>
          <w:sz w:val="24"/>
          <w:szCs w:val="24"/>
          <w:lang w:val="en-US" w:eastAsia="zh-TW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E</w:t>
      </w:r>
      <w:r w:rsidRPr="00FA7E5B">
        <w:rPr>
          <w:b/>
          <w:sz w:val="24"/>
          <w:szCs w:val="24"/>
          <w:lang w:val="en-US" w:eastAsia="zh-TW"/>
        </w:rPr>
        <w:t xml:space="preserve">xpectation - </w:t>
      </w:r>
      <w:r w:rsidR="00DC2712" w:rsidRPr="00FA7E5B">
        <w:rPr>
          <w:rFonts w:hint="eastAsia"/>
          <w:b/>
          <w:sz w:val="24"/>
          <w:szCs w:val="24"/>
          <w:lang w:val="en-US"/>
        </w:rPr>
        <w:t>合乎</w:t>
      </w:r>
      <w:r w:rsidRPr="00FA7E5B">
        <w:rPr>
          <w:rFonts w:hint="eastAsia"/>
          <w:b/>
          <w:sz w:val="24"/>
          <w:szCs w:val="24"/>
          <w:lang w:val="en-US"/>
        </w:rPr>
        <w:t>家庭與社會</w:t>
      </w:r>
      <w:r w:rsidR="00DC2712" w:rsidRPr="00FA7E5B">
        <w:rPr>
          <w:rFonts w:hint="eastAsia"/>
          <w:b/>
          <w:sz w:val="24"/>
          <w:szCs w:val="24"/>
          <w:lang w:val="en-US"/>
        </w:rPr>
        <w:t>的</w:t>
      </w:r>
      <w:r w:rsidRPr="00D96589">
        <w:rPr>
          <w:rFonts w:hint="eastAsia"/>
          <w:b/>
          <w:sz w:val="24"/>
          <w:szCs w:val="24"/>
          <w:lang w:val="en-US"/>
        </w:rPr>
        <w:t>期望</w:t>
      </w:r>
    </w:p>
    <w:p w14:paraId="13A1EB03" w14:textId="647DE2DA" w:rsidR="00E50D75" w:rsidRPr="002A353D" w:rsidRDefault="00E50D75" w:rsidP="00E50D75">
      <w:pPr>
        <w:pStyle w:val="ReadingInfo"/>
        <w:snapToGrid w:val="0"/>
        <w:ind w:left="284" w:firstLine="0"/>
        <w:rPr>
          <w:rFonts w:ascii="Times New Roman" w:hAnsi="Times New Roman"/>
          <w:sz w:val="24"/>
          <w:szCs w:val="24"/>
          <w:lang w:val="en-US"/>
        </w:rPr>
      </w:pPr>
      <w:r w:rsidRPr="002A353D">
        <w:rPr>
          <w:rFonts w:ascii="Times New Roman" w:hAnsi="Times New Roman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793522" behindDoc="0" locked="0" layoutInCell="1" allowOverlap="1" wp14:anchorId="45C19A2C" wp14:editId="21F08B94">
            <wp:simplePos x="0" y="0"/>
            <wp:positionH relativeFrom="column">
              <wp:posOffset>4045642</wp:posOffset>
            </wp:positionH>
            <wp:positionV relativeFrom="paragraph">
              <wp:posOffset>70947</wp:posOffset>
            </wp:positionV>
            <wp:extent cx="1115060" cy="1659890"/>
            <wp:effectExtent l="0" t="0" r="2540" b="3810"/>
            <wp:wrapSquare wrapText="bothSides"/>
            <wp:docPr id="275" name="圖片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06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353D">
        <w:rPr>
          <w:rFonts w:ascii="Times New Roman" w:hAnsi="Times New Roman"/>
          <w:sz w:val="24"/>
          <w:szCs w:val="24"/>
          <w:lang w:val="en-US"/>
        </w:rPr>
        <w:t>縱使</w:t>
      </w:r>
      <w:r>
        <w:rPr>
          <w:rFonts w:ascii="Times New Roman" w:hAnsi="Times New Roman" w:hint="eastAsia"/>
          <w:sz w:val="24"/>
          <w:szCs w:val="24"/>
          <w:lang w:val="en-US"/>
        </w:rPr>
        <w:t>媒體傳遞</w:t>
      </w:r>
      <w:r w:rsidRPr="002A353D">
        <w:rPr>
          <w:rFonts w:ascii="Times New Roman" w:hAnsi="Times New Roman"/>
          <w:sz w:val="24"/>
          <w:szCs w:val="24"/>
          <w:lang w:val="en-US"/>
        </w:rPr>
        <w:t>的性</w:t>
      </w:r>
      <w:r w:rsidRPr="002A353D">
        <w:rPr>
          <w:rFonts w:ascii="Times New Roman" w:hAnsi="Times New Roman"/>
          <w:sz w:val="24"/>
          <w:szCs w:val="24"/>
        </w:rPr>
        <w:t>觀念</w:t>
      </w:r>
      <w:r>
        <w:rPr>
          <w:rFonts w:ascii="Times New Roman" w:hAnsi="Times New Roman" w:hint="eastAsia"/>
          <w:sz w:val="24"/>
          <w:szCs w:val="24"/>
        </w:rPr>
        <w:t>看</w:t>
      </w:r>
      <w:r w:rsidRPr="002A353D">
        <w:rPr>
          <w:rFonts w:ascii="Times New Roman" w:hAnsi="Times New Roman"/>
          <w:sz w:val="24"/>
          <w:szCs w:val="24"/>
          <w:lang w:val="en-US"/>
        </w:rPr>
        <w:t>似日漸開放，</w:t>
      </w:r>
      <w:r w:rsidRPr="002A353D">
        <w:rPr>
          <w:rFonts w:ascii="Times New Roman" w:hAnsi="Times New Roman"/>
          <w:sz w:val="24"/>
          <w:szCs w:val="24"/>
        </w:rPr>
        <w:t>但現實社會</w:t>
      </w:r>
      <w:r>
        <w:rPr>
          <w:rFonts w:ascii="Times New Roman" w:hAnsi="Times New Roman" w:hint="eastAsia"/>
          <w:sz w:val="24"/>
          <w:szCs w:val="24"/>
        </w:rPr>
        <w:t>卻</w:t>
      </w:r>
      <w:r w:rsidRPr="002A353D">
        <w:rPr>
          <w:rFonts w:ascii="Times New Roman" w:hAnsi="Times New Roman"/>
          <w:sz w:val="24"/>
          <w:szCs w:val="24"/>
        </w:rPr>
        <w:t>仍普遍認為婚前性行為乃越軌的行為，青少年不應隨意與他人發生性</w:t>
      </w:r>
      <w:r>
        <w:rPr>
          <w:rFonts w:ascii="Times New Roman" w:hAnsi="Times New Roman" w:hint="eastAsia"/>
          <w:sz w:val="24"/>
          <w:szCs w:val="24"/>
          <w:lang w:eastAsia="zh-TW"/>
        </w:rPr>
        <w:t>關係</w:t>
      </w:r>
      <w:r w:rsidRPr="002A353D">
        <w:rPr>
          <w:rFonts w:ascii="Times New Roman" w:hAnsi="Times New Roman" w:hint="eastAsia"/>
          <w:sz w:val="24"/>
          <w:szCs w:val="24"/>
        </w:rPr>
        <w:t>。</w:t>
      </w:r>
      <w:r w:rsidRPr="002A353D">
        <w:rPr>
          <w:rFonts w:ascii="Times New Roman" w:hAnsi="Times New Roman"/>
          <w:sz w:val="24"/>
          <w:szCs w:val="24"/>
          <w:lang w:eastAsia="zh-TW"/>
        </w:rPr>
        <w:t>此外，過早或不當的</w:t>
      </w:r>
      <w:r w:rsidRPr="002A353D">
        <w:rPr>
          <w:rFonts w:ascii="Times New Roman" w:hAnsi="Times New Roman"/>
          <w:sz w:val="24"/>
          <w:szCs w:val="24"/>
          <w:lang w:val="en-US"/>
        </w:rPr>
        <w:t>性行為</w:t>
      </w:r>
      <w:r w:rsidRPr="002A353D">
        <w:rPr>
          <w:rFonts w:ascii="Times New Roman" w:hAnsi="Times New Roman"/>
          <w:sz w:val="24"/>
          <w:szCs w:val="24"/>
        </w:rPr>
        <w:t>或會</w:t>
      </w:r>
      <w:r w:rsidRPr="002A353D">
        <w:rPr>
          <w:rFonts w:ascii="Times New Roman" w:hAnsi="Times New Roman"/>
          <w:sz w:val="24"/>
          <w:szCs w:val="24"/>
          <w:lang w:val="en-US"/>
        </w:rPr>
        <w:t>導致</w:t>
      </w:r>
      <w:r w:rsidR="00B61952" w:rsidRPr="00B61952">
        <w:rPr>
          <w:rFonts w:hint="eastAsia"/>
          <w:bCs/>
          <w:sz w:val="24"/>
          <w:szCs w:val="24"/>
          <w:lang w:val="en-US"/>
        </w:rPr>
        <w:t>未婚</w:t>
      </w:r>
      <w:r w:rsidRPr="002A353D">
        <w:rPr>
          <w:rFonts w:ascii="Times New Roman" w:hAnsi="Times New Roman"/>
          <w:sz w:val="24"/>
          <w:szCs w:val="24"/>
        </w:rPr>
        <w:t>懷孕或</w:t>
      </w:r>
      <w:r w:rsidRPr="002A353D">
        <w:rPr>
          <w:rFonts w:ascii="Times New Roman" w:hAnsi="Times New Roman"/>
          <w:sz w:val="24"/>
          <w:szCs w:val="24"/>
          <w:lang w:eastAsia="zh-TW"/>
        </w:rPr>
        <w:t>染上</w:t>
      </w:r>
      <w:r w:rsidRPr="002A353D">
        <w:rPr>
          <w:rFonts w:ascii="Times New Roman" w:hAnsi="Times New Roman"/>
          <w:sz w:val="24"/>
          <w:szCs w:val="24"/>
          <w:lang w:val="en-US"/>
        </w:rPr>
        <w:t>性病</w:t>
      </w:r>
      <w:r>
        <w:rPr>
          <w:rFonts w:ascii="Times New Roman" w:hAnsi="Times New Roman" w:hint="eastAsia"/>
          <w:sz w:val="24"/>
          <w:szCs w:val="24"/>
          <w:lang w:val="en-US" w:eastAsia="zh-TW"/>
        </w:rPr>
        <w:t>，</w:t>
      </w:r>
      <w:r w:rsidRPr="002A353D">
        <w:rPr>
          <w:rFonts w:ascii="Times New Roman" w:hAnsi="Times New Roman"/>
          <w:sz w:val="24"/>
          <w:szCs w:val="24"/>
        </w:rPr>
        <w:t>假如沒有</w:t>
      </w:r>
      <w:r w:rsidRPr="002A353D">
        <w:rPr>
          <w:rFonts w:ascii="Times New Roman" w:hAnsi="Times New Roman" w:hint="eastAsia"/>
          <w:sz w:val="24"/>
          <w:szCs w:val="24"/>
          <w:lang w:eastAsia="zh-TW"/>
        </w:rPr>
        <w:t>得</w:t>
      </w:r>
      <w:r w:rsidRPr="002A353D">
        <w:rPr>
          <w:rFonts w:ascii="Times New Roman" w:hAnsi="Times New Roman"/>
          <w:sz w:val="24"/>
          <w:szCs w:val="24"/>
          <w:lang w:eastAsia="zh-TW"/>
        </w:rPr>
        <w:t>到</w:t>
      </w:r>
      <w:r w:rsidRPr="002A353D">
        <w:rPr>
          <w:rFonts w:ascii="Times New Roman" w:hAnsi="Times New Roman"/>
          <w:sz w:val="24"/>
          <w:szCs w:val="24"/>
        </w:rPr>
        <w:t>家</w:t>
      </w:r>
      <w:r w:rsidRPr="002A353D">
        <w:rPr>
          <w:rFonts w:ascii="Times New Roman" w:hAnsi="Times New Roman"/>
          <w:sz w:val="24"/>
          <w:szCs w:val="24"/>
          <w:lang w:val="en-US"/>
        </w:rPr>
        <w:t>人支持</w:t>
      </w:r>
      <w:r w:rsidRPr="002A353D">
        <w:rPr>
          <w:rFonts w:ascii="Times New Roman" w:hAnsi="Times New Roman"/>
          <w:sz w:val="24"/>
          <w:szCs w:val="24"/>
        </w:rPr>
        <w:t>，再加上</w:t>
      </w:r>
      <w:r w:rsidRPr="002A353D">
        <w:rPr>
          <w:rFonts w:ascii="Times New Roman" w:hAnsi="Times New Roman"/>
          <w:sz w:val="24"/>
          <w:szCs w:val="24"/>
          <w:lang w:val="en-US"/>
        </w:rPr>
        <w:t>社會</w:t>
      </w:r>
      <w:r>
        <w:rPr>
          <w:rFonts w:ascii="Times New Roman" w:hAnsi="Times New Roman" w:hint="eastAsia"/>
          <w:sz w:val="24"/>
          <w:szCs w:val="24"/>
          <w:lang w:val="en-US"/>
        </w:rPr>
        <w:t>輿</w:t>
      </w:r>
      <w:r>
        <w:rPr>
          <w:rFonts w:ascii="Times New Roman" w:hAnsi="Times New Roman" w:hint="eastAsia"/>
          <w:sz w:val="24"/>
          <w:szCs w:val="24"/>
          <w:lang w:val="en-US" w:eastAsia="zh-TW"/>
        </w:rPr>
        <w:t>論的抨擊</w:t>
      </w:r>
      <w:r w:rsidRPr="002A353D">
        <w:rPr>
          <w:rFonts w:ascii="Times New Roman" w:hAnsi="Times New Roman"/>
          <w:sz w:val="24"/>
          <w:szCs w:val="24"/>
        </w:rPr>
        <w:t>，青少年需面對</w:t>
      </w:r>
      <w:r w:rsidRPr="003A4EAE">
        <w:rPr>
          <w:rFonts w:ascii="Times New Roman" w:hAnsi="Times New Roman" w:hint="eastAsia"/>
          <w:sz w:val="24"/>
          <w:szCs w:val="24"/>
        </w:rPr>
        <w:t>重大壓力</w:t>
      </w:r>
      <w:r w:rsidRPr="002A353D">
        <w:rPr>
          <w:rFonts w:ascii="Times New Roman" w:hAnsi="Times New Roman"/>
          <w:sz w:val="24"/>
          <w:szCs w:val="24"/>
          <w:lang w:val="en-US"/>
        </w:rPr>
        <w:t>。因此，</w:t>
      </w:r>
      <w:r w:rsidRPr="002A353D">
        <w:rPr>
          <w:rFonts w:ascii="Times New Roman" w:hAnsi="Times New Roman"/>
          <w:sz w:val="24"/>
          <w:szCs w:val="24"/>
          <w:lang w:val="en-US" w:eastAsia="zh-TW"/>
        </w:rPr>
        <w:t>青少年</w:t>
      </w:r>
      <w:r w:rsidRPr="002A353D">
        <w:rPr>
          <w:rFonts w:ascii="Times New Roman" w:hAnsi="Times New Roman"/>
          <w:sz w:val="24"/>
          <w:szCs w:val="24"/>
          <w:lang w:val="en-US"/>
        </w:rPr>
        <w:t>定</w:t>
      </w:r>
      <w:r>
        <w:rPr>
          <w:rFonts w:ascii="Times New Roman" w:hAnsi="Times New Roman" w:hint="eastAsia"/>
          <w:sz w:val="24"/>
          <w:szCs w:val="24"/>
          <w:lang w:val="en-US"/>
        </w:rPr>
        <w:t>立</w:t>
      </w:r>
      <w:r w:rsidRPr="002A353D">
        <w:rPr>
          <w:rFonts w:ascii="Times New Roman" w:hAnsi="Times New Roman"/>
          <w:sz w:val="24"/>
          <w:szCs w:val="24"/>
          <w:lang w:val="en-US"/>
        </w:rPr>
        <w:t>親密界限時</w:t>
      </w:r>
      <w:r w:rsidRPr="002A353D">
        <w:rPr>
          <w:rFonts w:ascii="Times New Roman" w:hAnsi="Times New Roman"/>
          <w:sz w:val="24"/>
          <w:szCs w:val="24"/>
          <w:lang w:val="x-none"/>
        </w:rPr>
        <w:t>亦需</w:t>
      </w:r>
      <w:r w:rsidRPr="002A353D">
        <w:rPr>
          <w:rFonts w:ascii="Times New Roman" w:hAnsi="Times New Roman"/>
          <w:sz w:val="24"/>
          <w:szCs w:val="24"/>
        </w:rPr>
        <w:t>考慮</w:t>
      </w:r>
      <w:r w:rsidRPr="002A353D">
        <w:rPr>
          <w:rFonts w:ascii="Times New Roman" w:hAnsi="Times New Roman"/>
          <w:sz w:val="24"/>
          <w:szCs w:val="24"/>
          <w:lang w:val="en-US"/>
        </w:rPr>
        <w:t>家庭與社會的期望。</w:t>
      </w:r>
    </w:p>
    <w:p w14:paraId="75CF343A" w14:textId="77777777" w:rsidR="00E50D75" w:rsidRPr="00FA7E5B" w:rsidRDefault="00E50D75" w:rsidP="00D30B99">
      <w:pPr>
        <w:pStyle w:val="ReadingInfo"/>
        <w:snapToGrid w:val="0"/>
        <w:ind w:firstLine="0"/>
        <w:rPr>
          <w:rFonts w:ascii="Times New Roman" w:hAnsi="Times New Roman"/>
          <w:b/>
          <w:bCs/>
          <w:color w:val="000000" w:themeColor="text1"/>
          <w:sz w:val="32"/>
          <w:szCs w:val="32"/>
          <w:lang w:val="en-US"/>
        </w:rPr>
      </w:pPr>
    </w:p>
    <w:p w14:paraId="171F6224" w14:textId="2134BA45" w:rsidR="00EC681F" w:rsidRPr="00FA7E5B" w:rsidRDefault="008E1202">
      <w:pPr>
        <w:pStyle w:val="ReadingInfo"/>
        <w:numPr>
          <w:ilvl w:val="0"/>
          <w:numId w:val="8"/>
        </w:numPr>
        <w:snapToGrid w:val="0"/>
        <w:ind w:left="284" w:hanging="284"/>
        <w:rPr>
          <w:b/>
          <w:bCs/>
          <w:sz w:val="32"/>
          <w:szCs w:val="32"/>
        </w:rPr>
      </w:pPr>
      <w:r w:rsidRPr="00FA7E5B">
        <w:rPr>
          <w:b/>
          <w:noProof/>
          <w:color w:val="F7CAAC" w:themeColor="accent2" w:themeTint="66"/>
          <w:sz w:val="24"/>
          <w:szCs w:val="24"/>
          <w:lang w:val="en-US" w:eastAsia="zh-CN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58303" behindDoc="0" locked="0" layoutInCell="1" allowOverlap="1" wp14:anchorId="731302C3" wp14:editId="24275E5F">
            <wp:simplePos x="0" y="0"/>
            <wp:positionH relativeFrom="margin">
              <wp:posOffset>4185689</wp:posOffset>
            </wp:positionH>
            <wp:positionV relativeFrom="paragraph">
              <wp:posOffset>101023</wp:posOffset>
            </wp:positionV>
            <wp:extent cx="1064260" cy="1763395"/>
            <wp:effectExtent l="0" t="0" r="2540" b="1905"/>
            <wp:wrapSquare wrapText="bothSides"/>
            <wp:docPr id="495" name="圖片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212" w:rsidRPr="00FA7E5B">
        <w:rPr>
          <w:b/>
          <w:color w:val="F7CAAC" w:themeColor="accent2" w:themeTint="66"/>
          <w:sz w:val="24"/>
          <w:szCs w:val="24"/>
          <w:lang w:val="en-US" w:eastAsia="zh-TW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R</w:t>
      </w:r>
      <w:r w:rsidR="00372212" w:rsidRPr="00FA7E5B">
        <w:rPr>
          <w:b/>
          <w:sz w:val="24"/>
          <w:szCs w:val="24"/>
          <w:lang w:val="en-US" w:eastAsia="zh-TW"/>
        </w:rPr>
        <w:t xml:space="preserve">espect - </w:t>
      </w:r>
      <w:r w:rsidR="00EC681F" w:rsidRPr="00D96589">
        <w:rPr>
          <w:rFonts w:hint="eastAsia"/>
          <w:b/>
          <w:sz w:val="24"/>
          <w:szCs w:val="24"/>
          <w:lang w:val="en-US"/>
        </w:rPr>
        <w:t>尊重</w:t>
      </w:r>
      <w:r w:rsidR="00EC681F" w:rsidRPr="00FA7E5B">
        <w:rPr>
          <w:rFonts w:hint="eastAsia"/>
          <w:b/>
          <w:sz w:val="24"/>
          <w:szCs w:val="24"/>
          <w:lang w:val="en-US"/>
        </w:rPr>
        <w:t>戀愛關係</w:t>
      </w:r>
    </w:p>
    <w:p w14:paraId="2A04C18B" w14:textId="0B922E04" w:rsidR="00EC681F" w:rsidRPr="002A353D" w:rsidRDefault="00EC681F" w:rsidP="00D30B99">
      <w:pPr>
        <w:pStyle w:val="ReadingInfo"/>
        <w:snapToGrid w:val="0"/>
        <w:ind w:left="284" w:firstLine="0"/>
        <w:rPr>
          <w:rFonts w:ascii="Times New Roman" w:hAnsi="Times New Roman"/>
          <w:sz w:val="24"/>
          <w:szCs w:val="24"/>
        </w:rPr>
      </w:pPr>
      <w:r w:rsidRPr="002A353D">
        <w:rPr>
          <w:rFonts w:ascii="Times New Roman" w:hAnsi="Times New Roman"/>
          <w:sz w:val="24"/>
          <w:szCs w:val="24"/>
          <w:lang w:val="en-US"/>
        </w:rPr>
        <w:t>每個人對親密</w:t>
      </w:r>
      <w:r w:rsidRPr="002A353D">
        <w:rPr>
          <w:rFonts w:ascii="Times New Roman" w:hAnsi="Times New Roman"/>
          <w:sz w:val="24"/>
          <w:szCs w:val="24"/>
          <w:lang w:val="x-none"/>
        </w:rPr>
        <w:t>行為</w:t>
      </w:r>
      <w:r w:rsidRPr="002A353D">
        <w:rPr>
          <w:rFonts w:ascii="Times New Roman" w:hAnsi="Times New Roman"/>
          <w:sz w:val="24"/>
          <w:szCs w:val="24"/>
          <w:lang w:val="en-US"/>
        </w:rPr>
        <w:t>的界線和感受</w:t>
      </w:r>
      <w:r w:rsidR="009708CF">
        <w:rPr>
          <w:rFonts w:ascii="Times New Roman" w:hAnsi="Times New Roman" w:hint="eastAsia"/>
          <w:sz w:val="24"/>
          <w:szCs w:val="24"/>
        </w:rPr>
        <w:t>各</w:t>
      </w:r>
      <w:r w:rsidRPr="002A353D">
        <w:rPr>
          <w:rFonts w:ascii="Times New Roman" w:hAnsi="Times New Roman"/>
          <w:sz w:val="24"/>
          <w:szCs w:val="24"/>
        </w:rPr>
        <w:t>不相同</w:t>
      </w:r>
      <w:r w:rsidRPr="002A353D">
        <w:rPr>
          <w:rFonts w:ascii="Times New Roman" w:hAnsi="Times New Roman"/>
          <w:sz w:val="24"/>
          <w:szCs w:val="24"/>
          <w:lang w:val="en-US"/>
        </w:rPr>
        <w:t>。倘若其中一方</w:t>
      </w:r>
      <w:r w:rsidR="0084707E">
        <w:rPr>
          <w:rFonts w:ascii="Times New Roman" w:hAnsi="Times New Roman" w:hint="eastAsia"/>
          <w:sz w:val="24"/>
          <w:szCs w:val="24"/>
        </w:rPr>
        <w:t>妄</w:t>
      </w:r>
      <w:r w:rsidRPr="002A353D">
        <w:rPr>
          <w:rFonts w:ascii="Times New Roman" w:hAnsi="Times New Roman"/>
          <w:sz w:val="24"/>
          <w:szCs w:val="24"/>
        </w:rPr>
        <w:t>顧對方感受並堅持</w:t>
      </w:r>
      <w:r w:rsidR="004D5BA0">
        <w:rPr>
          <w:rFonts w:ascii="Times New Roman" w:hAnsi="Times New Roman"/>
          <w:sz w:val="24"/>
          <w:szCs w:val="24"/>
          <w:lang w:val="en-US"/>
        </w:rPr>
        <w:t>過分</w:t>
      </w:r>
      <w:r w:rsidR="00404DCF" w:rsidRPr="002A353D">
        <w:rPr>
          <w:rFonts w:ascii="Times New Roman" w:hAnsi="Times New Roman"/>
          <w:sz w:val="24"/>
          <w:szCs w:val="24"/>
          <w:lang w:val="en-US"/>
        </w:rPr>
        <w:t>親密的行為，另一方</w:t>
      </w:r>
      <w:r w:rsidRPr="002A353D">
        <w:rPr>
          <w:rFonts w:ascii="Times New Roman" w:hAnsi="Times New Roman"/>
          <w:sz w:val="24"/>
          <w:szCs w:val="24"/>
          <w:lang w:val="en-US"/>
        </w:rPr>
        <w:t>會感到不受尊重，</w:t>
      </w:r>
      <w:r w:rsidR="005617F1" w:rsidRPr="002A353D">
        <w:rPr>
          <w:rFonts w:ascii="Times New Roman" w:hAnsi="Times New Roman"/>
          <w:sz w:val="24"/>
          <w:szCs w:val="24"/>
          <w:lang w:val="x-none"/>
        </w:rPr>
        <w:t>戀愛</w:t>
      </w:r>
      <w:r w:rsidR="005617F1" w:rsidRPr="002A353D">
        <w:rPr>
          <w:rFonts w:ascii="Times New Roman" w:hAnsi="Times New Roman"/>
          <w:sz w:val="24"/>
          <w:szCs w:val="24"/>
          <w:lang w:val="en-US"/>
        </w:rPr>
        <w:t>關係</w:t>
      </w:r>
      <w:r w:rsidRPr="002A353D">
        <w:rPr>
          <w:rFonts w:ascii="Times New Roman" w:hAnsi="Times New Roman"/>
          <w:sz w:val="24"/>
          <w:szCs w:val="24"/>
          <w:lang w:val="en-US"/>
        </w:rPr>
        <w:t>繼而</w:t>
      </w:r>
      <w:r w:rsidR="005617F1">
        <w:rPr>
          <w:rFonts w:ascii="Times New Roman" w:hAnsi="Times New Roman" w:hint="eastAsia"/>
          <w:sz w:val="24"/>
          <w:szCs w:val="24"/>
          <w:lang w:val="en-US"/>
        </w:rPr>
        <w:t>受到</w:t>
      </w:r>
      <w:r w:rsidRPr="002A353D">
        <w:rPr>
          <w:rFonts w:ascii="Times New Roman" w:hAnsi="Times New Roman"/>
          <w:sz w:val="24"/>
          <w:szCs w:val="24"/>
          <w:lang w:val="x-none"/>
        </w:rPr>
        <w:t>破壞</w:t>
      </w:r>
      <w:r w:rsidRPr="002A353D">
        <w:rPr>
          <w:rFonts w:ascii="Times New Roman" w:hAnsi="Times New Roman"/>
          <w:sz w:val="24"/>
          <w:szCs w:val="24"/>
          <w:lang w:val="en-US"/>
        </w:rPr>
        <w:t>。青少年應該明白，</w:t>
      </w:r>
      <w:r w:rsidRPr="002A353D">
        <w:rPr>
          <w:rFonts w:ascii="Times New Roman" w:hAnsi="Times New Roman"/>
          <w:sz w:val="24"/>
          <w:szCs w:val="24"/>
          <w:lang w:val="x-none"/>
        </w:rPr>
        <w:t>戀</w:t>
      </w:r>
      <w:r w:rsidRPr="002A353D">
        <w:rPr>
          <w:rFonts w:ascii="Times New Roman" w:hAnsi="Times New Roman"/>
          <w:sz w:val="24"/>
          <w:szCs w:val="24"/>
          <w:lang w:val="en-US"/>
        </w:rPr>
        <w:t>愛需要</w:t>
      </w:r>
      <w:r w:rsidRPr="002A353D">
        <w:rPr>
          <w:rFonts w:ascii="Times New Roman" w:hAnsi="Times New Roman"/>
          <w:sz w:val="24"/>
          <w:szCs w:val="24"/>
        </w:rPr>
        <w:t>彼此</w:t>
      </w:r>
      <w:r w:rsidRPr="002A353D">
        <w:rPr>
          <w:rFonts w:ascii="Times New Roman" w:hAnsi="Times New Roman"/>
          <w:sz w:val="24"/>
          <w:szCs w:val="24"/>
          <w:lang w:val="en-US"/>
        </w:rPr>
        <w:t>尊重和包容，</w:t>
      </w:r>
      <w:r w:rsidR="009708CF">
        <w:rPr>
          <w:rFonts w:ascii="Times New Roman" w:hAnsi="Times New Roman" w:hint="eastAsia"/>
          <w:sz w:val="24"/>
          <w:szCs w:val="24"/>
          <w:lang w:val="en-US"/>
        </w:rPr>
        <w:t>並非自私地要求對方滿足自我需求，更</w:t>
      </w:r>
      <w:r w:rsidRPr="002A353D">
        <w:rPr>
          <w:rFonts w:ascii="Times New Roman" w:hAnsi="Times New Roman" w:hint="eastAsia"/>
          <w:sz w:val="24"/>
          <w:szCs w:val="24"/>
          <w:lang w:val="en-US"/>
        </w:rPr>
        <w:t>不</w:t>
      </w:r>
      <w:r w:rsidRPr="002A353D">
        <w:rPr>
          <w:rFonts w:ascii="Times New Roman" w:hAnsi="Times New Roman"/>
          <w:sz w:val="24"/>
          <w:szCs w:val="24"/>
          <w:lang w:val="en-US"/>
        </w:rPr>
        <w:t>應以性</w:t>
      </w:r>
      <w:r w:rsidRPr="002A353D">
        <w:rPr>
          <w:rFonts w:ascii="Times New Roman" w:hAnsi="Times New Roman"/>
          <w:sz w:val="24"/>
          <w:szCs w:val="24"/>
        </w:rPr>
        <w:t>行為作</w:t>
      </w:r>
      <w:r w:rsidR="00C70C0D">
        <w:rPr>
          <w:rFonts w:ascii="Times New Roman" w:hAnsi="Times New Roman" w:hint="eastAsia"/>
          <w:sz w:val="24"/>
          <w:szCs w:val="24"/>
        </w:rPr>
        <w:t>感情</w:t>
      </w:r>
      <w:r w:rsidRPr="002A353D">
        <w:rPr>
          <w:rFonts w:ascii="Times New Roman" w:hAnsi="Times New Roman"/>
          <w:sz w:val="24"/>
          <w:szCs w:val="24"/>
          <w:lang w:val="en-US"/>
        </w:rPr>
        <w:t>要脅</w:t>
      </w:r>
      <w:r w:rsidRPr="002A353D">
        <w:rPr>
          <w:rFonts w:ascii="Times New Roman" w:hAnsi="Times New Roman"/>
          <w:sz w:val="24"/>
          <w:szCs w:val="24"/>
        </w:rPr>
        <w:t>。</w:t>
      </w:r>
    </w:p>
    <w:p w14:paraId="0C65A47A" w14:textId="57F9FB2D" w:rsidR="00145136" w:rsidRPr="002A353D" w:rsidRDefault="00145136" w:rsidP="00D30B99">
      <w:pPr>
        <w:pStyle w:val="ReadingInfo"/>
        <w:snapToGrid w:val="0"/>
        <w:ind w:left="284" w:firstLine="0"/>
        <w:rPr>
          <w:rFonts w:ascii="Times New Roman" w:hAnsi="Times New Roman"/>
          <w:b/>
          <w:bCs/>
          <w:sz w:val="32"/>
          <w:szCs w:val="32"/>
        </w:rPr>
      </w:pPr>
    </w:p>
    <w:p w14:paraId="347ADA4F" w14:textId="6CE27C14" w:rsidR="00EC681F" w:rsidRPr="00BC48E4" w:rsidRDefault="00EC681F" w:rsidP="00D66C5C">
      <w:pPr>
        <w:jc w:val="both"/>
        <w:rPr>
          <w:lang w:val="en-US"/>
        </w:rPr>
      </w:pPr>
      <w:r w:rsidRPr="00FA7E5B">
        <w:rPr>
          <w:rFonts w:ascii="微軟正黑體" w:eastAsia="微軟正黑體" w:hAnsi="微軟正黑體" w:cs="新細明體" w:hint="eastAsia"/>
          <w:lang w:val="en-US"/>
        </w:rPr>
        <w:t>在</w:t>
      </w:r>
      <w:r w:rsidR="00D018A5" w:rsidRPr="00D018A5">
        <w:rPr>
          <w:rFonts w:ascii="微軟正黑體" w:eastAsia="微軟正黑體" w:hAnsi="微軟正黑體" w:cs="新細明體" w:hint="eastAsia"/>
          <w:lang w:val="en-US"/>
        </w:rPr>
        <w:t>訂</w:t>
      </w:r>
      <w:r w:rsidR="00313C7F" w:rsidRPr="00FA7E5B">
        <w:rPr>
          <w:rFonts w:ascii="微軟正黑體" w:eastAsia="微軟正黑體" w:hAnsi="微軟正黑體" w:cs="新細明體" w:hint="eastAsia"/>
          <w:lang w:val="en-US"/>
        </w:rPr>
        <w:t>立</w:t>
      </w:r>
      <w:r w:rsidRPr="00FA7E5B">
        <w:rPr>
          <w:rFonts w:ascii="微軟正黑體" w:eastAsia="微軟正黑體" w:hAnsi="微軟正黑體" w:cs="新細明體" w:hint="eastAsia"/>
          <w:lang w:val="en-US"/>
        </w:rPr>
        <w:t>親密界限後，雙方應尊重彼此的共識，嚴守共同</w:t>
      </w:r>
      <w:r w:rsidR="00313C7F" w:rsidRPr="00FA7E5B">
        <w:rPr>
          <w:rFonts w:ascii="微軟正黑體" w:eastAsia="微軟正黑體" w:hAnsi="微軟正黑體" w:cs="新細明體" w:hint="eastAsia"/>
          <w:lang w:val="en-US"/>
        </w:rPr>
        <w:t>釐定</w:t>
      </w:r>
      <w:r w:rsidRPr="00FA7E5B">
        <w:rPr>
          <w:rFonts w:ascii="微軟正黑體" w:eastAsia="微軟正黑體" w:hAnsi="微軟正黑體" w:cs="新細明體" w:hint="eastAsia"/>
          <w:lang w:val="en-US"/>
        </w:rPr>
        <w:t>的親密界線。倘若對方超越界線，我們應當堅決拒絕</w:t>
      </w:r>
      <w:r w:rsidR="00E005EB" w:rsidRPr="00FA7E5B">
        <w:rPr>
          <w:rFonts w:ascii="微軟正黑體" w:eastAsia="微軟正黑體" w:hAnsi="微軟正黑體" w:cs="新細明體" w:hint="eastAsia"/>
          <w:lang w:val="en-US"/>
        </w:rPr>
        <w:t>。戀愛關係中</w:t>
      </w:r>
      <w:r w:rsidRPr="00FA7E5B">
        <w:rPr>
          <w:rFonts w:ascii="微軟正黑體" w:eastAsia="微軟正黑體" w:hAnsi="微軟正黑體" w:cs="新細明體" w:hint="eastAsia"/>
        </w:rPr>
        <w:t>最重要的是學習彼此尊重，不能勉強</w:t>
      </w:r>
      <w:r w:rsidR="00313C7F" w:rsidRPr="00FA7E5B">
        <w:rPr>
          <w:rFonts w:ascii="微軟正黑體" w:eastAsia="微軟正黑體" w:hAnsi="微軟正黑體" w:cs="新細明體" w:hint="eastAsia"/>
        </w:rPr>
        <w:t>對方作違心</w:t>
      </w:r>
      <w:r w:rsidRPr="00FA7E5B">
        <w:rPr>
          <w:rFonts w:ascii="微軟正黑體" w:eastAsia="微軟正黑體" w:hAnsi="微軟正黑體" w:cs="新細明體" w:hint="eastAsia"/>
        </w:rPr>
        <w:t>的事</w:t>
      </w:r>
      <w:r w:rsidRPr="00FA7E5B">
        <w:rPr>
          <w:rFonts w:ascii="微軟正黑體" w:eastAsia="微軟正黑體" w:hAnsi="微軟正黑體" w:cs="新細明體" w:hint="eastAsia"/>
          <w:lang w:val="en-US"/>
        </w:rPr>
        <w:t>。</w:t>
      </w:r>
    </w:p>
    <w:p w14:paraId="1443B00A" w14:textId="77777777" w:rsidR="005C0961" w:rsidRPr="00FA7E5B" w:rsidRDefault="005C0961" w:rsidP="00EC681F">
      <w:pPr>
        <w:pStyle w:val="ReadingInfo"/>
        <w:ind w:firstLine="0"/>
        <w:rPr>
          <w:sz w:val="24"/>
          <w:szCs w:val="24"/>
        </w:rPr>
      </w:pPr>
    </w:p>
    <w:p w14:paraId="2859140F" w14:textId="24DA76E5" w:rsidR="00EC681F" w:rsidRPr="000F28C6" w:rsidRDefault="00DB4E0F" w:rsidP="002B6485">
      <w:pPr>
        <w:pStyle w:val="ReadingInfo"/>
        <w:ind w:firstLine="0"/>
        <w:rPr>
          <w:rFonts w:ascii="Times New Roman" w:eastAsiaTheme="minorEastAsia" w:hAnsi="Times New Roman"/>
        </w:rPr>
      </w:pPr>
      <w:r w:rsidRPr="000F28C6">
        <w:rPr>
          <w:rFonts w:ascii="Times New Roman" w:eastAsiaTheme="minorEastAsia" w:hAnsi="Times New Roman"/>
        </w:rPr>
        <w:t>資料來源：</w:t>
      </w:r>
      <w:r w:rsidR="00EC681F" w:rsidRPr="000F28C6">
        <w:rPr>
          <w:rFonts w:ascii="Times New Roman" w:eastAsiaTheme="minorEastAsia" w:hAnsi="Times New Roman"/>
          <w:u w:val="single"/>
        </w:rPr>
        <w:t>節錄及改寫自</w:t>
      </w:r>
      <w:r w:rsidR="002B6485" w:rsidRPr="002B6485">
        <w:rPr>
          <w:rFonts w:ascii="Times New Roman" w:eastAsiaTheme="minorEastAsia" w:hAnsi="Times New Roman" w:hint="eastAsia"/>
        </w:rPr>
        <w:t>香港家庭計劃指導會（</w:t>
      </w:r>
      <w:r w:rsidR="002B6485" w:rsidRPr="002B6485">
        <w:rPr>
          <w:rFonts w:ascii="Times New Roman" w:eastAsiaTheme="minorEastAsia" w:hAnsi="Times New Roman"/>
        </w:rPr>
        <w:t>2020b</w:t>
      </w:r>
      <w:r w:rsidR="002B6485" w:rsidRPr="002B6485">
        <w:rPr>
          <w:rFonts w:ascii="Times New Roman" w:eastAsiaTheme="minorEastAsia" w:hAnsi="Times New Roman" w:hint="eastAsia"/>
        </w:rPr>
        <w:t>），《約會戀愛》；香港家庭計劃指導會（</w:t>
      </w:r>
      <w:r w:rsidR="002B6485" w:rsidRPr="002B6485">
        <w:rPr>
          <w:rFonts w:ascii="Times New Roman" w:eastAsiaTheme="minorEastAsia" w:hAnsi="Times New Roman"/>
        </w:rPr>
        <w:t>2020c</w:t>
      </w:r>
      <w:r w:rsidR="002B6485" w:rsidRPr="002B6485">
        <w:rPr>
          <w:rFonts w:ascii="Times New Roman" w:eastAsiaTheme="minorEastAsia" w:hAnsi="Times New Roman" w:hint="eastAsia"/>
        </w:rPr>
        <w:t>），《性行為》；香港家庭計劃指導會（</w:t>
      </w:r>
      <w:r w:rsidR="002B6485" w:rsidRPr="002B6485">
        <w:rPr>
          <w:rFonts w:ascii="Times New Roman" w:eastAsiaTheme="minorEastAsia" w:hAnsi="Times New Roman"/>
        </w:rPr>
        <w:t>2020d</w:t>
      </w:r>
      <w:r w:rsidR="002B6485">
        <w:rPr>
          <w:rFonts w:ascii="Times New Roman" w:eastAsiaTheme="minorEastAsia" w:hAnsi="Times New Roman" w:hint="eastAsia"/>
        </w:rPr>
        <w:t>）</w:t>
      </w:r>
      <w:r w:rsidR="002B6485" w:rsidRPr="002B6485">
        <w:rPr>
          <w:rFonts w:ascii="Times New Roman" w:eastAsiaTheme="minorEastAsia" w:hAnsi="Times New Roman" w:hint="eastAsia"/>
        </w:rPr>
        <w:t>，《意外懷孕》；香港特別行政區政府教育局（</w:t>
      </w:r>
      <w:r w:rsidR="002B6485" w:rsidRPr="002B6485">
        <w:rPr>
          <w:rFonts w:ascii="Times New Roman" w:eastAsiaTheme="minorEastAsia" w:hAnsi="Times New Roman"/>
        </w:rPr>
        <w:t>2019a</w:t>
      </w:r>
      <w:r w:rsidR="002B6485" w:rsidRPr="002B6485">
        <w:rPr>
          <w:rFonts w:ascii="Times New Roman" w:eastAsiaTheme="minorEastAsia" w:hAnsi="Times New Roman" w:hint="eastAsia"/>
        </w:rPr>
        <w:t>），《性在安全</w:t>
      </w:r>
      <w:r w:rsidR="002B6485" w:rsidRPr="002B6485">
        <w:rPr>
          <w:rFonts w:ascii="Times New Roman" w:eastAsiaTheme="minorEastAsia" w:hAnsi="Times New Roman"/>
        </w:rPr>
        <w:t xml:space="preserve"> - </w:t>
      </w:r>
      <w:r w:rsidR="002B6485" w:rsidRPr="002B6485">
        <w:rPr>
          <w:rFonts w:ascii="Times New Roman" w:eastAsiaTheme="minorEastAsia" w:hAnsi="Times New Roman" w:hint="eastAsia"/>
        </w:rPr>
        <w:t>全面探討安全性行為》；香港特別行政區政府教育局（</w:t>
      </w:r>
      <w:r w:rsidR="002B6485" w:rsidRPr="002B6485">
        <w:rPr>
          <w:rFonts w:ascii="Times New Roman" w:eastAsiaTheme="minorEastAsia" w:hAnsi="Times New Roman"/>
        </w:rPr>
        <w:t>2019b</w:t>
      </w:r>
      <w:r w:rsidR="002B6485" w:rsidRPr="002B6485">
        <w:rPr>
          <w:rFonts w:ascii="Times New Roman" w:eastAsiaTheme="minorEastAsia" w:hAnsi="Times New Roman" w:hint="eastAsia"/>
        </w:rPr>
        <w:t>），《戀愛角力》。</w:t>
      </w:r>
    </w:p>
    <w:p w14:paraId="2C71ACE3" w14:textId="0BB1A387" w:rsidR="00145136" w:rsidRDefault="00145136">
      <w:pPr>
        <w:rPr>
          <w:rFonts w:eastAsia="微軟正黑體"/>
          <w:b/>
          <w:bCs/>
          <w:color w:val="000000" w:themeColor="text1"/>
          <w:sz w:val="28"/>
          <w:szCs w:val="28"/>
        </w:rPr>
      </w:pPr>
      <w:r>
        <w:rPr>
          <w:rFonts w:eastAsia="微軟正黑體"/>
          <w:b/>
          <w:bCs/>
          <w:color w:val="000000" w:themeColor="text1"/>
          <w:sz w:val="28"/>
          <w:szCs w:val="28"/>
        </w:rPr>
        <w:br w:type="page"/>
      </w:r>
    </w:p>
    <w:p w14:paraId="6FB7D538" w14:textId="097FE281" w:rsidR="00A730C1" w:rsidRDefault="00A730C1">
      <w:pPr>
        <w:pStyle w:val="Subheading"/>
        <w:rPr>
          <w:b/>
          <w:sz w:val="28"/>
          <w:szCs w:val="28"/>
          <w:u w:val="single"/>
        </w:rPr>
      </w:pPr>
      <w:r>
        <w:rPr>
          <w:rFonts w:asciiTheme="minorEastAsia" w:hAnsiTheme="minorEastAsia"/>
          <w:b/>
          <w:noProof/>
          <w:sz w:val="32"/>
          <w:szCs w:val="32"/>
          <w:lang w:val="en-US" w:eastAsia="zh-CN"/>
        </w:rPr>
        <w:lastRenderedPageBreak/>
        <w:drawing>
          <wp:anchor distT="0" distB="0" distL="114300" distR="114300" simplePos="0" relativeHeight="251951218" behindDoc="0" locked="0" layoutInCell="1" allowOverlap="1" wp14:anchorId="75DD909A" wp14:editId="1843988D">
            <wp:simplePos x="0" y="0"/>
            <wp:positionH relativeFrom="margin">
              <wp:align>left</wp:align>
            </wp:positionH>
            <wp:positionV relativeFrom="paragraph">
              <wp:posOffset>56515</wp:posOffset>
            </wp:positionV>
            <wp:extent cx="1409700" cy="390525"/>
            <wp:effectExtent l="0" t="0" r="0" b="9525"/>
            <wp:wrapNone/>
            <wp:docPr id="7" name="圖片 7" descr="icon_知識內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con_知識內容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B2BBF" w14:textId="6CE78901" w:rsidR="00A730C1" w:rsidRDefault="00A730C1">
      <w:pPr>
        <w:pStyle w:val="Subheading"/>
        <w:rPr>
          <w:b/>
          <w:sz w:val="28"/>
          <w:szCs w:val="28"/>
          <w:u w:val="single"/>
        </w:rPr>
      </w:pPr>
    </w:p>
    <w:p w14:paraId="47040981" w14:textId="09309E72" w:rsidR="00DD3A5A" w:rsidRPr="00A730C1" w:rsidRDefault="00C74524">
      <w:pPr>
        <w:pStyle w:val="Subheading"/>
        <w:rPr>
          <w:b/>
          <w:sz w:val="28"/>
          <w:szCs w:val="28"/>
        </w:rPr>
      </w:pPr>
      <w:r w:rsidRPr="00A730C1">
        <w:rPr>
          <w:rFonts w:hint="eastAsia"/>
          <w:b/>
          <w:sz w:val="28"/>
          <w:szCs w:val="28"/>
        </w:rPr>
        <w:t>訂立親密界限的方法</w:t>
      </w:r>
    </w:p>
    <w:p w14:paraId="2B6E53EE" w14:textId="1D6C4A9B" w:rsidR="00DB4C4E" w:rsidRDefault="00DB4C4E" w:rsidP="00DB4C4E">
      <w:pPr>
        <w:pStyle w:val="Subheading"/>
        <w:rPr>
          <w:rFonts w:ascii="Times New Roman" w:hAnsi="Times New Roman"/>
        </w:rPr>
      </w:pPr>
      <w:r>
        <w:rPr>
          <w:rFonts w:hint="eastAsia"/>
        </w:rPr>
        <w:t>情侶</w:t>
      </w:r>
      <w:r w:rsidR="00224DC0">
        <w:rPr>
          <w:rFonts w:hint="eastAsia"/>
        </w:rPr>
        <w:t>間在戀愛初期已經需要訂立親密界限，讓</w:t>
      </w:r>
      <w:r w:rsidR="00224DC0" w:rsidRPr="00224DC0">
        <w:rPr>
          <w:rFonts w:hint="eastAsia"/>
        </w:rPr>
        <w:t>雙</w:t>
      </w:r>
      <w:r w:rsidR="00224DC0">
        <w:rPr>
          <w:rFonts w:hint="eastAsia"/>
        </w:rPr>
        <w:t>方知道</w:t>
      </w:r>
      <w:r w:rsidR="00224DC0" w:rsidRPr="00224DC0">
        <w:rPr>
          <w:rFonts w:hint="eastAsia"/>
        </w:rPr>
        <w:t>彼此</w:t>
      </w:r>
      <w:r w:rsidRPr="00E56B0B">
        <w:rPr>
          <w:rFonts w:hint="eastAsia"/>
          <w:color w:val="000000" w:themeColor="text1"/>
        </w:rPr>
        <w:t>對親密行</w:t>
      </w:r>
      <w:r w:rsidRPr="00E56B0B">
        <w:rPr>
          <w:rFonts w:ascii="Times New Roman" w:hAnsi="Times New Roman"/>
          <w:color w:val="000000" w:themeColor="text1"/>
        </w:rPr>
        <w:t>為</w:t>
      </w:r>
      <w:r w:rsidRPr="00E56B0B">
        <w:rPr>
          <w:rFonts w:ascii="Times New Roman" w:hAnsi="Times New Roman" w:hint="eastAsia"/>
          <w:color w:val="000000" w:themeColor="text1"/>
        </w:rPr>
        <w:t>的接受程度。彼此</w:t>
      </w:r>
      <w:r w:rsidR="008915B9" w:rsidRPr="00E56B0B">
        <w:rPr>
          <w:rFonts w:ascii="Times New Roman" w:hAnsi="Times New Roman" w:hint="eastAsia"/>
          <w:color w:val="000000" w:themeColor="text1"/>
        </w:rPr>
        <w:t>應</w:t>
      </w:r>
      <w:r w:rsidRPr="00E56B0B">
        <w:rPr>
          <w:rFonts w:hint="eastAsia"/>
          <w:color w:val="000000" w:themeColor="text1"/>
        </w:rPr>
        <w:t>作出真誠的溝通，向對方說出自己能夠接受的親密行</w:t>
      </w:r>
      <w:r w:rsidRPr="00E56B0B">
        <w:rPr>
          <w:rFonts w:ascii="Times New Roman" w:hAnsi="Times New Roman"/>
          <w:color w:val="000000" w:themeColor="text1"/>
        </w:rPr>
        <w:t>為</w:t>
      </w:r>
      <w:r w:rsidRPr="00E56B0B">
        <w:rPr>
          <w:rFonts w:ascii="Times New Roman" w:hAnsi="Times New Roman" w:hint="eastAsia"/>
          <w:color w:val="000000" w:themeColor="text1"/>
        </w:rPr>
        <w:t>，訂定明確界線，並清楚表明自己的意願和感受，不能接受越</w:t>
      </w:r>
      <w:r w:rsidRPr="008C37BA">
        <w:rPr>
          <w:rFonts w:ascii="Times New Roman" w:hAnsi="Times New Roman" w:hint="eastAsia"/>
        </w:rPr>
        <w:t>過親密界線的</w:t>
      </w:r>
      <w:r w:rsidRPr="00051787">
        <w:rPr>
          <w:rFonts w:hint="eastAsia"/>
        </w:rPr>
        <w:t>行</w:t>
      </w:r>
      <w:r w:rsidRPr="002A353D">
        <w:rPr>
          <w:rFonts w:ascii="Times New Roman" w:hAnsi="Times New Roman"/>
        </w:rPr>
        <w:t>為</w:t>
      </w:r>
      <w:r w:rsidRPr="008C37BA">
        <w:rPr>
          <w:rFonts w:ascii="Times New Roman" w:hAnsi="Times New Roman" w:hint="eastAsia"/>
        </w:rPr>
        <w:t>。</w:t>
      </w:r>
    </w:p>
    <w:p w14:paraId="5FDBA5E6" w14:textId="05AE67DD" w:rsidR="0031069D" w:rsidRPr="0031069D" w:rsidRDefault="0031069D" w:rsidP="00DB4C4E">
      <w:pPr>
        <w:pStyle w:val="Subheading"/>
        <w:rPr>
          <w:b/>
        </w:rPr>
      </w:pPr>
      <w:r w:rsidRPr="0031069D">
        <w:rPr>
          <w:rFonts w:hint="eastAsia"/>
          <w:b/>
        </w:rPr>
        <w:t>活動一：訂立親密界限的承諾</w:t>
      </w:r>
    </w:p>
    <w:p w14:paraId="2428F4D8" w14:textId="37E17894" w:rsidR="00DB4C4E" w:rsidRDefault="00DB4C4E" w:rsidP="00DB4C4E">
      <w:pPr>
        <w:pStyle w:val="Subheading"/>
      </w:pPr>
      <w:r w:rsidRPr="00051787">
        <w:rPr>
          <w:rFonts w:hint="eastAsia"/>
        </w:rPr>
        <w:t>如果你有戀人，</w:t>
      </w:r>
      <w:r w:rsidRPr="004B5657">
        <w:rPr>
          <w:rFonts w:hint="eastAsia"/>
        </w:rPr>
        <w:t>試填寫以下承諾書</w:t>
      </w:r>
      <w:r w:rsidRPr="00BA467B">
        <w:rPr>
          <w:rFonts w:hint="eastAsia"/>
        </w:rPr>
        <w:t>去</w:t>
      </w:r>
      <w:r w:rsidRPr="00051787">
        <w:rPr>
          <w:rFonts w:hint="eastAsia"/>
        </w:rPr>
        <w:t>訂立親</w:t>
      </w:r>
      <w:r w:rsidR="00D80DA9">
        <w:rPr>
          <w:rFonts w:hint="eastAsia"/>
        </w:rPr>
        <w:t>密界限</w:t>
      </w:r>
      <w:r w:rsidRPr="00051787">
        <w:rPr>
          <w:rFonts w:hint="eastAsia"/>
        </w:rPr>
        <w:t>。</w:t>
      </w:r>
    </w:p>
    <w:p w14:paraId="2D9A9B24" w14:textId="04F151CB" w:rsidR="0085740B" w:rsidRPr="004B5657" w:rsidRDefault="00F64D52" w:rsidP="00DB4C4E">
      <w:pPr>
        <w:pStyle w:val="Subheading"/>
      </w:pPr>
      <w:r>
        <w:rPr>
          <w:rFonts w:eastAsiaTheme="minorEastAsia"/>
          <w:b/>
          <w:noProof/>
          <w:lang w:val="en-US" w:eastAsia="zh-CN"/>
        </w:rPr>
        <w:drawing>
          <wp:anchor distT="0" distB="0" distL="114300" distR="114300" simplePos="0" relativeHeight="251921522" behindDoc="1" locked="0" layoutInCell="1" allowOverlap="1" wp14:anchorId="0BC44E91" wp14:editId="36C8B7BE">
            <wp:simplePos x="0" y="0"/>
            <wp:positionH relativeFrom="column">
              <wp:posOffset>-656460</wp:posOffset>
            </wp:positionH>
            <wp:positionV relativeFrom="paragraph">
              <wp:posOffset>163195</wp:posOffset>
            </wp:positionV>
            <wp:extent cx="6019165" cy="6772421"/>
            <wp:effectExtent l="0" t="0" r="635" b="9525"/>
            <wp:wrapNone/>
            <wp:docPr id="2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OpenU_Set9-66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165" cy="6772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986A4" w14:textId="4899708B" w:rsidR="00DB4C4E" w:rsidRPr="00FA7E5B" w:rsidRDefault="00F64D52">
      <w:pPr>
        <w:pStyle w:val="Subheading"/>
        <w:rPr>
          <w:b/>
          <w:sz w:val="28"/>
          <w:szCs w:val="28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923570" behindDoc="0" locked="0" layoutInCell="1" allowOverlap="1" wp14:anchorId="42DD5DBD" wp14:editId="4D3DCB17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4846320" cy="6399530"/>
                <wp:effectExtent l="0" t="0" r="0" b="1270"/>
                <wp:wrapNone/>
                <wp:docPr id="580" name="文字方塊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6320" cy="6399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6483DA" w14:textId="13F58163" w:rsidR="00E87004" w:rsidRPr="00FA7E5B" w:rsidRDefault="00E87004" w:rsidP="00F64D5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  <w:lang w:val="x-none" w:eastAsia="zh-HK"/>
                              </w:rPr>
                            </w:pPr>
                            <w:r w:rsidRPr="00FA7E5B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  <w:lang w:val="x-none" w:eastAsia="zh-HK"/>
                              </w:rPr>
                              <w:t>我的承諾</w:t>
                            </w:r>
                          </w:p>
                          <w:p w14:paraId="772322B3" w14:textId="77777777" w:rsidR="00E87004" w:rsidRPr="00FA7E5B" w:rsidRDefault="00E87004" w:rsidP="00E56B0B">
                            <w:pPr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FA7E5B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  <w:lang w:eastAsia="zh-HK"/>
                              </w:rPr>
                              <w:t>我，</w:t>
                            </w:r>
                            <w:r w:rsidRPr="00FA7E5B"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  <w:t>________________（</w:t>
                            </w:r>
                            <w:r w:rsidRPr="00FA7E5B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  <w:lang w:eastAsia="zh-HK"/>
                              </w:rPr>
                              <w:t>姓名</w:t>
                            </w:r>
                            <w:r w:rsidRPr="00FA7E5B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）</w:t>
                            </w:r>
                            <w:r w:rsidRPr="00FA7E5B"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  <w:lang w:val="x-none"/>
                              </w:rPr>
                              <w:t>，</w:t>
                            </w:r>
                            <w:r w:rsidRPr="00972065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  <w:lang w:val="x-none"/>
                              </w:rPr>
                              <w:t>承諾</w:t>
                            </w:r>
                          </w:p>
                          <w:p w14:paraId="19F72B6F" w14:textId="77777777" w:rsidR="00E87004" w:rsidRPr="00FA7E5B" w:rsidRDefault="00E87004" w:rsidP="00E56B0B">
                            <w:pPr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  <w:lang w:eastAsia="zh-HK"/>
                              </w:rPr>
                            </w:pPr>
                          </w:p>
                          <w:p w14:paraId="3A4A0549" w14:textId="3D7CE228" w:rsidR="00E87004" w:rsidRPr="00FA7E5B" w:rsidRDefault="00E87004" w:rsidP="00E56B0B">
                            <w:pPr>
                              <w:ind w:left="142" w:right="102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FA7E5B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如果我有戀人，我會跟他／她訂立下列</w:t>
                            </w:r>
                            <w:r w:rsidRPr="00FA7E5B">
                              <w:rPr>
                                <w:rFonts w:ascii="微軟正黑體" w:eastAsia="微軟正黑體" w:hAnsi="微軟正黑體" w:cs="Noto Sans CJK TC Bold"/>
                                <w:b/>
                                <w:lang w:val="x-none"/>
                              </w:rPr>
                              <w:t>戀</w:t>
                            </w:r>
                            <w:r w:rsidRPr="00FA7E5B">
                              <w:rPr>
                                <w:rFonts w:ascii="微軟正黑體" w:eastAsia="微軟正黑體" w:hAnsi="微軟正黑體" w:cs="Noto Sans CJK TC Bold" w:hint="eastAsia"/>
                                <w:b/>
                                <w:lang w:val="x-none"/>
                              </w:rPr>
                              <w:t>愛</w:t>
                            </w:r>
                            <w:r w:rsidRPr="00FA7E5B">
                              <w:rPr>
                                <w:rFonts w:ascii="微軟正黑體" w:eastAsia="微軟正黑體" w:hAnsi="微軟正黑體" w:cs="Noto Sans CJK TC Bold"/>
                                <w:b/>
                                <w:lang w:val="x-none"/>
                              </w:rPr>
                              <w:t>和</w:t>
                            </w:r>
                            <w:r w:rsidRPr="00FA7E5B">
                              <w:rPr>
                                <w:rFonts w:ascii="微軟正黑體" w:eastAsia="微軟正黑體" w:hAnsi="微軟正黑體"/>
                                <w:b/>
                                <w:lang w:val="x-none"/>
                              </w:rPr>
                              <w:t>親</w:t>
                            </w:r>
                            <w:r w:rsidRPr="00FA7E5B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密界</w:t>
                            </w:r>
                            <w:r w:rsidRPr="00FA7E5B">
                              <w:rPr>
                                <w:rFonts w:ascii="微軟正黑體" w:eastAsia="微軟正黑體" w:hAnsi="微軟正黑體"/>
                                <w:b/>
                              </w:rPr>
                              <w:t>限</w:t>
                            </w:r>
                            <w:r w:rsidRPr="00FA7E5B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：</w:t>
                            </w:r>
                          </w:p>
                          <w:p w14:paraId="4BD1A248" w14:textId="32B2E761" w:rsidR="00E87004" w:rsidRDefault="00E87004" w:rsidP="00E56B0B">
                            <w:pPr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</w:p>
                          <w:p w14:paraId="1463350E" w14:textId="3EDB1378" w:rsidR="00E87004" w:rsidRDefault="00E87004" w:rsidP="00E56B0B">
                            <w:pPr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</w:p>
                          <w:p w14:paraId="7586B8C2" w14:textId="21CCC895" w:rsidR="00E87004" w:rsidRDefault="00E87004" w:rsidP="00E56B0B">
                            <w:pPr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</w:p>
                          <w:p w14:paraId="4837ADBB" w14:textId="77777777" w:rsidR="00E87004" w:rsidRPr="00FA7E5B" w:rsidRDefault="00E87004" w:rsidP="00E56B0B">
                            <w:pPr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</w:p>
                          <w:p w14:paraId="444B821E" w14:textId="77777777" w:rsidR="00E87004" w:rsidRPr="00FA7E5B" w:rsidRDefault="00E87004" w:rsidP="00E56B0B">
                            <w:pPr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FA7E5B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如果我有性幻想／性衝動</w:t>
                            </w:r>
                            <w:r w:rsidRPr="00FA7E5B">
                              <w:rPr>
                                <w:rFonts w:ascii="微軟正黑體" w:eastAsia="微軟正黑體" w:hAnsi="微軟正黑體"/>
                                <w:b/>
                              </w:rPr>
                              <w:t>，</w:t>
                            </w:r>
                            <w:r w:rsidRPr="00FA7E5B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我會透</w:t>
                            </w:r>
                            <w:r w:rsidRPr="00FA7E5B">
                              <w:rPr>
                                <w:rFonts w:ascii="微軟正黑體" w:eastAsia="微軟正黑體" w:hAnsi="微軟正黑體"/>
                                <w:b/>
                              </w:rPr>
                              <w:t>過</w:t>
                            </w:r>
                            <w:r w:rsidRPr="00FA7E5B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下列方法</w:t>
                            </w:r>
                            <w:r w:rsidRPr="00FA7E5B">
                              <w:rPr>
                                <w:rFonts w:ascii="微軟正黑體" w:eastAsia="微軟正黑體" w:hAnsi="微軟正黑體"/>
                                <w:b/>
                              </w:rPr>
                              <w:t>加</w:t>
                            </w:r>
                            <w:r w:rsidRPr="00FA7E5B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以控制：</w:t>
                            </w:r>
                          </w:p>
                          <w:p w14:paraId="1FCB8A33" w14:textId="77777777" w:rsidR="00E87004" w:rsidRPr="00FA7E5B" w:rsidRDefault="00E87004" w:rsidP="00E56B0B">
                            <w:pPr>
                              <w:tabs>
                                <w:tab w:val="left" w:pos="567"/>
                              </w:tabs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i/>
                                <w:color w:val="C00000"/>
                              </w:rPr>
                            </w:pPr>
                          </w:p>
                          <w:p w14:paraId="5E817D13" w14:textId="77777777" w:rsidR="00E87004" w:rsidRPr="00FA7E5B" w:rsidRDefault="00E87004" w:rsidP="00E56B0B">
                            <w:pPr>
                              <w:tabs>
                                <w:tab w:val="left" w:pos="567"/>
                              </w:tabs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i/>
                                <w:color w:val="C00000"/>
                              </w:rPr>
                            </w:pPr>
                          </w:p>
                          <w:p w14:paraId="28A824BC" w14:textId="77777777" w:rsidR="00E87004" w:rsidRPr="00FA7E5B" w:rsidRDefault="00E87004" w:rsidP="00E56B0B">
                            <w:pPr>
                              <w:tabs>
                                <w:tab w:val="left" w:pos="567"/>
                              </w:tabs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i/>
                                <w:color w:val="C00000"/>
                              </w:rPr>
                            </w:pPr>
                          </w:p>
                          <w:p w14:paraId="78113DEE" w14:textId="77777777" w:rsidR="00E87004" w:rsidRPr="00FA7E5B" w:rsidRDefault="00E87004" w:rsidP="00E56B0B">
                            <w:pPr>
                              <w:tabs>
                                <w:tab w:val="left" w:pos="567"/>
                              </w:tabs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i/>
                                <w:color w:val="C00000"/>
                              </w:rPr>
                            </w:pPr>
                          </w:p>
                          <w:p w14:paraId="4881CEA5" w14:textId="68DA4234" w:rsidR="00E87004" w:rsidRPr="00FA7E5B" w:rsidRDefault="00E87004" w:rsidP="00E56B0B">
                            <w:pPr>
                              <w:snapToGrid w:val="0"/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FA7E5B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我承諾，我會培養自律、自制和抵禦色情資訊的能力，並明白</w:t>
                            </w:r>
                            <w:r w:rsidRPr="00766C51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「我的承諾」</w:t>
                            </w:r>
                            <w:r w:rsidRPr="00FA7E5B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是自愛和尊重對方的表現，從而發展出更健康全面的戀愛關係和人際關係。</w:t>
                            </w:r>
                          </w:p>
                          <w:p w14:paraId="4DE238CF" w14:textId="77777777" w:rsidR="00E87004" w:rsidRDefault="00E87004" w:rsidP="007550DC">
                            <w:pPr>
                              <w:spacing w:before="240" w:line="480" w:lineRule="auto"/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FA7E5B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承諾人簽署：</w:t>
                            </w:r>
                          </w:p>
                          <w:p w14:paraId="3E383056" w14:textId="024552ED" w:rsidR="00E87004" w:rsidRPr="00FA7E5B" w:rsidRDefault="00E87004" w:rsidP="00E56B0B">
                            <w:pPr>
                              <w:spacing w:line="480" w:lineRule="auto"/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lang w:eastAsia="zh-HK"/>
                              </w:rPr>
                            </w:pPr>
                            <w:r w:rsidRPr="00FA7E5B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見證人簽署：</w:t>
                            </w:r>
                          </w:p>
                          <w:p w14:paraId="63A4F363" w14:textId="45000E80" w:rsidR="00E87004" w:rsidRDefault="00E87004" w:rsidP="00E56B0B">
                            <w:pPr>
                              <w:ind w:left="142" w:right="102"/>
                            </w:pPr>
                            <w:r w:rsidRPr="00FA7E5B">
                              <w:rPr>
                                <w:rFonts w:ascii="微軟正黑體" w:eastAsia="微軟正黑體" w:hAnsi="微軟正黑體"/>
                                <w:b/>
                                <w:lang w:val="x-none"/>
                              </w:rPr>
                              <w:t>日</w:t>
                            </w:r>
                            <w:r w:rsidRPr="00FA7E5B">
                              <w:rPr>
                                <w:rFonts w:ascii="微軟正黑體" w:eastAsia="微軟正黑體" w:hAnsi="微軟正黑體" w:hint="eastAsia"/>
                                <w:b/>
                                <w:lang w:val="x-none"/>
                              </w:rPr>
                              <w:t>期：</w:t>
                            </w:r>
                            <w:r w:rsidRPr="00FA7E5B">
                              <w:rPr>
                                <w:rFonts w:ascii="微軟正黑體" w:eastAsia="微軟正黑體" w:hAnsi="微軟正黑體"/>
                                <w:b/>
                                <w:lang w:val="x-none"/>
                              </w:rPr>
                              <w:tab/>
                            </w:r>
                            <w:r w:rsidRPr="00FA7E5B">
                              <w:rPr>
                                <w:rFonts w:ascii="微軟正黑體" w:eastAsia="微軟正黑體" w:hAnsi="微軟正黑體"/>
                                <w:b/>
                                <w:lang w:val="x-none"/>
                              </w:rPr>
                              <w:tab/>
                              <w:t>年</w:t>
                            </w:r>
                            <w:r w:rsidRPr="00FA7E5B">
                              <w:rPr>
                                <w:rFonts w:ascii="微軟正黑體" w:eastAsia="微軟正黑體" w:hAnsi="微軟正黑體"/>
                                <w:b/>
                                <w:lang w:val="x-none"/>
                              </w:rPr>
                              <w:tab/>
                            </w:r>
                            <w:r w:rsidRPr="00FA7E5B">
                              <w:rPr>
                                <w:rFonts w:ascii="微軟正黑體" w:eastAsia="微軟正黑體" w:hAnsi="微軟正黑體"/>
                                <w:b/>
                                <w:lang w:val="x-none"/>
                              </w:rPr>
                              <w:tab/>
                              <w:t>月</w:t>
                            </w:r>
                            <w:r w:rsidRPr="00FA7E5B">
                              <w:rPr>
                                <w:rFonts w:ascii="微軟正黑體" w:eastAsia="微軟正黑體" w:hAnsi="微軟正黑體"/>
                                <w:b/>
                                <w:lang w:val="x-none"/>
                              </w:rPr>
                              <w:tab/>
                            </w:r>
                            <w:r w:rsidRPr="00FA7E5B">
                              <w:rPr>
                                <w:rFonts w:ascii="微軟正黑體" w:eastAsia="微軟正黑體" w:hAnsi="微軟正黑體"/>
                                <w:b/>
                                <w:lang w:val="x-none"/>
                              </w:rPr>
                              <w:tab/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D5DBD" id="文字方塊 580" o:spid="_x0000_s1033" type="#_x0000_t202" style="position:absolute;margin-left:0;margin-top:.4pt;width:381.6pt;height:503.9pt;z-index:25192357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" filled="f" stroked="f" strokeweight=".5pt">
                <v:textbox>
                  <w:txbxContent>
                    <w:p w14:paraId="3C6483DA" w14:textId="13F58163" w:rsidR="00E87004" w:rsidRPr="00FA7E5B" w:rsidRDefault="00E87004" w:rsidP="00F64D52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  <w:lang w:val="x-none" w:eastAsia="zh-HK"/>
                        </w:rPr>
                      </w:pPr>
                      <w:r w:rsidRPr="00FA7E5B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  <w:lang w:val="x-none" w:eastAsia="zh-HK"/>
                        </w:rPr>
                        <w:t>我的承諾</w:t>
                      </w:r>
                    </w:p>
                    <w:p w14:paraId="772322B3" w14:textId="77777777" w:rsidR="00E87004" w:rsidRPr="00FA7E5B" w:rsidRDefault="00E87004" w:rsidP="00E56B0B">
                      <w:pPr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  <w:lang w:eastAsia="zh-HK"/>
                        </w:rPr>
                      </w:pPr>
                      <w:r w:rsidRPr="00FA7E5B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  <w:lang w:eastAsia="zh-HK"/>
                        </w:rPr>
                        <w:t>我，</w:t>
                      </w:r>
                      <w:r w:rsidRPr="00FA7E5B"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</w:rPr>
                        <w:t>________________（</w:t>
                      </w:r>
                      <w:r w:rsidRPr="00FA7E5B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  <w:lang w:eastAsia="zh-HK"/>
                        </w:rPr>
                        <w:t>姓名</w:t>
                      </w:r>
                      <w:r w:rsidRPr="00FA7E5B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）</w:t>
                      </w:r>
                      <w:r w:rsidRPr="00FA7E5B"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  <w:lang w:val="x-none"/>
                        </w:rPr>
                        <w:t>，</w:t>
                      </w:r>
                      <w:r w:rsidRPr="00972065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  <w:lang w:val="x-none"/>
                        </w:rPr>
                        <w:t>承諾</w:t>
                      </w:r>
                    </w:p>
                    <w:p w14:paraId="19F72B6F" w14:textId="77777777" w:rsidR="00E87004" w:rsidRPr="00FA7E5B" w:rsidRDefault="00E87004" w:rsidP="00E56B0B">
                      <w:pPr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  <w:lang w:eastAsia="zh-HK"/>
                        </w:rPr>
                      </w:pPr>
                    </w:p>
                    <w:p w14:paraId="3A4A0549" w14:textId="3D7CE228" w:rsidR="00E87004" w:rsidRPr="00FA7E5B" w:rsidRDefault="00E87004" w:rsidP="00E56B0B">
                      <w:pPr>
                        <w:ind w:left="142" w:right="102"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FA7E5B">
                        <w:rPr>
                          <w:rFonts w:ascii="微軟正黑體" w:eastAsia="微軟正黑體" w:hAnsi="微軟正黑體" w:hint="eastAsia"/>
                          <w:b/>
                        </w:rPr>
                        <w:t>如果我有戀人，我會跟他／她訂立下列</w:t>
                      </w:r>
                      <w:r w:rsidRPr="00FA7E5B">
                        <w:rPr>
                          <w:rFonts w:ascii="微軟正黑體" w:eastAsia="微軟正黑體" w:hAnsi="微軟正黑體" w:cs="Noto Sans CJK TC Bold"/>
                          <w:b/>
                          <w:lang w:val="x-none"/>
                        </w:rPr>
                        <w:t>戀</w:t>
                      </w:r>
                      <w:r w:rsidRPr="00FA7E5B">
                        <w:rPr>
                          <w:rFonts w:ascii="微軟正黑體" w:eastAsia="微軟正黑體" w:hAnsi="微軟正黑體" w:cs="Noto Sans CJK TC Bold" w:hint="eastAsia"/>
                          <w:b/>
                          <w:lang w:val="x-none"/>
                        </w:rPr>
                        <w:t>愛</w:t>
                      </w:r>
                      <w:r w:rsidRPr="00FA7E5B">
                        <w:rPr>
                          <w:rFonts w:ascii="微軟正黑體" w:eastAsia="微軟正黑體" w:hAnsi="微軟正黑體" w:cs="Noto Sans CJK TC Bold"/>
                          <w:b/>
                          <w:lang w:val="x-none"/>
                        </w:rPr>
                        <w:t>和</w:t>
                      </w:r>
                      <w:r w:rsidRPr="00FA7E5B">
                        <w:rPr>
                          <w:rFonts w:ascii="微軟正黑體" w:eastAsia="微軟正黑體" w:hAnsi="微軟正黑體"/>
                          <w:b/>
                          <w:lang w:val="x-none"/>
                        </w:rPr>
                        <w:t>親</w:t>
                      </w:r>
                      <w:r w:rsidRPr="00FA7E5B">
                        <w:rPr>
                          <w:rFonts w:ascii="微軟正黑體" w:eastAsia="微軟正黑體" w:hAnsi="微軟正黑體" w:hint="eastAsia"/>
                          <w:b/>
                        </w:rPr>
                        <w:t>密界</w:t>
                      </w:r>
                      <w:r w:rsidRPr="00FA7E5B">
                        <w:rPr>
                          <w:rFonts w:ascii="微軟正黑體" w:eastAsia="微軟正黑體" w:hAnsi="微軟正黑體"/>
                          <w:b/>
                        </w:rPr>
                        <w:t>限</w:t>
                      </w:r>
                      <w:r w:rsidRPr="00FA7E5B">
                        <w:rPr>
                          <w:rFonts w:ascii="微軟正黑體" w:eastAsia="微軟正黑體" w:hAnsi="微軟正黑體" w:hint="eastAsia"/>
                          <w:b/>
                        </w:rPr>
                        <w:t>：</w:t>
                      </w:r>
                    </w:p>
                    <w:p w14:paraId="4BD1A248" w14:textId="32B2E761" w:rsidR="00E87004" w:rsidRDefault="00E87004" w:rsidP="00E56B0B">
                      <w:pPr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b/>
                        </w:rPr>
                      </w:pPr>
                    </w:p>
                    <w:p w14:paraId="1463350E" w14:textId="3EDB1378" w:rsidR="00E87004" w:rsidRDefault="00E87004" w:rsidP="00E56B0B">
                      <w:pPr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b/>
                        </w:rPr>
                      </w:pPr>
                    </w:p>
                    <w:p w14:paraId="7586B8C2" w14:textId="21CCC895" w:rsidR="00E87004" w:rsidRDefault="00E87004" w:rsidP="00E56B0B">
                      <w:pPr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b/>
                        </w:rPr>
                      </w:pPr>
                    </w:p>
                    <w:p w14:paraId="4837ADBB" w14:textId="77777777" w:rsidR="00E87004" w:rsidRPr="00FA7E5B" w:rsidRDefault="00E87004" w:rsidP="00E56B0B">
                      <w:pPr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b/>
                        </w:rPr>
                      </w:pPr>
                    </w:p>
                    <w:p w14:paraId="444B821E" w14:textId="77777777" w:rsidR="00E87004" w:rsidRPr="00FA7E5B" w:rsidRDefault="00E87004" w:rsidP="00E56B0B">
                      <w:pPr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FA7E5B">
                        <w:rPr>
                          <w:rFonts w:ascii="微軟正黑體" w:eastAsia="微軟正黑體" w:hAnsi="微軟正黑體" w:hint="eastAsia"/>
                          <w:b/>
                        </w:rPr>
                        <w:t>如果我有性幻想／性衝動</w:t>
                      </w:r>
                      <w:r w:rsidRPr="00FA7E5B">
                        <w:rPr>
                          <w:rFonts w:ascii="微軟正黑體" w:eastAsia="微軟正黑體" w:hAnsi="微軟正黑體"/>
                          <w:b/>
                        </w:rPr>
                        <w:t>，</w:t>
                      </w:r>
                      <w:r w:rsidRPr="00FA7E5B">
                        <w:rPr>
                          <w:rFonts w:ascii="微軟正黑體" w:eastAsia="微軟正黑體" w:hAnsi="微軟正黑體" w:hint="eastAsia"/>
                          <w:b/>
                        </w:rPr>
                        <w:t>我會透</w:t>
                      </w:r>
                      <w:r w:rsidRPr="00FA7E5B">
                        <w:rPr>
                          <w:rFonts w:ascii="微軟正黑體" w:eastAsia="微軟正黑體" w:hAnsi="微軟正黑體"/>
                          <w:b/>
                        </w:rPr>
                        <w:t>過</w:t>
                      </w:r>
                      <w:r w:rsidRPr="00FA7E5B">
                        <w:rPr>
                          <w:rFonts w:ascii="微軟正黑體" w:eastAsia="微軟正黑體" w:hAnsi="微軟正黑體" w:hint="eastAsia"/>
                          <w:b/>
                        </w:rPr>
                        <w:t>下列方法</w:t>
                      </w:r>
                      <w:r w:rsidRPr="00FA7E5B">
                        <w:rPr>
                          <w:rFonts w:ascii="微軟正黑體" w:eastAsia="微軟正黑體" w:hAnsi="微軟正黑體"/>
                          <w:b/>
                        </w:rPr>
                        <w:t>加</w:t>
                      </w:r>
                      <w:r w:rsidRPr="00FA7E5B">
                        <w:rPr>
                          <w:rFonts w:ascii="微軟正黑體" w:eastAsia="微軟正黑體" w:hAnsi="微軟正黑體" w:hint="eastAsia"/>
                          <w:b/>
                        </w:rPr>
                        <w:t>以控制：</w:t>
                      </w:r>
                    </w:p>
                    <w:p w14:paraId="1FCB8A33" w14:textId="77777777" w:rsidR="00E87004" w:rsidRPr="00FA7E5B" w:rsidRDefault="00E87004" w:rsidP="00E56B0B">
                      <w:pPr>
                        <w:tabs>
                          <w:tab w:val="left" w:pos="567"/>
                        </w:tabs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i/>
                          <w:color w:val="C00000"/>
                        </w:rPr>
                      </w:pPr>
                    </w:p>
                    <w:p w14:paraId="5E817D13" w14:textId="77777777" w:rsidR="00E87004" w:rsidRPr="00FA7E5B" w:rsidRDefault="00E87004" w:rsidP="00E56B0B">
                      <w:pPr>
                        <w:tabs>
                          <w:tab w:val="left" w:pos="567"/>
                        </w:tabs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i/>
                          <w:color w:val="C00000"/>
                        </w:rPr>
                      </w:pPr>
                    </w:p>
                    <w:p w14:paraId="28A824BC" w14:textId="77777777" w:rsidR="00E87004" w:rsidRPr="00FA7E5B" w:rsidRDefault="00E87004" w:rsidP="00E56B0B">
                      <w:pPr>
                        <w:tabs>
                          <w:tab w:val="left" w:pos="567"/>
                        </w:tabs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i/>
                          <w:color w:val="C00000"/>
                        </w:rPr>
                      </w:pPr>
                    </w:p>
                    <w:p w14:paraId="78113DEE" w14:textId="77777777" w:rsidR="00E87004" w:rsidRPr="00FA7E5B" w:rsidRDefault="00E87004" w:rsidP="00E56B0B">
                      <w:pPr>
                        <w:tabs>
                          <w:tab w:val="left" w:pos="567"/>
                        </w:tabs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i/>
                          <w:color w:val="C00000"/>
                        </w:rPr>
                      </w:pPr>
                    </w:p>
                    <w:p w14:paraId="4881CEA5" w14:textId="68DA4234" w:rsidR="00E87004" w:rsidRPr="00FA7E5B" w:rsidRDefault="00E87004" w:rsidP="00E56B0B">
                      <w:pPr>
                        <w:snapToGrid w:val="0"/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FA7E5B">
                        <w:rPr>
                          <w:rFonts w:ascii="微軟正黑體" w:eastAsia="微軟正黑體" w:hAnsi="微軟正黑體" w:hint="eastAsia"/>
                          <w:b/>
                        </w:rPr>
                        <w:t>我承諾，我會培養自律、自制和抵禦色情資訊的能力，並明白</w:t>
                      </w:r>
                      <w:r w:rsidRPr="00766C51">
                        <w:rPr>
                          <w:rFonts w:ascii="微軟正黑體" w:eastAsia="微軟正黑體" w:hAnsi="微軟正黑體" w:hint="eastAsia"/>
                          <w:b/>
                        </w:rPr>
                        <w:t>「我的承諾」</w:t>
                      </w:r>
                      <w:r w:rsidRPr="00FA7E5B">
                        <w:rPr>
                          <w:rFonts w:ascii="微軟正黑體" w:eastAsia="微軟正黑體" w:hAnsi="微軟正黑體" w:hint="eastAsia"/>
                          <w:b/>
                        </w:rPr>
                        <w:t>是自愛和尊重對方的表現，從而發展出更健康全面的戀愛關係和人際關係。</w:t>
                      </w:r>
                    </w:p>
                    <w:p w14:paraId="4DE238CF" w14:textId="77777777" w:rsidR="00E87004" w:rsidRDefault="00E87004" w:rsidP="007550DC">
                      <w:pPr>
                        <w:spacing w:before="240" w:line="480" w:lineRule="auto"/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FA7E5B">
                        <w:rPr>
                          <w:rFonts w:ascii="微軟正黑體" w:eastAsia="微軟正黑體" w:hAnsi="微軟正黑體" w:hint="eastAsia"/>
                          <w:b/>
                        </w:rPr>
                        <w:t>承諾人簽署：</w:t>
                      </w:r>
                    </w:p>
                    <w:p w14:paraId="3E383056" w14:textId="024552ED" w:rsidR="00E87004" w:rsidRPr="00FA7E5B" w:rsidRDefault="00E87004" w:rsidP="00E56B0B">
                      <w:pPr>
                        <w:spacing w:line="480" w:lineRule="auto"/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b/>
                          <w:lang w:eastAsia="zh-HK"/>
                        </w:rPr>
                      </w:pPr>
                      <w:r w:rsidRPr="00FA7E5B">
                        <w:rPr>
                          <w:rFonts w:ascii="微軟正黑體" w:eastAsia="微軟正黑體" w:hAnsi="微軟正黑體" w:hint="eastAsia"/>
                          <w:b/>
                        </w:rPr>
                        <w:t>見證人簽署：</w:t>
                      </w:r>
                    </w:p>
                    <w:p w14:paraId="63A4F363" w14:textId="45000E80" w:rsidR="00E87004" w:rsidRDefault="00E87004" w:rsidP="00E56B0B">
                      <w:pPr>
                        <w:ind w:left="142" w:right="102"/>
                      </w:pPr>
                      <w:r w:rsidRPr="00FA7E5B">
                        <w:rPr>
                          <w:rFonts w:ascii="微軟正黑體" w:eastAsia="微軟正黑體" w:hAnsi="微軟正黑體"/>
                          <w:b/>
                          <w:lang w:val="x-none"/>
                        </w:rPr>
                        <w:t>日</w:t>
                      </w:r>
                      <w:r w:rsidRPr="00FA7E5B">
                        <w:rPr>
                          <w:rFonts w:ascii="微軟正黑體" w:eastAsia="微軟正黑體" w:hAnsi="微軟正黑體" w:hint="eastAsia"/>
                          <w:b/>
                          <w:lang w:val="x-none"/>
                        </w:rPr>
                        <w:t>期：</w:t>
                      </w:r>
                      <w:r w:rsidRPr="00FA7E5B">
                        <w:rPr>
                          <w:rFonts w:ascii="微軟正黑體" w:eastAsia="微軟正黑體" w:hAnsi="微軟正黑體"/>
                          <w:b/>
                          <w:lang w:val="x-none"/>
                        </w:rPr>
                        <w:tab/>
                      </w:r>
                      <w:r w:rsidRPr="00FA7E5B">
                        <w:rPr>
                          <w:rFonts w:ascii="微軟正黑體" w:eastAsia="微軟正黑體" w:hAnsi="微軟正黑體"/>
                          <w:b/>
                          <w:lang w:val="x-none"/>
                        </w:rPr>
                        <w:tab/>
                        <w:t>年</w:t>
                      </w:r>
                      <w:r w:rsidRPr="00FA7E5B">
                        <w:rPr>
                          <w:rFonts w:ascii="微軟正黑體" w:eastAsia="微軟正黑體" w:hAnsi="微軟正黑體"/>
                          <w:b/>
                          <w:lang w:val="x-none"/>
                        </w:rPr>
                        <w:tab/>
                      </w:r>
                      <w:r w:rsidRPr="00FA7E5B">
                        <w:rPr>
                          <w:rFonts w:ascii="微軟正黑體" w:eastAsia="微軟正黑體" w:hAnsi="微軟正黑體"/>
                          <w:b/>
                          <w:lang w:val="x-none"/>
                        </w:rPr>
                        <w:tab/>
                        <w:t>月</w:t>
                      </w:r>
                      <w:r w:rsidRPr="00FA7E5B">
                        <w:rPr>
                          <w:rFonts w:ascii="微軟正黑體" w:eastAsia="微軟正黑體" w:hAnsi="微軟正黑體"/>
                          <w:b/>
                          <w:lang w:val="x-none"/>
                        </w:rPr>
                        <w:tab/>
                      </w:r>
                      <w:r w:rsidRPr="00FA7E5B">
                        <w:rPr>
                          <w:rFonts w:ascii="微軟正黑體" w:eastAsia="微軟正黑體" w:hAnsi="微軟正黑體"/>
                          <w:b/>
                          <w:lang w:val="x-none"/>
                        </w:rPr>
                        <w:tab/>
                        <w:t>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CC06DC" w14:textId="77777777" w:rsidR="00C74524" w:rsidRDefault="00C74524">
      <w:pPr>
        <w:pStyle w:val="Subheading"/>
      </w:pPr>
    </w:p>
    <w:p w14:paraId="6B1E738D" w14:textId="77777777" w:rsidR="00DD3A5A" w:rsidRDefault="00DD3A5A">
      <w:pPr>
        <w:rPr>
          <w:rFonts w:ascii="微軟正黑體" w:eastAsia="微軟正黑體" w:hAnsi="微軟正黑體"/>
          <w:lang w:val="x-none"/>
        </w:rPr>
      </w:pPr>
      <w:r>
        <w:br w:type="page"/>
      </w:r>
    </w:p>
    <w:p w14:paraId="21B3FCFB" w14:textId="4ACF14FA" w:rsidR="00B4798C" w:rsidRPr="00FA7E5B" w:rsidRDefault="00EC681F" w:rsidP="00FA7E5B">
      <w:pPr>
        <w:rPr>
          <w:rFonts w:ascii="微軟正黑體" w:hAnsi="微軟正黑體"/>
        </w:rPr>
      </w:pPr>
      <w:r w:rsidRPr="00FA7E5B">
        <w:rPr>
          <w:rFonts w:ascii="微軟正黑體" w:eastAsia="微軟正黑體" w:hAnsi="微軟正黑體" w:cs="新細明體" w:hint="eastAsia"/>
          <w:b/>
          <w:bCs/>
          <w:sz w:val="28"/>
          <w:szCs w:val="28"/>
        </w:rPr>
        <w:lastRenderedPageBreak/>
        <w:t>小</w:t>
      </w:r>
      <w:r w:rsidR="00D67249" w:rsidRPr="00FA7E5B">
        <w:rPr>
          <w:rFonts w:ascii="微軟正黑體" w:eastAsia="微軟正黑體" w:hAnsi="微軟正黑體" w:cs="新細明體" w:hint="eastAsia"/>
          <w:b/>
          <w:bCs/>
          <w:sz w:val="28"/>
          <w:szCs w:val="28"/>
        </w:rPr>
        <w:t>結</w:t>
      </w:r>
    </w:p>
    <w:p w14:paraId="6B2F808A" w14:textId="5F0C6963" w:rsidR="004B1540" w:rsidRDefault="00DE11D2" w:rsidP="00D16504">
      <w:pPr>
        <w:pStyle w:val="ReadingInfo"/>
        <w:ind w:firstLine="0"/>
        <w:rPr>
          <w:rFonts w:ascii="Times New Roman" w:hAnsi="Times New Roman"/>
          <w:sz w:val="24"/>
          <w:szCs w:val="24"/>
        </w:rPr>
      </w:pPr>
      <w:r w:rsidRPr="00771776">
        <w:rPr>
          <w:rFonts w:ascii="Times New Roman" w:hAnsi="Times New Roman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58327" behindDoc="0" locked="0" layoutInCell="1" allowOverlap="1" wp14:anchorId="27CC310D" wp14:editId="56A50DBE">
            <wp:simplePos x="0" y="0"/>
            <wp:positionH relativeFrom="margin">
              <wp:posOffset>3987800</wp:posOffset>
            </wp:positionH>
            <wp:positionV relativeFrom="paragraph">
              <wp:posOffset>91440</wp:posOffset>
            </wp:positionV>
            <wp:extent cx="1165225" cy="1729740"/>
            <wp:effectExtent l="0" t="0" r="3175" b="0"/>
            <wp:wrapSquare wrapText="bothSides"/>
            <wp:docPr id="474" name="圖片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72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789" w:rsidRPr="00771776">
        <w:rPr>
          <w:rFonts w:ascii="Times New Roman" w:hAnsi="Times New Roman"/>
          <w:sz w:val="24"/>
          <w:szCs w:val="24"/>
          <w:lang w:val="en-US"/>
        </w:rPr>
        <w:t>踏入青春期，青少年</w:t>
      </w:r>
      <w:r w:rsidR="00B34D56" w:rsidRPr="00771776">
        <w:rPr>
          <w:rFonts w:ascii="Times New Roman" w:hAnsi="Times New Roman"/>
          <w:sz w:val="24"/>
          <w:szCs w:val="24"/>
          <w:lang w:val="en-US"/>
        </w:rPr>
        <w:t>會因荷爾蒙的增加和性器官的發育而</w:t>
      </w:r>
      <w:r w:rsidR="002C318B" w:rsidRPr="00771776">
        <w:rPr>
          <w:rFonts w:ascii="Times New Roman" w:hAnsi="Times New Roman"/>
          <w:sz w:val="24"/>
          <w:szCs w:val="24"/>
          <w:lang w:val="x-none"/>
        </w:rPr>
        <w:t>對</w:t>
      </w:r>
      <w:r w:rsidR="002B1789" w:rsidRPr="00771776">
        <w:rPr>
          <w:rFonts w:ascii="Times New Roman" w:hAnsi="Times New Roman"/>
          <w:sz w:val="24"/>
          <w:szCs w:val="24"/>
          <w:lang w:val="en-US"/>
        </w:rPr>
        <w:t>性產生好奇，</w:t>
      </w:r>
      <w:r w:rsidR="002C318B" w:rsidRPr="00771776">
        <w:rPr>
          <w:rFonts w:ascii="Times New Roman" w:hAnsi="Times New Roman"/>
          <w:sz w:val="24"/>
          <w:szCs w:val="24"/>
          <w:lang w:val="x-none"/>
        </w:rPr>
        <w:t>甚至</w:t>
      </w:r>
      <w:r w:rsidR="002B1789" w:rsidRPr="00771776">
        <w:rPr>
          <w:rFonts w:ascii="Times New Roman" w:hAnsi="Times New Roman"/>
          <w:sz w:val="24"/>
          <w:szCs w:val="24"/>
          <w:lang w:val="en-US"/>
        </w:rPr>
        <w:t>渴望</w:t>
      </w:r>
      <w:r w:rsidR="002C318B" w:rsidRPr="00771776">
        <w:rPr>
          <w:rFonts w:ascii="Times New Roman" w:hAnsi="Times New Roman"/>
          <w:sz w:val="24"/>
          <w:szCs w:val="24"/>
          <w:lang w:val="x-none"/>
        </w:rPr>
        <w:t>嘗試</w:t>
      </w:r>
      <w:r w:rsidR="00D36657" w:rsidRPr="00771776">
        <w:rPr>
          <w:rFonts w:ascii="Times New Roman" w:hAnsi="Times New Roman"/>
          <w:sz w:val="24"/>
          <w:szCs w:val="24"/>
          <w:lang w:val="x-none" w:eastAsia="zh-TW"/>
        </w:rPr>
        <w:t>發生</w:t>
      </w:r>
      <w:r w:rsidR="002B1789" w:rsidRPr="00771776">
        <w:rPr>
          <w:rFonts w:ascii="Times New Roman" w:hAnsi="Times New Roman"/>
          <w:sz w:val="24"/>
          <w:szCs w:val="24"/>
          <w:lang w:val="x-none"/>
        </w:rPr>
        <w:t>性</w:t>
      </w:r>
      <w:r w:rsidR="00C43016" w:rsidRPr="00771776">
        <w:rPr>
          <w:rFonts w:ascii="Times New Roman" w:hAnsi="Times New Roman"/>
          <w:sz w:val="24"/>
          <w:szCs w:val="24"/>
        </w:rPr>
        <w:t>行為</w:t>
      </w:r>
      <w:r w:rsidR="002B1789" w:rsidRPr="00771776">
        <w:rPr>
          <w:rFonts w:ascii="Times New Roman" w:hAnsi="Times New Roman"/>
          <w:sz w:val="24"/>
          <w:szCs w:val="24"/>
          <w:lang w:val="en-US"/>
        </w:rPr>
        <w:t>。</w:t>
      </w:r>
      <w:r w:rsidR="00DE6A16" w:rsidRPr="00771776">
        <w:rPr>
          <w:rFonts w:ascii="Times New Roman" w:hAnsi="Times New Roman"/>
          <w:sz w:val="24"/>
          <w:szCs w:val="24"/>
        </w:rPr>
        <w:t>可是，</w:t>
      </w:r>
      <w:r w:rsidR="004F4DB4">
        <w:rPr>
          <w:rFonts w:ascii="Times New Roman" w:hAnsi="Times New Roman" w:hint="eastAsia"/>
          <w:sz w:val="24"/>
          <w:szCs w:val="24"/>
        </w:rPr>
        <w:t>完整的愛應由親密、激情</w:t>
      </w:r>
      <w:r w:rsidR="004F4DB4" w:rsidRPr="004F4DB4">
        <w:rPr>
          <w:rFonts w:ascii="Times New Roman" w:hAnsi="Times New Roman" w:hint="eastAsia"/>
          <w:sz w:val="24"/>
          <w:szCs w:val="24"/>
        </w:rPr>
        <w:t>和</w:t>
      </w:r>
      <w:r w:rsidR="00982235" w:rsidRPr="00982235">
        <w:rPr>
          <w:rFonts w:ascii="Times New Roman" w:hAnsi="Times New Roman" w:hint="eastAsia"/>
          <w:sz w:val="24"/>
          <w:szCs w:val="24"/>
        </w:rPr>
        <w:t>承諾</w:t>
      </w:r>
      <w:r w:rsidR="004F4DB4" w:rsidRPr="004F4DB4">
        <w:rPr>
          <w:rFonts w:ascii="Times New Roman" w:hAnsi="Times New Roman" w:hint="eastAsia"/>
          <w:sz w:val="24"/>
          <w:szCs w:val="24"/>
        </w:rPr>
        <w:t>三大元素</w:t>
      </w:r>
      <w:r w:rsidR="00982235" w:rsidRPr="00982235">
        <w:rPr>
          <w:rFonts w:ascii="Times New Roman" w:hAnsi="Times New Roman" w:hint="eastAsia"/>
          <w:sz w:val="24"/>
          <w:szCs w:val="24"/>
        </w:rPr>
        <w:t>所構成，</w:t>
      </w:r>
      <w:r w:rsidR="00C43016" w:rsidRPr="00771776">
        <w:rPr>
          <w:rFonts w:ascii="Times New Roman" w:hAnsi="Times New Roman"/>
          <w:sz w:val="24"/>
          <w:szCs w:val="24"/>
        </w:rPr>
        <w:t>愛情絕</w:t>
      </w:r>
      <w:r w:rsidR="0019236B" w:rsidRPr="00771776">
        <w:rPr>
          <w:rFonts w:ascii="Times New Roman" w:hAnsi="Times New Roman"/>
          <w:sz w:val="24"/>
          <w:szCs w:val="24"/>
          <w:lang w:val="x-none"/>
        </w:rPr>
        <w:t>非</w:t>
      </w:r>
      <w:r w:rsidR="00C43016" w:rsidRPr="00771776">
        <w:rPr>
          <w:rFonts w:ascii="Times New Roman" w:hAnsi="Times New Roman"/>
          <w:sz w:val="24"/>
          <w:szCs w:val="24"/>
        </w:rPr>
        <w:t>建</w:t>
      </w:r>
      <w:r w:rsidR="00B20724" w:rsidRPr="00771776">
        <w:rPr>
          <w:rFonts w:ascii="Times New Roman" w:hAnsi="Times New Roman"/>
          <w:sz w:val="24"/>
          <w:szCs w:val="24"/>
        </w:rPr>
        <w:t>基於</w:t>
      </w:r>
      <w:r w:rsidR="00B34D56" w:rsidRPr="00771776">
        <w:rPr>
          <w:rFonts w:ascii="Times New Roman" w:hAnsi="Times New Roman"/>
          <w:sz w:val="24"/>
          <w:szCs w:val="24"/>
        </w:rPr>
        <w:t>性</w:t>
      </w:r>
      <w:r w:rsidR="00C43016" w:rsidRPr="00771776">
        <w:rPr>
          <w:rFonts w:ascii="Times New Roman" w:hAnsi="Times New Roman"/>
          <w:sz w:val="24"/>
          <w:szCs w:val="24"/>
        </w:rPr>
        <w:t>接觸之上</w:t>
      </w:r>
      <w:r w:rsidR="00E36937">
        <w:rPr>
          <w:rFonts w:ascii="Times New Roman" w:hAnsi="Times New Roman" w:hint="eastAsia"/>
          <w:sz w:val="24"/>
          <w:szCs w:val="24"/>
        </w:rPr>
        <w:t>，性是一種</w:t>
      </w:r>
      <w:r w:rsidR="004B1540">
        <w:rPr>
          <w:rFonts w:ascii="Times New Roman" w:hAnsi="Times New Roman" w:hint="eastAsia"/>
          <w:sz w:val="24"/>
          <w:szCs w:val="24"/>
        </w:rPr>
        <w:t>親密</w:t>
      </w:r>
      <w:r w:rsidR="00E36937" w:rsidRPr="00E36937">
        <w:rPr>
          <w:rFonts w:ascii="Times New Roman" w:hAnsi="Times New Roman" w:hint="eastAsia"/>
          <w:sz w:val="24"/>
          <w:szCs w:val="24"/>
        </w:rPr>
        <w:t>表達愛</w:t>
      </w:r>
      <w:r w:rsidR="004B1540">
        <w:rPr>
          <w:rFonts w:ascii="Times New Roman" w:hAnsi="Times New Roman" w:hint="eastAsia"/>
          <w:sz w:val="24"/>
          <w:szCs w:val="24"/>
        </w:rPr>
        <w:t>的方式，並不代表愛的全部，亦絕非等同愛</w:t>
      </w:r>
      <w:r w:rsidR="00C43016" w:rsidRPr="00771776">
        <w:rPr>
          <w:rFonts w:ascii="Times New Roman" w:hAnsi="Times New Roman" w:hint="eastAsia"/>
          <w:sz w:val="24"/>
          <w:szCs w:val="24"/>
        </w:rPr>
        <w:t>。</w:t>
      </w:r>
    </w:p>
    <w:p w14:paraId="306B459D" w14:textId="77777777" w:rsidR="004B1540" w:rsidRDefault="004B1540" w:rsidP="00D16504">
      <w:pPr>
        <w:pStyle w:val="ReadingInfo"/>
        <w:ind w:firstLine="0"/>
        <w:rPr>
          <w:rFonts w:ascii="Times New Roman" w:hAnsi="Times New Roman"/>
          <w:sz w:val="24"/>
          <w:szCs w:val="24"/>
        </w:rPr>
      </w:pPr>
    </w:p>
    <w:p w14:paraId="463E0F8B" w14:textId="3C637F01" w:rsidR="004B1540" w:rsidRPr="00232BCE" w:rsidRDefault="00C43016" w:rsidP="00D16504">
      <w:pPr>
        <w:pStyle w:val="ReadingInfo"/>
        <w:ind w:firstLine="0"/>
        <w:rPr>
          <w:rFonts w:ascii="Times New Roman" w:hAnsi="Times New Roman"/>
          <w:sz w:val="24"/>
          <w:szCs w:val="24"/>
          <w:lang w:val="en-US"/>
        </w:rPr>
      </w:pPr>
      <w:r w:rsidRPr="00771776">
        <w:rPr>
          <w:rFonts w:ascii="Times New Roman" w:hAnsi="Times New Roman"/>
          <w:sz w:val="24"/>
          <w:szCs w:val="24"/>
        </w:rPr>
        <w:t>愛的表達形式有很多種</w:t>
      </w:r>
      <w:r w:rsidR="00A1155F">
        <w:rPr>
          <w:rFonts w:ascii="Times New Roman" w:hAnsi="Times New Roman" w:hint="eastAsia"/>
          <w:sz w:val="24"/>
          <w:szCs w:val="24"/>
        </w:rPr>
        <w:t>，情侶間可以透過不同方式向另一半表達愛</w:t>
      </w:r>
      <w:r w:rsidR="004B1540">
        <w:rPr>
          <w:rFonts w:ascii="Times New Roman" w:hAnsi="Times New Roman" w:hint="eastAsia"/>
          <w:sz w:val="24"/>
          <w:szCs w:val="24"/>
        </w:rPr>
        <w:t>意</w:t>
      </w:r>
      <w:r w:rsidR="00A1155F">
        <w:rPr>
          <w:rFonts w:ascii="Times New Roman" w:hAnsi="Times New Roman" w:hint="eastAsia"/>
          <w:sz w:val="24"/>
          <w:szCs w:val="24"/>
        </w:rPr>
        <w:t>，例如彼</w:t>
      </w:r>
      <w:r w:rsidR="00A1155F">
        <w:rPr>
          <w:rFonts w:ascii="Times New Roman" w:hAnsi="Times New Roman" w:hint="eastAsia"/>
          <w:sz w:val="24"/>
          <w:szCs w:val="24"/>
          <w:lang w:eastAsia="zh-TW"/>
        </w:rPr>
        <w:t>此</w:t>
      </w:r>
      <w:r w:rsidR="00A1155F">
        <w:rPr>
          <w:rFonts w:ascii="Times New Roman" w:hAnsi="Times New Roman" w:hint="eastAsia"/>
          <w:sz w:val="24"/>
          <w:szCs w:val="24"/>
        </w:rPr>
        <w:t>分享及聆</w:t>
      </w:r>
      <w:r w:rsidR="00A1155F">
        <w:rPr>
          <w:rFonts w:ascii="Times New Roman" w:hAnsi="Times New Roman" w:hint="eastAsia"/>
          <w:sz w:val="24"/>
          <w:szCs w:val="24"/>
          <w:lang w:eastAsia="zh-TW"/>
        </w:rPr>
        <w:t>聽</w:t>
      </w:r>
      <w:r w:rsidR="00A1155F">
        <w:rPr>
          <w:rFonts w:ascii="Times New Roman" w:hAnsi="Times New Roman" w:hint="eastAsia"/>
          <w:sz w:val="24"/>
          <w:szCs w:val="24"/>
        </w:rPr>
        <w:t>生活點滴</w:t>
      </w:r>
      <w:r w:rsidR="00A1155F" w:rsidRPr="00771776">
        <w:rPr>
          <w:rFonts w:ascii="Times New Roman" w:hAnsi="Times New Roman"/>
          <w:sz w:val="24"/>
          <w:szCs w:val="24"/>
        </w:rPr>
        <w:t>、</w:t>
      </w:r>
      <w:r w:rsidR="00A1155F">
        <w:rPr>
          <w:rFonts w:ascii="Times New Roman" w:hAnsi="Times New Roman" w:hint="eastAsia"/>
          <w:sz w:val="24"/>
          <w:szCs w:val="24"/>
        </w:rPr>
        <w:t>互相鼓勵和多稱讚對方的優點</w:t>
      </w:r>
      <w:r w:rsidR="00A1155F" w:rsidRPr="00771776">
        <w:rPr>
          <w:rFonts w:ascii="Times New Roman" w:hAnsi="Times New Roman"/>
          <w:sz w:val="24"/>
          <w:szCs w:val="24"/>
        </w:rPr>
        <w:t>、</w:t>
      </w:r>
      <w:r w:rsidR="00A1155F">
        <w:rPr>
          <w:rFonts w:ascii="Times New Roman" w:hAnsi="Times New Roman" w:hint="eastAsia"/>
          <w:sz w:val="24"/>
          <w:szCs w:val="24"/>
        </w:rPr>
        <w:t>為對方製作一些小禮物</w:t>
      </w:r>
      <w:r w:rsidR="004B1540">
        <w:rPr>
          <w:rFonts w:ascii="Times New Roman" w:hAnsi="Times New Roman" w:hint="eastAsia"/>
          <w:sz w:val="24"/>
          <w:szCs w:val="24"/>
        </w:rPr>
        <w:t>或驚喜</w:t>
      </w:r>
      <w:r w:rsidR="00A1155F" w:rsidRPr="00771776">
        <w:rPr>
          <w:rFonts w:ascii="Times New Roman" w:hAnsi="Times New Roman"/>
          <w:sz w:val="24"/>
          <w:szCs w:val="24"/>
        </w:rPr>
        <w:t>、</w:t>
      </w:r>
      <w:r w:rsidR="00A1155F">
        <w:rPr>
          <w:rFonts w:ascii="Times New Roman" w:hAnsi="Times New Roman" w:hint="eastAsia"/>
          <w:sz w:val="24"/>
          <w:szCs w:val="24"/>
        </w:rPr>
        <w:t>向對方</w:t>
      </w:r>
      <w:r w:rsidR="00F47FD8">
        <w:rPr>
          <w:rFonts w:ascii="Times New Roman" w:hAnsi="Times New Roman" w:hint="eastAsia"/>
          <w:sz w:val="24"/>
          <w:szCs w:val="24"/>
        </w:rPr>
        <w:t>表</w:t>
      </w:r>
      <w:r w:rsidR="00F47FD8">
        <w:rPr>
          <w:rFonts w:ascii="Times New Roman" w:hAnsi="Times New Roman" w:hint="eastAsia"/>
          <w:sz w:val="24"/>
          <w:szCs w:val="24"/>
          <w:lang w:eastAsia="zh-TW"/>
        </w:rPr>
        <w:t>達</w:t>
      </w:r>
      <w:r w:rsidR="00A1155F">
        <w:rPr>
          <w:rFonts w:ascii="Times New Roman" w:hAnsi="Times New Roman" w:hint="eastAsia"/>
          <w:sz w:val="24"/>
          <w:szCs w:val="24"/>
        </w:rPr>
        <w:t>心中的想法</w:t>
      </w:r>
      <w:r w:rsidR="004B1540">
        <w:rPr>
          <w:rFonts w:ascii="Times New Roman" w:hAnsi="Times New Roman" w:hint="eastAsia"/>
          <w:sz w:val="24"/>
          <w:szCs w:val="24"/>
        </w:rPr>
        <w:t>，以及與</w:t>
      </w:r>
      <w:r w:rsidR="00A1155F">
        <w:rPr>
          <w:rFonts w:ascii="Times New Roman" w:hAnsi="Times New Roman" w:hint="eastAsia"/>
          <w:sz w:val="24"/>
          <w:szCs w:val="24"/>
        </w:rPr>
        <w:t>另一半相處時</w:t>
      </w:r>
      <w:r w:rsidR="004B1540">
        <w:rPr>
          <w:rFonts w:ascii="Times New Roman" w:hAnsi="Times New Roman" w:hint="eastAsia"/>
          <w:sz w:val="24"/>
          <w:szCs w:val="24"/>
        </w:rPr>
        <w:t>專心一致，</w:t>
      </w:r>
      <w:r w:rsidR="00A1155F">
        <w:rPr>
          <w:rFonts w:ascii="Times New Roman" w:hAnsi="Times New Roman" w:hint="eastAsia"/>
          <w:sz w:val="24"/>
          <w:szCs w:val="24"/>
        </w:rPr>
        <w:t>放下身邊的其他事情</w:t>
      </w:r>
      <w:r w:rsidR="00A1155F">
        <w:rPr>
          <w:rFonts w:ascii="Times New Roman" w:hAnsi="Times New Roman"/>
          <w:sz w:val="24"/>
          <w:szCs w:val="24"/>
        </w:rPr>
        <w:t>。</w:t>
      </w:r>
      <w:r w:rsidR="004B1540">
        <w:rPr>
          <w:rFonts w:ascii="Times New Roman" w:hAnsi="Times New Roman" w:hint="eastAsia"/>
          <w:sz w:val="24"/>
          <w:szCs w:val="24"/>
        </w:rPr>
        <w:t>兩性相處在於尊重彼此意願，體諒</w:t>
      </w:r>
      <w:r w:rsidR="004B1540">
        <w:rPr>
          <w:rFonts w:ascii="Times New Roman" w:hAnsi="Times New Roman" w:hint="eastAsia"/>
          <w:sz w:val="24"/>
          <w:szCs w:val="24"/>
          <w:lang w:eastAsia="zh-TW"/>
        </w:rPr>
        <w:t>雙方感受，承諾向對方負責任，這樣才是成熟且長遠的戀愛之道，只依靠性關係來維繫的愛情</w:t>
      </w:r>
      <w:r w:rsidR="00F47FD8">
        <w:rPr>
          <w:rFonts w:ascii="Times New Roman" w:hAnsi="Times New Roman" w:hint="eastAsia"/>
          <w:sz w:val="24"/>
          <w:szCs w:val="24"/>
        </w:rPr>
        <w:t>容</w:t>
      </w:r>
      <w:r w:rsidR="00F47FD8">
        <w:rPr>
          <w:rFonts w:ascii="Times New Roman" w:hAnsi="Times New Roman" w:hint="eastAsia"/>
          <w:sz w:val="24"/>
          <w:szCs w:val="24"/>
          <w:lang w:eastAsia="zh-TW"/>
        </w:rPr>
        <w:t>易</w:t>
      </w:r>
      <w:r w:rsidR="004B1540">
        <w:rPr>
          <w:rFonts w:ascii="Times New Roman" w:hAnsi="Times New Roman" w:hint="eastAsia"/>
          <w:sz w:val="24"/>
          <w:szCs w:val="24"/>
          <w:lang w:eastAsia="zh-TW"/>
        </w:rPr>
        <w:t>消逝。</w:t>
      </w:r>
    </w:p>
    <w:p w14:paraId="56D20379" w14:textId="77777777" w:rsidR="004B1540" w:rsidRDefault="004B1540" w:rsidP="00D16504">
      <w:pPr>
        <w:pStyle w:val="ReadingInfo"/>
        <w:ind w:firstLine="0"/>
        <w:rPr>
          <w:rFonts w:ascii="Times New Roman" w:hAnsi="Times New Roman"/>
          <w:sz w:val="24"/>
          <w:szCs w:val="24"/>
          <w:lang w:eastAsia="zh-TW"/>
        </w:rPr>
      </w:pPr>
    </w:p>
    <w:p w14:paraId="5C6C2F45" w14:textId="768056AB" w:rsidR="00822002" w:rsidRDefault="00A1155F" w:rsidP="00D16504">
      <w:pPr>
        <w:pStyle w:val="ReadingInfo"/>
        <w:ind w:firstLine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 w:hint="eastAsia"/>
          <w:sz w:val="24"/>
          <w:szCs w:val="24"/>
        </w:rPr>
        <w:t>與此同時，</w:t>
      </w:r>
      <w:r w:rsidR="00C43016" w:rsidRPr="00771776">
        <w:rPr>
          <w:rFonts w:ascii="Times New Roman" w:hAnsi="Times New Roman"/>
          <w:sz w:val="24"/>
          <w:szCs w:val="24"/>
          <w:lang w:val="en-US"/>
        </w:rPr>
        <w:t>青少年</w:t>
      </w:r>
      <w:r w:rsidR="000010B4" w:rsidRPr="00771776">
        <w:rPr>
          <w:rFonts w:ascii="Times New Roman" w:hAnsi="Times New Roman"/>
          <w:sz w:val="24"/>
          <w:szCs w:val="24"/>
        </w:rPr>
        <w:t>應謹慎考慮</w:t>
      </w:r>
      <w:r w:rsidR="00E36937" w:rsidRPr="00E36937">
        <w:rPr>
          <w:rFonts w:ascii="Times New Roman" w:hAnsi="Times New Roman" w:hint="eastAsia"/>
          <w:sz w:val="24"/>
          <w:szCs w:val="24"/>
        </w:rPr>
        <w:t>不恰當處理親密關係</w:t>
      </w:r>
      <w:r w:rsidR="00FC51DB" w:rsidRPr="00771776">
        <w:rPr>
          <w:rFonts w:ascii="Times New Roman" w:hAnsi="Times New Roman"/>
          <w:sz w:val="24"/>
          <w:szCs w:val="24"/>
          <w:lang w:val="x-none"/>
        </w:rPr>
        <w:t>所</w:t>
      </w:r>
      <w:r w:rsidR="00B34D56" w:rsidRPr="00771776">
        <w:rPr>
          <w:rFonts w:ascii="Times New Roman" w:hAnsi="Times New Roman"/>
          <w:sz w:val="24"/>
          <w:szCs w:val="24"/>
          <w:lang w:val="x-none"/>
        </w:rPr>
        <w:t>帶來的</w:t>
      </w:r>
      <w:r w:rsidR="00B34D56" w:rsidRPr="00771776">
        <w:rPr>
          <w:rFonts w:ascii="Times New Roman" w:hAnsi="Times New Roman"/>
          <w:sz w:val="24"/>
          <w:szCs w:val="24"/>
        </w:rPr>
        <w:t>後果</w:t>
      </w:r>
      <w:r w:rsidR="000010B4" w:rsidRPr="00771776">
        <w:rPr>
          <w:rFonts w:ascii="Times New Roman" w:hAnsi="Times New Roman"/>
          <w:sz w:val="24"/>
          <w:szCs w:val="24"/>
        </w:rPr>
        <w:t>，</w:t>
      </w:r>
      <w:r w:rsidR="00E36937">
        <w:rPr>
          <w:rFonts w:ascii="Times New Roman" w:hAnsi="Times New Roman"/>
          <w:sz w:val="24"/>
          <w:szCs w:val="24"/>
        </w:rPr>
        <w:t>例如</w:t>
      </w:r>
      <w:r w:rsidR="00E36937" w:rsidRPr="00E36937">
        <w:rPr>
          <w:rFonts w:ascii="Times New Roman" w:hAnsi="Times New Roman" w:hint="eastAsia"/>
          <w:sz w:val="24"/>
          <w:szCs w:val="24"/>
        </w:rPr>
        <w:t>情緒困擾、法律後果、感染性病</w:t>
      </w:r>
      <w:r w:rsidR="00AE0E8B" w:rsidRPr="00771776">
        <w:rPr>
          <w:rFonts w:ascii="Times New Roman" w:hAnsi="Times New Roman"/>
          <w:sz w:val="24"/>
          <w:szCs w:val="24"/>
        </w:rPr>
        <w:t>、</w:t>
      </w:r>
      <w:r w:rsidR="00B61952" w:rsidRPr="00B61952">
        <w:rPr>
          <w:rFonts w:hint="eastAsia"/>
          <w:bCs/>
          <w:sz w:val="24"/>
          <w:szCs w:val="24"/>
          <w:lang w:val="en-US"/>
        </w:rPr>
        <w:t>未婚</w:t>
      </w:r>
      <w:r w:rsidR="002B1789" w:rsidRPr="00771776">
        <w:rPr>
          <w:rFonts w:ascii="Times New Roman" w:hAnsi="Times New Roman"/>
          <w:sz w:val="24"/>
          <w:szCs w:val="24"/>
          <w:lang w:val="en-US"/>
        </w:rPr>
        <w:t>懷孕等。</w:t>
      </w:r>
    </w:p>
    <w:p w14:paraId="3991FA4D" w14:textId="77777777" w:rsidR="00822002" w:rsidRDefault="00822002" w:rsidP="00D16504">
      <w:pPr>
        <w:pStyle w:val="ReadingInfo"/>
        <w:ind w:firstLine="0"/>
        <w:rPr>
          <w:rFonts w:ascii="Times New Roman" w:hAnsi="Times New Roman"/>
          <w:sz w:val="24"/>
          <w:szCs w:val="24"/>
          <w:lang w:val="en-US"/>
        </w:rPr>
      </w:pPr>
    </w:p>
    <w:p w14:paraId="262FB7B5" w14:textId="4D43A410" w:rsidR="00B4798C" w:rsidRPr="00771776" w:rsidRDefault="00AE0E8B" w:rsidP="00D16504">
      <w:pPr>
        <w:pStyle w:val="ReadingInfo"/>
        <w:ind w:firstLine="0"/>
        <w:rPr>
          <w:rFonts w:ascii="Times New Roman" w:hAnsi="Times New Roman"/>
          <w:b/>
          <w:bCs/>
          <w:sz w:val="24"/>
          <w:szCs w:val="24"/>
        </w:rPr>
      </w:pPr>
      <w:r w:rsidRPr="00771776">
        <w:rPr>
          <w:rFonts w:ascii="Times New Roman" w:hAnsi="Times New Roman"/>
          <w:sz w:val="24"/>
          <w:szCs w:val="24"/>
        </w:rPr>
        <w:t>因此，</w:t>
      </w:r>
      <w:r w:rsidR="00A1155F">
        <w:rPr>
          <w:rFonts w:ascii="Times New Roman" w:hAnsi="Times New Roman" w:hint="eastAsia"/>
          <w:sz w:val="24"/>
          <w:szCs w:val="24"/>
        </w:rPr>
        <w:t>情侶</w:t>
      </w:r>
      <w:r w:rsidRPr="00771776">
        <w:rPr>
          <w:rFonts w:ascii="Times New Roman" w:hAnsi="Times New Roman"/>
          <w:sz w:val="24"/>
          <w:szCs w:val="24"/>
        </w:rPr>
        <w:t>雙方</w:t>
      </w:r>
      <w:r w:rsidR="00B34D56" w:rsidRPr="00771776">
        <w:rPr>
          <w:rFonts w:ascii="Times New Roman" w:hAnsi="Times New Roman"/>
          <w:sz w:val="24"/>
          <w:szCs w:val="24"/>
        </w:rPr>
        <w:t>應</w:t>
      </w:r>
      <w:r w:rsidR="009051E5" w:rsidRPr="00771776">
        <w:rPr>
          <w:rFonts w:ascii="Times New Roman" w:hAnsi="Times New Roman"/>
          <w:sz w:val="24"/>
          <w:szCs w:val="24"/>
          <w:lang w:val="x-none"/>
        </w:rPr>
        <w:t>在</w:t>
      </w:r>
      <w:r w:rsidRPr="00771776">
        <w:rPr>
          <w:rFonts w:ascii="Times New Roman" w:hAnsi="Times New Roman"/>
          <w:sz w:val="24"/>
          <w:szCs w:val="24"/>
        </w:rPr>
        <w:t>冷靜和理智的情況下，</w:t>
      </w:r>
      <w:r w:rsidR="00B34D56" w:rsidRPr="00771776">
        <w:rPr>
          <w:rFonts w:ascii="Times New Roman" w:hAnsi="Times New Roman"/>
          <w:sz w:val="24"/>
          <w:szCs w:val="24"/>
        </w:rPr>
        <w:t>就接</w:t>
      </w:r>
      <w:r w:rsidR="00B34D56" w:rsidRPr="00771776">
        <w:rPr>
          <w:rFonts w:ascii="Times New Roman" w:hAnsi="Times New Roman"/>
          <w:sz w:val="24"/>
          <w:szCs w:val="24"/>
          <w:lang w:val="x-none"/>
        </w:rPr>
        <w:t>吻、</w:t>
      </w:r>
      <w:r w:rsidR="00B34D56" w:rsidRPr="00771776">
        <w:rPr>
          <w:rFonts w:ascii="Times New Roman" w:hAnsi="Times New Roman"/>
          <w:sz w:val="24"/>
          <w:szCs w:val="24"/>
        </w:rPr>
        <w:t>摟</w:t>
      </w:r>
      <w:r w:rsidR="00B34D56" w:rsidRPr="00771776">
        <w:rPr>
          <w:rFonts w:ascii="Times New Roman" w:hAnsi="Times New Roman"/>
          <w:sz w:val="24"/>
          <w:szCs w:val="24"/>
          <w:lang w:val="x-none"/>
        </w:rPr>
        <w:t>腰、</w:t>
      </w:r>
      <w:r w:rsidR="00B34D56" w:rsidRPr="00771776">
        <w:rPr>
          <w:rFonts w:ascii="Times New Roman" w:hAnsi="Times New Roman"/>
          <w:sz w:val="24"/>
          <w:szCs w:val="24"/>
          <w:lang w:val="en-US"/>
        </w:rPr>
        <w:t>愛撫甚至性交等</w:t>
      </w:r>
      <w:r w:rsidR="00B34D56" w:rsidRPr="00771776">
        <w:rPr>
          <w:rFonts w:ascii="Times New Roman" w:hAnsi="Times New Roman"/>
          <w:sz w:val="24"/>
          <w:szCs w:val="24"/>
        </w:rPr>
        <w:t>親密</w:t>
      </w:r>
      <w:r w:rsidR="00B34D56" w:rsidRPr="00771776">
        <w:rPr>
          <w:rFonts w:ascii="Times New Roman" w:hAnsi="Times New Roman"/>
          <w:sz w:val="24"/>
          <w:szCs w:val="24"/>
          <w:lang w:val="en-US"/>
        </w:rPr>
        <w:t>行為</w:t>
      </w:r>
      <w:r w:rsidR="00B34D56" w:rsidRPr="00771776">
        <w:rPr>
          <w:rFonts w:ascii="Times New Roman" w:hAnsi="Times New Roman"/>
          <w:sz w:val="24"/>
          <w:szCs w:val="24"/>
        </w:rPr>
        <w:t>定</w:t>
      </w:r>
      <w:r w:rsidR="004B1540">
        <w:rPr>
          <w:rFonts w:ascii="Times New Roman" w:hAnsi="Times New Roman" w:hint="eastAsia"/>
          <w:sz w:val="24"/>
          <w:szCs w:val="24"/>
        </w:rPr>
        <w:t>立</w:t>
      </w:r>
      <w:r w:rsidRPr="00771776">
        <w:rPr>
          <w:rFonts w:ascii="Times New Roman" w:hAnsi="Times New Roman"/>
          <w:sz w:val="24"/>
          <w:szCs w:val="24"/>
        </w:rPr>
        <w:t>界</w:t>
      </w:r>
      <w:r w:rsidR="00C068BC" w:rsidRPr="00771776">
        <w:rPr>
          <w:rFonts w:ascii="Times New Roman" w:hAnsi="Times New Roman"/>
          <w:sz w:val="24"/>
          <w:szCs w:val="24"/>
          <w:lang w:val="x-none"/>
        </w:rPr>
        <w:t>限</w:t>
      </w:r>
      <w:r w:rsidR="004B1540">
        <w:rPr>
          <w:rFonts w:ascii="Times New Roman" w:hAnsi="Times New Roman" w:hint="eastAsia"/>
          <w:sz w:val="24"/>
          <w:szCs w:val="24"/>
          <w:lang w:val="x-none"/>
        </w:rPr>
        <w:t>，</w:t>
      </w:r>
      <w:r w:rsidR="00822002">
        <w:rPr>
          <w:rFonts w:ascii="Times New Roman" w:hAnsi="Times New Roman" w:hint="eastAsia"/>
          <w:sz w:val="24"/>
          <w:szCs w:val="24"/>
          <w:lang w:val="x-none"/>
        </w:rPr>
        <w:t>這樣</w:t>
      </w:r>
      <w:r w:rsidR="004B1540">
        <w:rPr>
          <w:rFonts w:ascii="Times New Roman" w:hAnsi="Times New Roman" w:hint="eastAsia"/>
          <w:sz w:val="24"/>
          <w:szCs w:val="24"/>
          <w:lang w:val="x-none"/>
        </w:rPr>
        <w:t>不單加強彼此了解，更能預防憾事的發生</w:t>
      </w:r>
      <w:r w:rsidR="002B1789" w:rsidRPr="00771776">
        <w:rPr>
          <w:rFonts w:ascii="Times New Roman" w:hAnsi="Times New Roman" w:hint="eastAsia"/>
          <w:sz w:val="24"/>
          <w:szCs w:val="24"/>
          <w:lang w:val="en-US"/>
        </w:rPr>
        <w:t>。</w:t>
      </w:r>
    </w:p>
    <w:p w14:paraId="5467E1A2" w14:textId="5091AA7B" w:rsidR="00EC681F" w:rsidRPr="00501EA6" w:rsidRDefault="00EC681F" w:rsidP="00DD5965">
      <w:pPr>
        <w:pStyle w:val="ReadingInfo"/>
        <w:ind w:firstLine="0"/>
        <w:rPr>
          <w:rFonts w:ascii="Times New Roman" w:hAnsi="Times New Roman"/>
          <w:b/>
          <w:sz w:val="28"/>
          <w:szCs w:val="28"/>
        </w:rPr>
      </w:pPr>
    </w:p>
    <w:p w14:paraId="30332DAF" w14:textId="77777777" w:rsidR="00133FF8" w:rsidRDefault="00133FF8">
      <w:pPr>
        <w:rPr>
          <w:rFonts w:eastAsia="微軟正黑體"/>
          <w:b/>
          <w:bCs/>
          <w:color w:val="000000"/>
          <w:sz w:val="28"/>
          <w:szCs w:val="28"/>
          <w:lang w:eastAsia="zh-HK"/>
        </w:rPr>
      </w:pPr>
      <w:bookmarkStart w:id="14" w:name="_Toc52410446"/>
      <w:bookmarkStart w:id="15" w:name="_Toc52832507"/>
      <w:r>
        <w:br w:type="page"/>
      </w:r>
    </w:p>
    <w:p w14:paraId="350A21C7" w14:textId="77777777" w:rsidR="00B61D41" w:rsidRDefault="00251D40" w:rsidP="00822002">
      <w:pPr>
        <w:jc w:val="center"/>
        <w:rPr>
          <w:rFonts w:ascii="微軟正黑體" w:eastAsia="微軟正黑體" w:hAnsi="微軟正黑體"/>
          <w:b/>
          <w:noProof/>
          <w:kern w:val="2"/>
          <w:lang w:val="en-GB" w:eastAsia="zh-HK"/>
        </w:rPr>
      </w:pPr>
      <w:r w:rsidRPr="007470C2"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lastRenderedPageBreak/>
        <w:t>單元</w:t>
      </w:r>
      <w:r w:rsidRPr="007470C2">
        <w:rPr>
          <w:rFonts w:ascii="微軟正黑體" w:eastAsia="微軟正黑體" w:hAnsi="微軟正黑體"/>
          <w:b/>
          <w:noProof/>
          <w:kern w:val="2"/>
          <w:lang w:val="en-GB" w:eastAsia="zh-HK"/>
        </w:rPr>
        <w:t>3.1</w:t>
      </w:r>
      <w:r w:rsidR="00B61D41" w:rsidRPr="00B61D41"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>合乎情禮的親密關係</w:t>
      </w:r>
    </w:p>
    <w:p w14:paraId="760051D2" w14:textId="0AA69E0D" w:rsidR="00822002" w:rsidRPr="007470C2" w:rsidRDefault="00B61D41" w:rsidP="00822002">
      <w:pPr>
        <w:jc w:val="center"/>
        <w:rPr>
          <w:rFonts w:ascii="微軟正黑體" w:eastAsia="微軟正黑體" w:hAnsi="微軟正黑體"/>
          <w:b/>
          <w:noProof/>
          <w:kern w:val="2"/>
          <w:lang w:val="en-GB" w:eastAsia="zh-HK"/>
        </w:rPr>
      </w:pPr>
      <w:r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>第二部分</w:t>
      </w:r>
      <w:r w:rsidR="00251D40" w:rsidRPr="007470C2"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>：青少年與親密關係</w:t>
      </w:r>
    </w:p>
    <w:p w14:paraId="054FEA11" w14:textId="4C937EAE" w:rsidR="00822002" w:rsidRPr="007470C2" w:rsidRDefault="00822002" w:rsidP="00822002">
      <w:pPr>
        <w:jc w:val="center"/>
        <w:rPr>
          <w:rFonts w:ascii="微軟正黑體" w:eastAsia="微軟正黑體" w:hAnsi="微軟正黑體"/>
          <w:b/>
          <w:noProof/>
          <w:kern w:val="2"/>
          <w:lang w:val="en-GB" w:eastAsia="zh-HK"/>
        </w:rPr>
      </w:pPr>
      <w:r w:rsidRPr="007470C2"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>（第三課節）</w:t>
      </w:r>
    </w:p>
    <w:p w14:paraId="1A7DAAC7" w14:textId="65D33C8E" w:rsidR="00822002" w:rsidRPr="007470C2" w:rsidRDefault="00822002" w:rsidP="00822002">
      <w:pPr>
        <w:spacing w:line="276" w:lineRule="auto"/>
        <w:jc w:val="center"/>
        <w:rPr>
          <w:rFonts w:ascii="微軟正黑體" w:eastAsia="微軟正黑體" w:hAnsi="微軟正黑體"/>
          <w:b/>
          <w:noProof/>
          <w:kern w:val="2"/>
          <w:sz w:val="28"/>
          <w:szCs w:val="28"/>
          <w:lang w:val="en-GB" w:eastAsia="zh-HK"/>
        </w:rPr>
      </w:pPr>
      <w:r w:rsidRPr="007470C2"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>學與教材料</w:t>
      </w:r>
    </w:p>
    <w:p w14:paraId="5C233F9F" w14:textId="74E80739" w:rsidR="00B413CA" w:rsidRDefault="00B413CA" w:rsidP="00822002">
      <w:pPr>
        <w:spacing w:line="276" w:lineRule="auto"/>
        <w:jc w:val="center"/>
      </w:pPr>
    </w:p>
    <w:p w14:paraId="03F2A059" w14:textId="0469FAA4" w:rsidR="00D6225B" w:rsidRPr="00822002" w:rsidRDefault="00D0279E" w:rsidP="00861920">
      <w:pPr>
        <w:pStyle w:val="6"/>
        <w:rPr>
          <w:rStyle w:val="60"/>
        </w:rPr>
      </w:pPr>
      <w:r w:rsidRPr="00501EA6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78018F7" wp14:editId="27456BDA">
                <wp:simplePos x="0" y="0"/>
                <wp:positionH relativeFrom="margin">
                  <wp:posOffset>3451225</wp:posOffset>
                </wp:positionH>
                <wp:positionV relativeFrom="paragraph">
                  <wp:posOffset>133985</wp:posOffset>
                </wp:positionV>
                <wp:extent cx="1880870" cy="960120"/>
                <wp:effectExtent l="0" t="0" r="24130" b="11430"/>
                <wp:wrapSquare wrapText="bothSides"/>
                <wp:docPr id="59" name="圓角矩形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0870" cy="9601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395D9F31" w14:textId="61604584" w:rsidR="00E87004" w:rsidRPr="00842EFC" w:rsidRDefault="00E87004" w:rsidP="00D6225B">
                            <w:pPr>
                              <w:pStyle w:val="ac"/>
                              <w:spacing w:line="276" w:lineRule="auto"/>
                              <w:ind w:left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</w:rPr>
                            </w:pPr>
                            <w:r w:rsidRPr="00A04ED1">
                              <w:rPr>
                                <w:rFonts w:asciiTheme="minorEastAsia" w:eastAsiaTheme="minorEastAsia" w:hAnsiTheme="minorEastAsia" w:hint="eastAsia"/>
                                <w:b/>
                                <w:sz w:val="20"/>
                                <w:szCs w:val="20"/>
                              </w:rPr>
                              <w:t>教學活動建議：</w:t>
                            </w:r>
                            <w:r w:rsidRPr="00A04ED1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</w:rPr>
                              <w:t>教師</w:t>
                            </w:r>
                            <w:r w:rsidRPr="00A04ED1">
                              <w:rPr>
                                <w:rFonts w:ascii="細明體" w:eastAsiaTheme="minorEastAsia" w:hAnsi="細明體" w:hint="eastAsia"/>
                                <w:sz w:val="20"/>
                                <w:szCs w:val="20"/>
                              </w:rPr>
                              <w:t>先讓</w:t>
                            </w:r>
                            <w:r w:rsidRPr="00A04ED1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</w:rPr>
                              <w:t>學生上課</w:t>
                            </w:r>
                            <w:r w:rsidRPr="00A04ED1">
                              <w:rPr>
                                <w:rFonts w:eastAsiaTheme="minorEastAsia" w:hint="eastAsia"/>
                                <w:noProof/>
                                <w:sz w:val="20"/>
                                <w:szCs w:val="20"/>
                              </w:rPr>
                              <w:t>前</w:t>
                            </w:r>
                            <w:r w:rsidRPr="00A04ED1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</w:rPr>
                              <w:t>完成工作紙三，然</w:t>
                            </w:r>
                            <w:r w:rsidRPr="00A04ED1"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</w:rPr>
                              <w:t>後</w:t>
                            </w:r>
                            <w:r w:rsidRPr="00A04ED1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</w:rPr>
                              <w:t>在</w:t>
                            </w:r>
                            <w:r w:rsidRPr="00A04ED1"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</w:rPr>
                              <w:t>課</w:t>
                            </w:r>
                            <w:r w:rsidRPr="00A04ED1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</w:rPr>
                              <w:t>堂上進行討論活動和分享。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8018F7" id="圓角矩形 94" o:spid="_x0000_s1034" style="position:absolute;margin-left:271.75pt;margin-top:10.55pt;width:148.1pt;height:75.6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" fillcolor="window" strokecolor="red" strokeweight="2pt">
                <v:stroke dashstyle="3 1"/>
                <v:path arrowok="t"/>
                <v:textbox>
                  <w:txbxContent>
                    <w:p w14:paraId="395D9F31" w14:textId="61604584" w:rsidR="00E87004" w:rsidRPr="00842EFC" w:rsidRDefault="00E87004" w:rsidP="00D6225B">
                      <w:pPr>
                        <w:pStyle w:val="ac"/>
                        <w:spacing w:line="276" w:lineRule="auto"/>
                        <w:ind w:left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</w:rPr>
                      </w:pPr>
                      <w:r w:rsidRPr="00A04ED1">
                        <w:rPr>
                          <w:rFonts w:asciiTheme="minorEastAsia" w:eastAsiaTheme="minorEastAsia" w:hAnsiTheme="minorEastAsia" w:hint="eastAsia"/>
                          <w:b/>
                          <w:sz w:val="20"/>
                          <w:szCs w:val="20"/>
                        </w:rPr>
                        <w:t>教學活動建議：</w:t>
                      </w:r>
                      <w:r w:rsidRPr="00A04ED1">
                        <w:rPr>
                          <w:rFonts w:ascii="細明體" w:eastAsia="細明體" w:hAnsi="細明體" w:hint="eastAsia"/>
                          <w:sz w:val="20"/>
                          <w:szCs w:val="20"/>
                        </w:rPr>
                        <w:t>教師</w:t>
                      </w:r>
                      <w:r w:rsidRPr="00A04ED1">
                        <w:rPr>
                          <w:rFonts w:ascii="細明體" w:eastAsiaTheme="minorEastAsia" w:hAnsi="細明體" w:hint="eastAsia"/>
                          <w:sz w:val="20"/>
                          <w:szCs w:val="20"/>
                        </w:rPr>
                        <w:t>先讓</w:t>
                      </w:r>
                      <w:r w:rsidRPr="00A04ED1">
                        <w:rPr>
                          <w:rFonts w:ascii="細明體" w:eastAsia="細明體" w:hAnsi="細明體" w:hint="eastAsia"/>
                          <w:sz w:val="20"/>
                          <w:szCs w:val="20"/>
                        </w:rPr>
                        <w:t>學生上課</w:t>
                      </w:r>
                      <w:r w:rsidRPr="00A04ED1">
                        <w:rPr>
                          <w:rFonts w:eastAsiaTheme="minorEastAsia" w:hint="eastAsia"/>
                          <w:noProof/>
                          <w:sz w:val="20"/>
                          <w:szCs w:val="20"/>
                        </w:rPr>
                        <w:t>前</w:t>
                      </w:r>
                      <w:r w:rsidRPr="00A04ED1">
                        <w:rPr>
                          <w:rFonts w:ascii="細明體" w:eastAsia="細明體" w:hAnsi="細明體" w:hint="eastAsia"/>
                          <w:sz w:val="20"/>
                          <w:szCs w:val="20"/>
                        </w:rPr>
                        <w:t>完成工作紙三，然</w:t>
                      </w:r>
                      <w:r w:rsidRPr="00A04ED1">
                        <w:rPr>
                          <w:rFonts w:ascii="細明體" w:eastAsia="細明體" w:hAnsi="細明體"/>
                          <w:sz w:val="20"/>
                          <w:szCs w:val="20"/>
                        </w:rPr>
                        <w:t>後</w:t>
                      </w:r>
                      <w:r w:rsidRPr="00A04ED1">
                        <w:rPr>
                          <w:rFonts w:ascii="細明體" w:eastAsia="細明體" w:hAnsi="細明體" w:hint="eastAsia"/>
                          <w:sz w:val="20"/>
                          <w:szCs w:val="20"/>
                        </w:rPr>
                        <w:t>在</w:t>
                      </w:r>
                      <w:r w:rsidRPr="00A04ED1">
                        <w:rPr>
                          <w:rFonts w:ascii="細明體" w:eastAsia="細明體" w:hAnsi="細明體"/>
                          <w:sz w:val="20"/>
                          <w:szCs w:val="20"/>
                        </w:rPr>
                        <w:t>課</w:t>
                      </w:r>
                      <w:r w:rsidRPr="00A04ED1">
                        <w:rPr>
                          <w:rFonts w:ascii="細明體" w:eastAsia="細明體" w:hAnsi="細明體" w:hint="eastAsia"/>
                          <w:sz w:val="20"/>
                          <w:szCs w:val="20"/>
                        </w:rPr>
                        <w:t>堂上進行討論活動和分享。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6225B" w:rsidRPr="00822002">
        <w:rPr>
          <w:rFonts w:hint="eastAsia"/>
        </w:rPr>
        <w:t>工作紙三</w:t>
      </w:r>
      <w:r w:rsidR="009D2BC1" w:rsidRPr="00822002">
        <w:rPr>
          <w:rFonts w:hint="eastAsia"/>
        </w:rPr>
        <w:t>：</w:t>
      </w:r>
      <w:r w:rsidR="00D6225B" w:rsidRPr="00822002">
        <w:rPr>
          <w:rFonts w:hint="eastAsia"/>
        </w:rPr>
        <w:t>性幻想和性衝動的</w:t>
      </w:r>
      <w:r w:rsidR="00384F75" w:rsidRPr="00822002">
        <w:rPr>
          <w:rFonts w:hint="eastAsia"/>
        </w:rPr>
        <w:t>處理方法</w:t>
      </w:r>
      <w:bookmarkEnd w:id="14"/>
      <w:bookmarkEnd w:id="15"/>
    </w:p>
    <w:p w14:paraId="6B0D6A3A" w14:textId="2DF1C591" w:rsidR="00851A70" w:rsidRPr="00FA7E5B" w:rsidRDefault="00497F17" w:rsidP="00982235">
      <w:pPr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 w:rsidRPr="00FA7E5B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活動</w:t>
      </w:r>
      <w:r w:rsidR="00230615" w:rsidRPr="00F87648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一</w:t>
      </w:r>
      <w:r w:rsidRPr="00FA7E5B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：解字謎</w:t>
      </w:r>
    </w:p>
    <w:p w14:paraId="62CC8A4B" w14:textId="64A3557F" w:rsidR="00870526" w:rsidRDefault="00AD6D5C" w:rsidP="0000262E">
      <w:pPr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找出並圈出</w:t>
      </w:r>
      <w:r w:rsidRPr="00AD6D5C">
        <w:rPr>
          <w:rFonts w:ascii="微軟正黑體" w:eastAsia="微軟正黑體" w:hAnsi="微軟正黑體" w:hint="eastAsia"/>
          <w:b/>
        </w:rPr>
        <w:t>九</w:t>
      </w:r>
      <w:r w:rsidR="00982235" w:rsidRPr="00B90B75">
        <w:rPr>
          <w:rFonts w:ascii="微軟正黑體" w:eastAsia="微軟正黑體" w:hAnsi="微軟正黑體" w:hint="eastAsia"/>
          <w:b/>
        </w:rPr>
        <w:t>個有關性衝動</w:t>
      </w:r>
      <w:r w:rsidR="00F4036A" w:rsidRPr="00F4036A">
        <w:rPr>
          <w:rFonts w:ascii="微軟正黑體" w:eastAsia="微軟正黑體" w:hAnsi="微軟正黑體" w:hint="eastAsia"/>
          <w:b/>
        </w:rPr>
        <w:t>及其處理方法</w:t>
      </w:r>
      <w:r w:rsidR="00982235" w:rsidRPr="00B90B75">
        <w:rPr>
          <w:rFonts w:ascii="微軟正黑體" w:eastAsia="微軟正黑體" w:hAnsi="微軟正黑體" w:hint="eastAsia"/>
          <w:b/>
        </w:rPr>
        <w:t>的詞語。詞語可打直，打橫，打斜，可參考提示部分去找出詞語。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704"/>
      </w:tblGrid>
      <w:tr w:rsidR="00982235" w:rsidRPr="004B3201" w14:paraId="2F448DF3" w14:textId="77777777" w:rsidTr="00AD6D5C">
        <w:trPr>
          <w:trHeight w:val="490"/>
          <w:jc w:val="center"/>
        </w:trPr>
        <w:tc>
          <w:tcPr>
            <w:tcW w:w="630" w:type="dxa"/>
            <w:shd w:val="clear" w:color="auto" w:fill="auto"/>
          </w:tcPr>
          <w:p w14:paraId="15586E2C" w14:textId="01DFBF68" w:rsidR="00982235" w:rsidRPr="0000262E" w:rsidRDefault="00254109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00262E">
              <w:rPr>
                <w:rFonts w:ascii="微軟正黑體" w:eastAsia="微軟正黑體" w:hAnsi="微軟正黑體" w:hint="eastAsia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833458" behindDoc="0" locked="0" layoutInCell="1" allowOverlap="1" wp14:anchorId="31A73981" wp14:editId="7A7E2A78">
                      <wp:simplePos x="0" y="0"/>
                      <wp:positionH relativeFrom="column">
                        <wp:posOffset>-87342</wp:posOffset>
                      </wp:positionH>
                      <wp:positionV relativeFrom="paragraph">
                        <wp:posOffset>5600</wp:posOffset>
                      </wp:positionV>
                      <wp:extent cx="415636" cy="678873"/>
                      <wp:effectExtent l="19050" t="19050" r="22860" b="26035"/>
                      <wp:wrapNone/>
                      <wp:docPr id="287" name="圓角矩形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636" cy="678873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roundrect w14:anchorId="6622B14D" id="圓角矩形 287" o:spid="_x0000_s1026" style="position:absolute;margin-left:-6.9pt;margin-top:.45pt;width:32.75pt;height:53.45pt;z-index:2518334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" filled="f" strokecolor="red" strokeweight="2.25pt">
                      <v:stroke joinstyle="miter"/>
                    </v:roundrect>
                  </w:pict>
                </mc:Fallback>
              </mc:AlternateContent>
            </w:r>
            <w:r w:rsidR="00982235" w:rsidRPr="0000262E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尊</w:t>
            </w:r>
          </w:p>
        </w:tc>
        <w:tc>
          <w:tcPr>
            <w:tcW w:w="630" w:type="dxa"/>
            <w:shd w:val="clear" w:color="auto" w:fill="auto"/>
          </w:tcPr>
          <w:p w14:paraId="7C8741FB" w14:textId="7383BB0A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業</w:t>
            </w:r>
          </w:p>
        </w:tc>
        <w:tc>
          <w:tcPr>
            <w:tcW w:w="630" w:type="dxa"/>
            <w:shd w:val="clear" w:color="auto" w:fill="auto"/>
          </w:tcPr>
          <w:p w14:paraId="6BFB3CA2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新</w:t>
            </w:r>
          </w:p>
        </w:tc>
        <w:tc>
          <w:tcPr>
            <w:tcW w:w="630" w:type="dxa"/>
            <w:shd w:val="clear" w:color="auto" w:fill="auto"/>
          </w:tcPr>
          <w:p w14:paraId="2051F5D6" w14:textId="47AA47CF" w:rsidR="00982235" w:rsidRPr="0000262E" w:rsidRDefault="005042B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837554" behindDoc="0" locked="0" layoutInCell="1" allowOverlap="1" wp14:anchorId="764784C2" wp14:editId="55302B10">
                      <wp:simplePos x="0" y="0"/>
                      <wp:positionH relativeFrom="column">
                        <wp:posOffset>-62172</wp:posOffset>
                      </wp:positionH>
                      <wp:positionV relativeFrom="paragraph">
                        <wp:posOffset>324775</wp:posOffset>
                      </wp:positionV>
                      <wp:extent cx="1662545" cy="360160"/>
                      <wp:effectExtent l="19050" t="19050" r="13970" b="20955"/>
                      <wp:wrapNone/>
                      <wp:docPr id="119" name="圓角矩形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2545" cy="36016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oundrect w14:anchorId="2604CFD3" id="圓角矩形 119" o:spid="_x0000_s1026" style="position:absolute;margin-left:-4.9pt;margin-top:25.55pt;width:130.9pt;height:28.35pt;z-index:2518375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" filled="f" strokecolor="red" strokeweight="2.25pt">
                      <v:stroke joinstyle="miter"/>
                    </v:roundrect>
                  </w:pict>
                </mc:Fallback>
              </mc:AlternateContent>
            </w:r>
            <w:r w:rsidR="00982235" w:rsidRPr="0000262E">
              <w:rPr>
                <w:rFonts w:ascii="微軟正黑體" w:eastAsia="微軟正黑體" w:hAnsi="微軟正黑體" w:hint="eastAsia"/>
                <w:color w:val="000000" w:themeColor="text1"/>
              </w:rPr>
              <w:t>身</w:t>
            </w:r>
          </w:p>
        </w:tc>
        <w:tc>
          <w:tcPr>
            <w:tcW w:w="630" w:type="dxa"/>
            <w:shd w:val="clear" w:color="auto" w:fill="auto"/>
          </w:tcPr>
          <w:p w14:paraId="0350C446" w14:textId="2E2E804F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生</w:t>
            </w:r>
          </w:p>
        </w:tc>
        <w:tc>
          <w:tcPr>
            <w:tcW w:w="630" w:type="dxa"/>
            <w:shd w:val="clear" w:color="auto" w:fill="auto"/>
          </w:tcPr>
          <w:p w14:paraId="4C866761" w14:textId="6161E89C" w:rsidR="00982235" w:rsidRPr="00BA055B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BA055B">
              <w:rPr>
                <w:rFonts w:ascii="微軟正黑體" w:eastAsia="微軟正黑體" w:hAnsi="微軟正黑體" w:hint="eastAsia"/>
                <w:color w:val="000000" w:themeColor="text1"/>
              </w:rPr>
              <w:t>獨</w:t>
            </w:r>
          </w:p>
        </w:tc>
        <w:tc>
          <w:tcPr>
            <w:tcW w:w="630" w:type="dxa"/>
            <w:shd w:val="clear" w:color="auto" w:fill="auto"/>
          </w:tcPr>
          <w:p w14:paraId="5B38C5B0" w14:textId="77777777" w:rsidR="00982235" w:rsidRPr="00BA055B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BA055B">
              <w:rPr>
                <w:rFonts w:ascii="微軟正黑體" w:eastAsia="微軟正黑體" w:hAnsi="微軟正黑體" w:hint="eastAsia"/>
                <w:color w:val="000000" w:themeColor="text1"/>
              </w:rPr>
              <w:t>處</w:t>
            </w:r>
          </w:p>
        </w:tc>
        <w:tc>
          <w:tcPr>
            <w:tcW w:w="630" w:type="dxa"/>
            <w:shd w:val="clear" w:color="auto" w:fill="auto"/>
          </w:tcPr>
          <w:p w14:paraId="2C04CC6D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一</w:t>
            </w:r>
          </w:p>
        </w:tc>
        <w:tc>
          <w:tcPr>
            <w:tcW w:w="630" w:type="dxa"/>
            <w:shd w:val="clear" w:color="auto" w:fill="auto"/>
          </w:tcPr>
          <w:p w14:paraId="4F23431E" w14:textId="53A30376" w:rsidR="00982235" w:rsidRPr="00AD6D5C" w:rsidRDefault="00AD6D5C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00262E">
              <w:rPr>
                <w:rFonts w:ascii="微軟正黑體" w:eastAsia="微軟正黑體" w:hAnsi="微軟正黑體" w:hint="eastAsia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849842" behindDoc="0" locked="0" layoutInCell="1" allowOverlap="1" wp14:anchorId="7991490E" wp14:editId="6A59B720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2857</wp:posOffset>
                      </wp:positionV>
                      <wp:extent cx="415636" cy="678873"/>
                      <wp:effectExtent l="19050" t="19050" r="22860" b="26035"/>
                      <wp:wrapNone/>
                      <wp:docPr id="203" name="圓角矩形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636" cy="678873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07C56B6" id="圓角矩形 203" o:spid="_x0000_s1026" style="position:absolute;margin-left:-5.8pt;margin-top:.2pt;width:32.75pt;height:53.45pt;z-index:2518498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" filled="f" strokecolor="red" strokeweight="2.25pt">
                      <v:stroke joinstyle="miter"/>
                    </v:roundrect>
                  </w:pict>
                </mc:Fallback>
              </mc:AlternateContent>
            </w:r>
            <w:r w:rsidRPr="00AD6D5C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避</w:t>
            </w:r>
          </w:p>
        </w:tc>
        <w:tc>
          <w:tcPr>
            <w:tcW w:w="704" w:type="dxa"/>
            <w:shd w:val="clear" w:color="auto" w:fill="auto"/>
          </w:tcPr>
          <w:p w14:paraId="16D2C7B8" w14:textId="616A336A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我</w:t>
            </w:r>
          </w:p>
        </w:tc>
      </w:tr>
      <w:tr w:rsidR="00982235" w:rsidRPr="004B3201" w14:paraId="62B612B4" w14:textId="77777777" w:rsidTr="00AD6D5C">
        <w:trPr>
          <w:trHeight w:val="490"/>
          <w:jc w:val="center"/>
        </w:trPr>
        <w:tc>
          <w:tcPr>
            <w:tcW w:w="630" w:type="dxa"/>
            <w:shd w:val="clear" w:color="auto" w:fill="auto"/>
          </w:tcPr>
          <w:p w14:paraId="74066E47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重</w:t>
            </w:r>
          </w:p>
        </w:tc>
        <w:tc>
          <w:tcPr>
            <w:tcW w:w="630" w:type="dxa"/>
            <w:shd w:val="clear" w:color="auto" w:fill="auto"/>
          </w:tcPr>
          <w:p w14:paraId="35C1932E" w14:textId="6FD744E9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媒</w:t>
            </w:r>
          </w:p>
        </w:tc>
        <w:tc>
          <w:tcPr>
            <w:tcW w:w="630" w:type="dxa"/>
            <w:shd w:val="clear" w:color="auto" w:fill="auto"/>
          </w:tcPr>
          <w:p w14:paraId="5E380913" w14:textId="4E60D9E2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體</w:t>
            </w:r>
          </w:p>
        </w:tc>
        <w:tc>
          <w:tcPr>
            <w:tcW w:w="630" w:type="dxa"/>
            <w:shd w:val="clear" w:color="auto" w:fill="auto"/>
          </w:tcPr>
          <w:p w14:paraId="26C1150A" w14:textId="0304FD75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轉</w:t>
            </w:r>
          </w:p>
        </w:tc>
        <w:tc>
          <w:tcPr>
            <w:tcW w:w="630" w:type="dxa"/>
            <w:shd w:val="clear" w:color="auto" w:fill="auto"/>
          </w:tcPr>
          <w:p w14:paraId="5850F321" w14:textId="072F7B01" w:rsidR="00982235" w:rsidRPr="0000262E" w:rsidRDefault="00982235" w:rsidP="005042B5">
            <w:pPr>
              <w:jc w:val="center"/>
              <w:rPr>
                <w:color w:val="000000" w:themeColor="text1"/>
                <w:highlight w:val="yellow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  <w:kern w:val="24"/>
                <w:highlight w:val="yellow"/>
              </w:rPr>
              <w:t>移</w:t>
            </w:r>
          </w:p>
        </w:tc>
        <w:tc>
          <w:tcPr>
            <w:tcW w:w="630" w:type="dxa"/>
            <w:shd w:val="clear" w:color="auto" w:fill="auto"/>
          </w:tcPr>
          <w:p w14:paraId="348C124E" w14:textId="7EE92C25" w:rsidR="00982235" w:rsidRPr="0000262E" w:rsidRDefault="00982235" w:rsidP="005042B5">
            <w:pPr>
              <w:jc w:val="center"/>
              <w:rPr>
                <w:color w:val="000000" w:themeColor="text1"/>
                <w:highlight w:val="yellow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  <w:kern w:val="24"/>
                <w:highlight w:val="yellow"/>
              </w:rPr>
              <w:t>視</w:t>
            </w:r>
          </w:p>
        </w:tc>
        <w:tc>
          <w:tcPr>
            <w:tcW w:w="630" w:type="dxa"/>
            <w:shd w:val="clear" w:color="auto" w:fill="auto"/>
          </w:tcPr>
          <w:p w14:paraId="7CA70197" w14:textId="77777777" w:rsidR="00982235" w:rsidRPr="0000262E" w:rsidRDefault="00982235" w:rsidP="005042B5">
            <w:pPr>
              <w:jc w:val="center"/>
              <w:rPr>
                <w:color w:val="000000" w:themeColor="text1"/>
                <w:highlight w:val="yellow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  <w:kern w:val="24"/>
                <w:highlight w:val="yellow"/>
              </w:rPr>
              <w:t>線</w:t>
            </w:r>
          </w:p>
        </w:tc>
        <w:tc>
          <w:tcPr>
            <w:tcW w:w="630" w:type="dxa"/>
            <w:shd w:val="clear" w:color="auto" w:fill="auto"/>
          </w:tcPr>
          <w:p w14:paraId="2DF4F418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定</w:t>
            </w:r>
          </w:p>
        </w:tc>
        <w:tc>
          <w:tcPr>
            <w:tcW w:w="630" w:type="dxa"/>
            <w:shd w:val="clear" w:color="auto" w:fill="auto"/>
          </w:tcPr>
          <w:p w14:paraId="29450879" w14:textId="2BCA7942" w:rsidR="00982235" w:rsidRPr="00AD6D5C" w:rsidRDefault="00AD6D5C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AD6D5C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開</w:t>
            </w:r>
          </w:p>
        </w:tc>
        <w:tc>
          <w:tcPr>
            <w:tcW w:w="704" w:type="dxa"/>
            <w:shd w:val="clear" w:color="auto" w:fill="auto"/>
          </w:tcPr>
          <w:p w14:paraId="5862D5EF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度</w:t>
            </w:r>
          </w:p>
        </w:tc>
      </w:tr>
      <w:tr w:rsidR="00982235" w:rsidRPr="004B3201" w14:paraId="732BD27C" w14:textId="77777777" w:rsidTr="00AD6D5C">
        <w:trPr>
          <w:trHeight w:val="505"/>
          <w:jc w:val="center"/>
        </w:trPr>
        <w:tc>
          <w:tcPr>
            <w:tcW w:w="630" w:type="dxa"/>
            <w:shd w:val="clear" w:color="auto" w:fill="auto"/>
          </w:tcPr>
          <w:p w14:paraId="7DF87E45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物</w:t>
            </w:r>
          </w:p>
        </w:tc>
        <w:tc>
          <w:tcPr>
            <w:tcW w:w="630" w:type="dxa"/>
            <w:shd w:val="clear" w:color="auto" w:fill="auto"/>
          </w:tcPr>
          <w:p w14:paraId="41111913" w14:textId="04C59D1A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接</w:t>
            </w:r>
          </w:p>
        </w:tc>
        <w:tc>
          <w:tcPr>
            <w:tcW w:w="630" w:type="dxa"/>
            <w:shd w:val="clear" w:color="auto" w:fill="auto"/>
          </w:tcPr>
          <w:p w14:paraId="47FBB90E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反</w:t>
            </w:r>
          </w:p>
        </w:tc>
        <w:tc>
          <w:tcPr>
            <w:tcW w:w="630" w:type="dxa"/>
            <w:shd w:val="clear" w:color="auto" w:fill="auto"/>
          </w:tcPr>
          <w:p w14:paraId="1EF72F0C" w14:textId="40AB54A4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用</w:t>
            </w:r>
          </w:p>
        </w:tc>
        <w:tc>
          <w:tcPr>
            <w:tcW w:w="630" w:type="dxa"/>
            <w:shd w:val="clear" w:color="auto" w:fill="auto"/>
          </w:tcPr>
          <w:p w14:paraId="0BD4947D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個</w:t>
            </w:r>
          </w:p>
        </w:tc>
        <w:tc>
          <w:tcPr>
            <w:tcW w:w="630" w:type="dxa"/>
            <w:shd w:val="clear" w:color="auto" w:fill="auto"/>
          </w:tcPr>
          <w:p w14:paraId="75512A91" w14:textId="5AFF59E5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別</w:t>
            </w:r>
          </w:p>
        </w:tc>
        <w:tc>
          <w:tcPr>
            <w:tcW w:w="630" w:type="dxa"/>
            <w:shd w:val="clear" w:color="auto" w:fill="auto"/>
          </w:tcPr>
          <w:p w14:paraId="45DAEE7E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定</w:t>
            </w:r>
          </w:p>
        </w:tc>
        <w:tc>
          <w:tcPr>
            <w:tcW w:w="630" w:type="dxa"/>
            <w:shd w:val="clear" w:color="auto" w:fill="auto"/>
          </w:tcPr>
          <w:p w14:paraId="7AFC2E50" w14:textId="0C81293B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該</w:t>
            </w:r>
          </w:p>
        </w:tc>
        <w:tc>
          <w:tcPr>
            <w:tcW w:w="630" w:type="dxa"/>
            <w:shd w:val="clear" w:color="auto" w:fill="auto"/>
          </w:tcPr>
          <w:p w14:paraId="3789AB66" w14:textId="0F8523A1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作</w:t>
            </w:r>
          </w:p>
        </w:tc>
        <w:tc>
          <w:tcPr>
            <w:tcW w:w="704" w:type="dxa"/>
            <w:shd w:val="clear" w:color="auto" w:fill="auto"/>
          </w:tcPr>
          <w:p w14:paraId="3781371B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好</w:t>
            </w:r>
          </w:p>
        </w:tc>
      </w:tr>
      <w:tr w:rsidR="00982235" w:rsidRPr="004B3201" w14:paraId="2C84A6A7" w14:textId="77777777" w:rsidTr="00AD6D5C">
        <w:trPr>
          <w:trHeight w:val="490"/>
          <w:jc w:val="center"/>
        </w:trPr>
        <w:tc>
          <w:tcPr>
            <w:tcW w:w="630" w:type="dxa"/>
            <w:shd w:val="clear" w:color="auto" w:fill="auto"/>
          </w:tcPr>
          <w:p w14:paraId="7336CA6B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觸</w:t>
            </w:r>
          </w:p>
        </w:tc>
        <w:tc>
          <w:tcPr>
            <w:tcW w:w="630" w:type="dxa"/>
            <w:shd w:val="clear" w:color="auto" w:fill="auto"/>
          </w:tcPr>
          <w:p w14:paraId="18004FF4" w14:textId="0145A78B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應</w:t>
            </w:r>
          </w:p>
        </w:tc>
        <w:tc>
          <w:tcPr>
            <w:tcW w:w="630" w:type="dxa"/>
            <w:shd w:val="clear" w:color="auto" w:fill="auto"/>
          </w:tcPr>
          <w:p w14:paraId="5F07F877" w14:textId="0CAEE743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聽</w:t>
            </w:r>
          </w:p>
        </w:tc>
        <w:tc>
          <w:tcPr>
            <w:tcW w:w="630" w:type="dxa"/>
            <w:shd w:val="clear" w:color="auto" w:fill="auto"/>
          </w:tcPr>
          <w:p w14:paraId="4FD3C93E" w14:textId="19603547" w:rsidR="00982235" w:rsidRPr="0000262E" w:rsidRDefault="005042B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00262E">
              <w:rPr>
                <w:rFonts w:ascii="微軟正黑體" w:eastAsia="微軟正黑體" w:hAnsi="微軟正黑體" w:hint="eastAsia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839602" behindDoc="0" locked="0" layoutInCell="1" allowOverlap="1" wp14:anchorId="3B521CDE" wp14:editId="3CC82540">
                      <wp:simplePos x="0" y="0"/>
                      <wp:positionH relativeFrom="column">
                        <wp:posOffset>-62172</wp:posOffset>
                      </wp:positionH>
                      <wp:positionV relativeFrom="paragraph">
                        <wp:posOffset>7447</wp:posOffset>
                      </wp:positionV>
                      <wp:extent cx="415636" cy="976745"/>
                      <wp:effectExtent l="19050" t="19050" r="22860" b="13970"/>
                      <wp:wrapNone/>
                      <wp:docPr id="122" name="圓角矩形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636" cy="97674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oundrect w14:anchorId="5EE2B524" id="圓角矩形 122" o:spid="_x0000_s1026" style="position:absolute;margin-left:-4.9pt;margin-top:.6pt;width:32.75pt;height:76.9pt;z-index:25183960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" filled="f" strokecolor="red" strokeweight="2.25pt">
                      <v:stroke joinstyle="miter"/>
                    </v:roundrect>
                  </w:pict>
                </mc:Fallback>
              </mc:AlternateContent>
            </w:r>
            <w:r w:rsidR="00982235" w:rsidRPr="0000262E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性</w:t>
            </w:r>
          </w:p>
        </w:tc>
        <w:tc>
          <w:tcPr>
            <w:tcW w:w="630" w:type="dxa"/>
            <w:shd w:val="clear" w:color="auto" w:fill="auto"/>
          </w:tcPr>
          <w:p w14:paraId="0ADC2B77" w14:textId="33A77A35" w:rsidR="00982235" w:rsidRPr="0000262E" w:rsidRDefault="005042B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00262E">
              <w:rPr>
                <w:rFonts w:ascii="微軟正黑體" w:eastAsia="微軟正黑體" w:hAnsi="微軟正黑體" w:hint="eastAsia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841650" behindDoc="0" locked="0" layoutInCell="1" allowOverlap="1" wp14:anchorId="520AE715" wp14:editId="6ED46F43">
                      <wp:simplePos x="0" y="0"/>
                      <wp:positionH relativeFrom="column">
                        <wp:posOffset>-66906</wp:posOffset>
                      </wp:positionH>
                      <wp:positionV relativeFrom="paragraph">
                        <wp:posOffset>21301</wp:posOffset>
                      </wp:positionV>
                      <wp:extent cx="415636" cy="962776"/>
                      <wp:effectExtent l="19050" t="19050" r="22860" b="27940"/>
                      <wp:wrapNone/>
                      <wp:docPr id="123" name="圓角矩形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636" cy="962776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94BE143" id="圓角矩形 123" o:spid="_x0000_s1026" style="position:absolute;margin-left:-5.25pt;margin-top:1.7pt;width:32.75pt;height:75.8pt;z-index:25184165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" filled="f" strokecolor="red" strokeweight="2.25pt">
                      <v:stroke joinstyle="miter"/>
                    </v:roundrect>
                  </w:pict>
                </mc:Fallback>
              </mc:AlternateContent>
            </w:r>
            <w:r w:rsidR="00982235" w:rsidRPr="0000262E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性</w:t>
            </w:r>
          </w:p>
        </w:tc>
        <w:tc>
          <w:tcPr>
            <w:tcW w:w="630" w:type="dxa"/>
            <w:shd w:val="clear" w:color="auto" w:fill="auto"/>
          </w:tcPr>
          <w:p w14:paraId="3B7C22D6" w14:textId="6A595EB5" w:rsidR="00982235" w:rsidRPr="0000262E" w:rsidRDefault="002B6FDD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心</w:t>
            </w:r>
          </w:p>
        </w:tc>
        <w:tc>
          <w:tcPr>
            <w:tcW w:w="630" w:type="dxa"/>
            <w:shd w:val="clear" w:color="auto" w:fill="auto"/>
          </w:tcPr>
          <w:p w14:paraId="245144D5" w14:textId="59754881" w:rsidR="00982235" w:rsidRPr="0000262E" w:rsidRDefault="002B6FDD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性</w:t>
            </w:r>
          </w:p>
        </w:tc>
        <w:tc>
          <w:tcPr>
            <w:tcW w:w="630" w:type="dxa"/>
            <w:shd w:val="clear" w:color="auto" w:fill="auto"/>
          </w:tcPr>
          <w:p w14:paraId="5CCA7818" w14:textId="74EB977B" w:rsidR="00982235" w:rsidRPr="0000262E" w:rsidRDefault="002B6FDD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851890" behindDoc="0" locked="0" layoutInCell="1" allowOverlap="1" wp14:anchorId="1D4E711C" wp14:editId="7CF18F5C">
                      <wp:simplePos x="0" y="0"/>
                      <wp:positionH relativeFrom="column">
                        <wp:posOffset>-514985</wp:posOffset>
                      </wp:positionH>
                      <wp:positionV relativeFrom="paragraph">
                        <wp:posOffset>8890</wp:posOffset>
                      </wp:positionV>
                      <wp:extent cx="845127" cy="325582"/>
                      <wp:effectExtent l="19050" t="19050" r="12700" b="17780"/>
                      <wp:wrapNone/>
                      <wp:docPr id="124" name="圓角矩形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5127" cy="325582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3C0490" id="圓角矩形 124" o:spid="_x0000_s1026" style="position:absolute;margin-left:-40.55pt;margin-top:.7pt;width:66.55pt;height:25.65pt;z-index:2518518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" filled="f" strokecolor="red" strokeweight="2.25pt">
                      <v:stroke joinstyle="miter"/>
                    </v:roundrect>
                  </w:pict>
                </mc:Fallback>
              </mc:AlternateContent>
            </w:r>
            <w:r w:rsidRPr="0000262E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慾</w:t>
            </w:r>
          </w:p>
        </w:tc>
        <w:tc>
          <w:tcPr>
            <w:tcW w:w="630" w:type="dxa"/>
            <w:shd w:val="clear" w:color="auto" w:fill="auto"/>
          </w:tcPr>
          <w:p w14:paraId="5E6E0CF4" w14:textId="44E291A8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觀</w:t>
            </w:r>
          </w:p>
        </w:tc>
        <w:tc>
          <w:tcPr>
            <w:tcW w:w="704" w:type="dxa"/>
            <w:shd w:val="clear" w:color="auto" w:fill="auto"/>
          </w:tcPr>
          <w:p w14:paraId="3EF3DD7C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感</w:t>
            </w:r>
          </w:p>
        </w:tc>
      </w:tr>
      <w:tr w:rsidR="00982235" w:rsidRPr="004B3201" w14:paraId="73F366FC" w14:textId="77777777" w:rsidTr="00AD6D5C">
        <w:trPr>
          <w:trHeight w:val="490"/>
          <w:jc w:val="center"/>
        </w:trPr>
        <w:tc>
          <w:tcPr>
            <w:tcW w:w="630" w:type="dxa"/>
            <w:shd w:val="clear" w:color="auto" w:fill="auto"/>
          </w:tcPr>
          <w:p w14:paraId="77FA2EE1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眼</w:t>
            </w:r>
          </w:p>
        </w:tc>
        <w:tc>
          <w:tcPr>
            <w:tcW w:w="630" w:type="dxa"/>
            <w:shd w:val="clear" w:color="auto" w:fill="auto"/>
          </w:tcPr>
          <w:p w14:paraId="53E56240" w14:textId="60E46732" w:rsidR="00982235" w:rsidRPr="0000262E" w:rsidRDefault="005042B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00262E">
              <w:rPr>
                <w:rFonts w:ascii="微軟正黑體" w:eastAsia="微軟正黑體" w:hAnsi="微軟正黑體" w:hint="eastAsia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835506" behindDoc="0" locked="0" layoutInCell="1" allowOverlap="1" wp14:anchorId="7C088C1F" wp14:editId="6172221C">
                      <wp:simplePos x="0" y="0"/>
                      <wp:positionH relativeFrom="column">
                        <wp:posOffset>-75247</wp:posOffset>
                      </wp:positionH>
                      <wp:positionV relativeFrom="paragraph">
                        <wp:posOffset>-10795</wp:posOffset>
                      </wp:positionV>
                      <wp:extent cx="415290" cy="1273175"/>
                      <wp:effectExtent l="19050" t="19050" r="22860" b="22225"/>
                      <wp:wrapNone/>
                      <wp:docPr id="80" name="圓角矩形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290" cy="127317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828B94" id="圓角矩形 80" o:spid="_x0000_s1026" style="position:absolute;margin-left:-5.9pt;margin-top:-.85pt;width:32.7pt;height:100.25pt;z-index:25183550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" filled="f" strokecolor="red" strokeweight="2.25pt">
                      <v:stroke joinstyle="miter"/>
                    </v:roundrect>
                  </w:pict>
                </mc:Fallback>
              </mc:AlternateContent>
            </w:r>
            <w:r w:rsidR="00982235" w:rsidRPr="0000262E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堅</w:t>
            </w:r>
          </w:p>
        </w:tc>
        <w:tc>
          <w:tcPr>
            <w:tcW w:w="630" w:type="dxa"/>
            <w:shd w:val="clear" w:color="auto" w:fill="auto"/>
          </w:tcPr>
          <w:p w14:paraId="21F71C79" w14:textId="0F8C2773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覺</w:t>
            </w:r>
          </w:p>
        </w:tc>
        <w:tc>
          <w:tcPr>
            <w:tcW w:w="630" w:type="dxa"/>
            <w:shd w:val="clear" w:color="auto" w:fill="auto"/>
          </w:tcPr>
          <w:p w14:paraId="200C2507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幻</w:t>
            </w:r>
          </w:p>
        </w:tc>
        <w:tc>
          <w:tcPr>
            <w:tcW w:w="630" w:type="dxa"/>
            <w:shd w:val="clear" w:color="auto" w:fill="auto"/>
          </w:tcPr>
          <w:p w14:paraId="0CF53392" w14:textId="5DC4805F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衝</w:t>
            </w:r>
          </w:p>
        </w:tc>
        <w:tc>
          <w:tcPr>
            <w:tcW w:w="630" w:type="dxa"/>
            <w:shd w:val="clear" w:color="auto" w:fill="auto"/>
          </w:tcPr>
          <w:p w14:paraId="35C81A18" w14:textId="4F472392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火</w:t>
            </w:r>
          </w:p>
        </w:tc>
        <w:tc>
          <w:tcPr>
            <w:tcW w:w="630" w:type="dxa"/>
            <w:shd w:val="clear" w:color="auto" w:fill="auto"/>
          </w:tcPr>
          <w:p w14:paraId="589DCB15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鍋</w:t>
            </w:r>
          </w:p>
        </w:tc>
        <w:tc>
          <w:tcPr>
            <w:tcW w:w="630" w:type="dxa"/>
            <w:shd w:val="clear" w:color="auto" w:fill="auto"/>
          </w:tcPr>
          <w:p w14:paraId="3884BF98" w14:textId="3B0E297A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好</w:t>
            </w:r>
          </w:p>
        </w:tc>
        <w:tc>
          <w:tcPr>
            <w:tcW w:w="630" w:type="dxa"/>
            <w:shd w:val="clear" w:color="auto" w:fill="auto"/>
          </w:tcPr>
          <w:p w14:paraId="57B6F153" w14:textId="42FAA868" w:rsidR="00982235" w:rsidRPr="0000262E" w:rsidRDefault="003526C6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847794" behindDoc="0" locked="0" layoutInCell="1" allowOverlap="1" wp14:anchorId="7FFE0218" wp14:editId="4C5D7A53">
                      <wp:simplePos x="0" y="0"/>
                      <wp:positionH relativeFrom="column">
                        <wp:posOffset>-204570</wp:posOffset>
                      </wp:positionH>
                      <wp:positionV relativeFrom="paragraph">
                        <wp:posOffset>-603385</wp:posOffset>
                      </wp:positionV>
                      <wp:extent cx="315107" cy="1735425"/>
                      <wp:effectExtent l="0" t="538480" r="0" b="537210"/>
                      <wp:wrapNone/>
                      <wp:docPr id="202" name="圓角矩形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907654">
                                <a:off x="0" y="0"/>
                                <a:ext cx="315107" cy="17354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302F05" id="圓角矩形 202" o:spid="_x0000_s1026" style="position:absolute;margin-left:-16.1pt;margin-top:-47.5pt;width:24.8pt;height:136.65pt;rotation:3175934fd;z-index:2518477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" filled="f" strokecolor="red" strokeweight="2.25pt">
                      <v:stroke joinstyle="miter"/>
                    </v:roundrect>
                  </w:pict>
                </mc:Fallback>
              </mc:AlternateContent>
            </w:r>
            <w:r w:rsidR="00982235" w:rsidRPr="0000262E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官</w:t>
            </w:r>
          </w:p>
        </w:tc>
        <w:tc>
          <w:tcPr>
            <w:tcW w:w="704" w:type="dxa"/>
            <w:shd w:val="clear" w:color="auto" w:fill="auto"/>
          </w:tcPr>
          <w:p w14:paraId="2054E574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宮</w:t>
            </w:r>
          </w:p>
        </w:tc>
      </w:tr>
      <w:tr w:rsidR="00982235" w:rsidRPr="004B3201" w14:paraId="5BC01F34" w14:textId="77777777" w:rsidTr="00AD6D5C">
        <w:trPr>
          <w:trHeight w:val="434"/>
          <w:jc w:val="center"/>
        </w:trPr>
        <w:tc>
          <w:tcPr>
            <w:tcW w:w="630" w:type="dxa"/>
            <w:shd w:val="clear" w:color="auto" w:fill="auto"/>
          </w:tcPr>
          <w:p w14:paraId="5BC2B533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合</w:t>
            </w:r>
          </w:p>
        </w:tc>
        <w:tc>
          <w:tcPr>
            <w:tcW w:w="630" w:type="dxa"/>
            <w:shd w:val="clear" w:color="auto" w:fill="auto"/>
          </w:tcPr>
          <w:p w14:paraId="57AE55D8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決</w:t>
            </w:r>
          </w:p>
        </w:tc>
        <w:tc>
          <w:tcPr>
            <w:tcW w:w="630" w:type="dxa"/>
            <w:shd w:val="clear" w:color="auto" w:fill="auto"/>
          </w:tcPr>
          <w:p w14:paraId="56202406" w14:textId="2E5DA875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省</w:t>
            </w:r>
          </w:p>
        </w:tc>
        <w:tc>
          <w:tcPr>
            <w:tcW w:w="630" w:type="dxa"/>
            <w:shd w:val="clear" w:color="auto" w:fill="auto"/>
          </w:tcPr>
          <w:p w14:paraId="2A12CAE1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想</w:t>
            </w:r>
          </w:p>
        </w:tc>
        <w:tc>
          <w:tcPr>
            <w:tcW w:w="630" w:type="dxa"/>
            <w:shd w:val="clear" w:color="auto" w:fill="auto"/>
          </w:tcPr>
          <w:p w14:paraId="2DFDE544" w14:textId="677EC520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動</w:t>
            </w:r>
          </w:p>
        </w:tc>
        <w:tc>
          <w:tcPr>
            <w:tcW w:w="630" w:type="dxa"/>
            <w:shd w:val="clear" w:color="auto" w:fill="auto"/>
          </w:tcPr>
          <w:p w14:paraId="00513F25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語</w:t>
            </w:r>
          </w:p>
        </w:tc>
        <w:tc>
          <w:tcPr>
            <w:tcW w:w="630" w:type="dxa"/>
            <w:shd w:val="clear" w:color="auto" w:fill="auto"/>
          </w:tcPr>
          <w:p w14:paraId="47F00EF6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句</w:t>
            </w:r>
          </w:p>
        </w:tc>
        <w:tc>
          <w:tcPr>
            <w:tcW w:w="630" w:type="dxa"/>
            <w:shd w:val="clear" w:color="auto" w:fill="auto"/>
          </w:tcPr>
          <w:p w14:paraId="5F7AC6C3" w14:textId="7CBA72EF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刺</w:t>
            </w:r>
          </w:p>
        </w:tc>
        <w:tc>
          <w:tcPr>
            <w:tcW w:w="630" w:type="dxa"/>
            <w:shd w:val="clear" w:color="auto" w:fill="auto"/>
          </w:tcPr>
          <w:p w14:paraId="04281570" w14:textId="1568CE7C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主</w:t>
            </w:r>
          </w:p>
        </w:tc>
        <w:tc>
          <w:tcPr>
            <w:tcW w:w="704" w:type="dxa"/>
            <w:shd w:val="clear" w:color="auto" w:fill="auto"/>
          </w:tcPr>
          <w:p w14:paraId="10CB2110" w14:textId="6C78069F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次</w:t>
            </w:r>
          </w:p>
        </w:tc>
      </w:tr>
      <w:tr w:rsidR="00982235" w:rsidRPr="004B3201" w14:paraId="2C3FC701" w14:textId="77777777" w:rsidTr="00AD6D5C">
        <w:trPr>
          <w:trHeight w:val="490"/>
          <w:jc w:val="center"/>
        </w:trPr>
        <w:tc>
          <w:tcPr>
            <w:tcW w:w="630" w:type="dxa"/>
            <w:shd w:val="clear" w:color="auto" w:fill="auto"/>
          </w:tcPr>
          <w:p w14:paraId="7479F729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約</w:t>
            </w:r>
          </w:p>
        </w:tc>
        <w:tc>
          <w:tcPr>
            <w:tcW w:w="630" w:type="dxa"/>
            <w:shd w:val="clear" w:color="auto" w:fill="auto"/>
          </w:tcPr>
          <w:p w14:paraId="060BE7F8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拒</w:t>
            </w:r>
          </w:p>
        </w:tc>
        <w:tc>
          <w:tcPr>
            <w:tcW w:w="630" w:type="dxa"/>
            <w:shd w:val="clear" w:color="auto" w:fill="auto"/>
          </w:tcPr>
          <w:p w14:paraId="11CEC32E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議</w:t>
            </w:r>
          </w:p>
        </w:tc>
        <w:tc>
          <w:tcPr>
            <w:tcW w:w="630" w:type="dxa"/>
            <w:shd w:val="clear" w:color="auto" w:fill="auto"/>
          </w:tcPr>
          <w:p w14:paraId="44226406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度</w:t>
            </w:r>
          </w:p>
        </w:tc>
        <w:tc>
          <w:tcPr>
            <w:tcW w:w="630" w:type="dxa"/>
            <w:shd w:val="clear" w:color="auto" w:fill="auto"/>
          </w:tcPr>
          <w:p w14:paraId="76640960" w14:textId="67CEE905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不</w:t>
            </w:r>
          </w:p>
        </w:tc>
        <w:tc>
          <w:tcPr>
            <w:tcW w:w="630" w:type="dxa"/>
            <w:shd w:val="clear" w:color="auto" w:fill="auto"/>
          </w:tcPr>
          <w:p w14:paraId="76C8A7D9" w14:textId="56F692A0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偏</w:t>
            </w:r>
          </w:p>
        </w:tc>
        <w:tc>
          <w:tcPr>
            <w:tcW w:w="630" w:type="dxa"/>
            <w:shd w:val="clear" w:color="auto" w:fill="auto"/>
          </w:tcPr>
          <w:p w14:paraId="0ADC3954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激</w:t>
            </w:r>
          </w:p>
        </w:tc>
        <w:tc>
          <w:tcPr>
            <w:tcW w:w="630" w:type="dxa"/>
            <w:shd w:val="clear" w:color="auto" w:fill="auto"/>
          </w:tcPr>
          <w:p w14:paraId="3D900AFB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發</w:t>
            </w:r>
          </w:p>
        </w:tc>
        <w:tc>
          <w:tcPr>
            <w:tcW w:w="630" w:type="dxa"/>
            <w:shd w:val="clear" w:color="auto" w:fill="auto"/>
          </w:tcPr>
          <w:p w14:paraId="5A021340" w14:textId="07CE5D74" w:rsidR="00982235" w:rsidRPr="0000262E" w:rsidRDefault="00254109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845746" behindDoc="0" locked="0" layoutInCell="1" allowOverlap="1" wp14:anchorId="3399C5C8" wp14:editId="7DD1305B">
                      <wp:simplePos x="0" y="0"/>
                      <wp:positionH relativeFrom="column">
                        <wp:posOffset>-2460306</wp:posOffset>
                      </wp:positionH>
                      <wp:positionV relativeFrom="paragraph">
                        <wp:posOffset>275590</wp:posOffset>
                      </wp:positionV>
                      <wp:extent cx="2387600" cy="387927"/>
                      <wp:effectExtent l="19050" t="19050" r="12700" b="12700"/>
                      <wp:wrapNone/>
                      <wp:docPr id="126" name="圓角矩形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7600" cy="387927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54622C6" id="圓角矩形 126" o:spid="_x0000_s1026" style="position:absolute;margin-left:-193.7pt;margin-top:21.7pt;width:188pt;height:30.55pt;z-index:2518457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" filled="f" strokecolor="red" strokeweight="2.25pt">
                      <v:stroke joinstyle="miter"/>
                    </v:roundrect>
                  </w:pict>
                </mc:Fallback>
              </mc:AlternateContent>
            </w:r>
            <w:r w:rsidR="00982235" w:rsidRPr="0000262E">
              <w:rPr>
                <w:rFonts w:ascii="微軟正黑體" w:eastAsia="微軟正黑體" w:hAnsi="微軟正黑體" w:hint="eastAsia"/>
                <w:color w:val="000000" w:themeColor="text1"/>
              </w:rPr>
              <w:t>過</w:t>
            </w:r>
          </w:p>
        </w:tc>
        <w:tc>
          <w:tcPr>
            <w:tcW w:w="704" w:type="dxa"/>
            <w:shd w:val="clear" w:color="auto" w:fill="auto"/>
          </w:tcPr>
          <w:p w14:paraId="1CA976D0" w14:textId="2DB675DB" w:rsidR="00982235" w:rsidRPr="00AD6D5C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AD6D5C">
              <w:rPr>
                <w:rFonts w:ascii="微軟正黑體" w:eastAsia="微軟正黑體" w:hAnsi="微軟正黑體" w:hint="eastAsia"/>
                <w:color w:val="000000" w:themeColor="text1"/>
              </w:rPr>
              <w:t>避</w:t>
            </w:r>
          </w:p>
        </w:tc>
      </w:tr>
      <w:tr w:rsidR="00982235" w:rsidRPr="004B3201" w14:paraId="185F05E7" w14:textId="77777777" w:rsidTr="00AD6D5C">
        <w:trPr>
          <w:trHeight w:val="505"/>
          <w:jc w:val="center"/>
        </w:trPr>
        <w:tc>
          <w:tcPr>
            <w:tcW w:w="630" w:type="dxa"/>
            <w:shd w:val="clear" w:color="auto" w:fill="auto"/>
          </w:tcPr>
          <w:p w14:paraId="25C2491B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定</w:t>
            </w:r>
          </w:p>
        </w:tc>
        <w:tc>
          <w:tcPr>
            <w:tcW w:w="630" w:type="dxa"/>
            <w:shd w:val="clear" w:color="auto" w:fill="auto"/>
          </w:tcPr>
          <w:p w14:paraId="297B5F2F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絕</w:t>
            </w:r>
          </w:p>
        </w:tc>
        <w:tc>
          <w:tcPr>
            <w:tcW w:w="630" w:type="dxa"/>
            <w:shd w:val="clear" w:color="auto" w:fill="auto"/>
          </w:tcPr>
          <w:p w14:paraId="7CFF67C3" w14:textId="757948E7" w:rsidR="00982235" w:rsidRPr="00AD6D5C" w:rsidRDefault="00AD6D5C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AD6D5C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訂</w:t>
            </w:r>
          </w:p>
        </w:tc>
        <w:tc>
          <w:tcPr>
            <w:tcW w:w="630" w:type="dxa"/>
            <w:shd w:val="clear" w:color="auto" w:fill="auto"/>
          </w:tcPr>
          <w:p w14:paraId="6D3C8DF0" w14:textId="59B27E94" w:rsidR="00982235" w:rsidRPr="00AD6D5C" w:rsidRDefault="00AD6D5C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AD6D5C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立</w:t>
            </w:r>
          </w:p>
        </w:tc>
        <w:tc>
          <w:tcPr>
            <w:tcW w:w="630" w:type="dxa"/>
            <w:shd w:val="clear" w:color="auto" w:fill="auto"/>
          </w:tcPr>
          <w:p w14:paraId="471E11D2" w14:textId="4D82142E" w:rsidR="00982235" w:rsidRPr="00AD6D5C" w:rsidRDefault="00AD6D5C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AD6D5C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親</w:t>
            </w:r>
          </w:p>
        </w:tc>
        <w:tc>
          <w:tcPr>
            <w:tcW w:w="630" w:type="dxa"/>
            <w:shd w:val="clear" w:color="auto" w:fill="auto"/>
          </w:tcPr>
          <w:p w14:paraId="679E72D6" w14:textId="27E4B8B0" w:rsidR="00982235" w:rsidRPr="00AD6D5C" w:rsidRDefault="00AD6D5C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AD6D5C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密</w:t>
            </w:r>
          </w:p>
        </w:tc>
        <w:tc>
          <w:tcPr>
            <w:tcW w:w="630" w:type="dxa"/>
            <w:shd w:val="clear" w:color="auto" w:fill="auto"/>
          </w:tcPr>
          <w:p w14:paraId="44A87BDF" w14:textId="77777777" w:rsidR="00982235" w:rsidRPr="00AD6D5C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AD6D5C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界</w:t>
            </w:r>
          </w:p>
        </w:tc>
        <w:tc>
          <w:tcPr>
            <w:tcW w:w="630" w:type="dxa"/>
            <w:shd w:val="clear" w:color="auto" w:fill="auto"/>
          </w:tcPr>
          <w:p w14:paraId="0EA4E4B8" w14:textId="021F00BE" w:rsidR="00982235" w:rsidRPr="00AD6D5C" w:rsidRDefault="00AD6D5C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AD6D5C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限</w:t>
            </w:r>
          </w:p>
        </w:tc>
        <w:tc>
          <w:tcPr>
            <w:tcW w:w="630" w:type="dxa"/>
            <w:shd w:val="clear" w:color="auto" w:fill="auto"/>
          </w:tcPr>
          <w:p w14:paraId="66E71DFD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活</w:t>
            </w:r>
          </w:p>
        </w:tc>
        <w:tc>
          <w:tcPr>
            <w:tcW w:w="704" w:type="dxa"/>
            <w:shd w:val="clear" w:color="auto" w:fill="auto"/>
          </w:tcPr>
          <w:p w14:paraId="4B766720" w14:textId="77777777" w:rsidR="00982235" w:rsidRPr="00AD6D5C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AD6D5C">
              <w:rPr>
                <w:rFonts w:ascii="微軟正黑體" w:eastAsia="微軟正黑體" w:hAnsi="微軟正黑體" w:hint="eastAsia"/>
                <w:color w:val="000000" w:themeColor="text1"/>
              </w:rPr>
              <w:t>開</w:t>
            </w:r>
          </w:p>
        </w:tc>
      </w:tr>
    </w:tbl>
    <w:p w14:paraId="06A102BA" w14:textId="3A582B9A" w:rsidR="00982235" w:rsidRPr="00E844C0" w:rsidRDefault="00982235" w:rsidP="00982235">
      <w:pPr>
        <w:rPr>
          <w:rFonts w:ascii="微軟正黑體" w:eastAsia="微軟正黑體" w:hAnsi="微軟正黑體"/>
          <w:b/>
        </w:rPr>
      </w:pPr>
      <w:r w:rsidRPr="00E844C0">
        <w:rPr>
          <w:rFonts w:ascii="微軟正黑體" w:eastAsia="微軟正黑體" w:hAnsi="微軟正黑體" w:hint="eastAsia"/>
          <w:b/>
        </w:rPr>
        <w:t>提示:</w:t>
      </w:r>
      <w:r>
        <w:rPr>
          <w:rFonts w:ascii="微軟正黑體" w:eastAsia="微軟正黑體" w:hAnsi="微軟正黑體"/>
          <w:b/>
        </w:rPr>
        <w:t xml:space="preserve"> </w:t>
      </w:r>
    </w:p>
    <w:tbl>
      <w:tblPr>
        <w:tblW w:w="796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21"/>
        <w:gridCol w:w="1446"/>
      </w:tblGrid>
      <w:tr w:rsidR="00F64D52" w:rsidRPr="00E732D4" w14:paraId="4504BD5D" w14:textId="77777777" w:rsidTr="00F217D9">
        <w:trPr>
          <w:trHeight w:val="53"/>
        </w:trPr>
        <w:tc>
          <w:tcPr>
            <w:tcW w:w="652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9F25955" w14:textId="08225146" w:rsidR="00982235" w:rsidRPr="00F64D52" w:rsidRDefault="00ED1BD1" w:rsidP="00C863A9">
            <w:pPr>
              <w:pStyle w:val="ac"/>
              <w:numPr>
                <w:ilvl w:val="0"/>
                <w:numId w:val="44"/>
              </w:numPr>
              <w:snapToGrid w:val="0"/>
              <w:spacing w:line="360" w:lineRule="exact"/>
              <w:contextualSpacing w:val="0"/>
              <w:jc w:val="both"/>
              <w:rPr>
                <w:rFonts w:ascii="Arial" w:hAnsi="Arial" w:cs="Arial"/>
                <w:color w:val="000000" w:themeColor="text1"/>
              </w:rPr>
            </w:pPr>
            <w:r w:rsidRPr="00F64D52"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會引致</w:t>
            </w:r>
            <w:r w:rsidR="00A54F59" w:rsidRPr="00F64D52"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性衝動和性興奮的想像。</w:t>
            </w:r>
          </w:p>
        </w:tc>
        <w:tc>
          <w:tcPr>
            <w:tcW w:w="1446" w:type="dxa"/>
            <w:tcBorders>
              <w:bottom w:val="single" w:sz="4" w:space="0" w:color="auto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15A01D3" w14:textId="1861A38E" w:rsidR="00982235" w:rsidRPr="002C16BB" w:rsidRDefault="00982235" w:rsidP="0000262E">
            <w:pPr>
              <w:snapToGrid w:val="0"/>
              <w:spacing w:line="360" w:lineRule="exact"/>
              <w:rPr>
                <w:rFonts w:asciiTheme="minorEastAsia" w:eastAsiaTheme="minorEastAsia" w:hAnsiTheme="minorEastAsia" w:cs="Arial"/>
                <w:i/>
                <w:color w:val="FF0000"/>
              </w:rPr>
            </w:pPr>
            <w:r w:rsidRPr="002C16BB">
              <w:rPr>
                <w:rFonts w:asciiTheme="minorEastAsia" w:eastAsiaTheme="minorEastAsia" w:hAnsiTheme="minorEastAsia" w:cs="Arial" w:hint="eastAsia"/>
                <w:i/>
                <w:color w:val="FF0000"/>
                <w:kern w:val="24"/>
              </w:rPr>
              <w:t>性</w:t>
            </w:r>
            <w:r w:rsidR="00543D4D" w:rsidRPr="002C16BB">
              <w:rPr>
                <w:rFonts w:asciiTheme="minorEastAsia" w:eastAsiaTheme="minorEastAsia" w:hAnsiTheme="minorEastAsia" w:cs="Arial" w:hint="eastAsia"/>
                <w:i/>
                <w:color w:val="FF0000"/>
                <w:kern w:val="24"/>
              </w:rPr>
              <w:t>幻</w:t>
            </w:r>
            <w:r w:rsidRPr="002C16BB">
              <w:rPr>
                <w:rFonts w:asciiTheme="minorEastAsia" w:eastAsiaTheme="minorEastAsia" w:hAnsiTheme="minorEastAsia" w:cs="Arial" w:hint="eastAsia"/>
                <w:i/>
                <w:color w:val="FF0000"/>
                <w:kern w:val="24"/>
              </w:rPr>
              <w:t>想</w:t>
            </w:r>
          </w:p>
        </w:tc>
      </w:tr>
      <w:tr w:rsidR="00F64D52" w:rsidRPr="00E732D4" w14:paraId="2EECF5C6" w14:textId="77777777" w:rsidTr="00F217D9">
        <w:trPr>
          <w:trHeight w:val="53"/>
        </w:trPr>
        <w:tc>
          <w:tcPr>
            <w:tcW w:w="652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1E17E16" w14:textId="4BE2546C" w:rsidR="00982235" w:rsidRPr="00F64D52" w:rsidRDefault="00AD6D5C" w:rsidP="00AD6D5C">
            <w:pPr>
              <w:pStyle w:val="ac"/>
              <w:numPr>
                <w:ilvl w:val="0"/>
                <w:numId w:val="44"/>
              </w:numPr>
              <w:snapToGrid w:val="0"/>
              <w:spacing w:line="360" w:lineRule="exact"/>
              <w:contextualSpacing w:val="0"/>
              <w:jc w:val="both"/>
              <w:rPr>
                <w:rFonts w:ascii="Arial" w:hAnsi="Arial" w:cs="Arial"/>
                <w:color w:val="000000" w:themeColor="text1"/>
              </w:rPr>
            </w:pPr>
            <w:r w:rsidRPr="00AD6D5C"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由</w:t>
            </w:r>
            <w:r w:rsidR="00982235" w:rsidRPr="00F64D52"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視覺、聽覺和觸覺</w:t>
            </w:r>
            <w:r w:rsidRPr="00AD6D5C"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刺激所</w:t>
            </w:r>
            <w:r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產生</w:t>
            </w:r>
            <w:r w:rsidRPr="00AD6D5C"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的</w:t>
            </w:r>
            <w:r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反應</w:t>
            </w:r>
            <w:r w:rsidRPr="00AD6D5C"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。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2AF0203" w14:textId="74145BDB" w:rsidR="00982235" w:rsidRPr="002C16BB" w:rsidRDefault="00982235" w:rsidP="0000262E">
            <w:pPr>
              <w:snapToGrid w:val="0"/>
              <w:spacing w:line="360" w:lineRule="exact"/>
              <w:rPr>
                <w:rFonts w:asciiTheme="minorEastAsia" w:eastAsiaTheme="minorEastAsia" w:hAnsiTheme="minorEastAsia" w:cs="Arial"/>
                <w:i/>
                <w:color w:val="FF0000"/>
              </w:rPr>
            </w:pPr>
            <w:r w:rsidRPr="002C16BB">
              <w:rPr>
                <w:rFonts w:asciiTheme="minorEastAsia" w:eastAsiaTheme="minorEastAsia" w:hAnsiTheme="minorEastAsia" w:cs="Arial" w:hint="eastAsia"/>
                <w:i/>
                <w:color w:val="FF0000"/>
                <w:kern w:val="24"/>
              </w:rPr>
              <w:t>感</w:t>
            </w:r>
            <w:r w:rsidR="00543D4D" w:rsidRPr="002C16BB">
              <w:rPr>
                <w:rFonts w:asciiTheme="minorEastAsia" w:eastAsiaTheme="minorEastAsia" w:hAnsiTheme="minorEastAsia" w:cs="Arial" w:hint="eastAsia"/>
                <w:i/>
                <w:color w:val="FF0000"/>
                <w:kern w:val="24"/>
              </w:rPr>
              <w:t>官刺</w:t>
            </w:r>
            <w:r w:rsidRPr="002C16BB">
              <w:rPr>
                <w:rFonts w:asciiTheme="minorEastAsia" w:eastAsiaTheme="minorEastAsia" w:hAnsiTheme="minorEastAsia" w:cs="Arial" w:hint="eastAsia"/>
                <w:i/>
                <w:color w:val="FF0000"/>
                <w:kern w:val="24"/>
              </w:rPr>
              <w:t>激</w:t>
            </w:r>
          </w:p>
        </w:tc>
      </w:tr>
      <w:tr w:rsidR="00F64D52" w:rsidRPr="00E732D4" w14:paraId="591E8FD0" w14:textId="77777777" w:rsidTr="00F217D9">
        <w:trPr>
          <w:trHeight w:val="236"/>
        </w:trPr>
        <w:tc>
          <w:tcPr>
            <w:tcW w:w="652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39D67BF" w14:textId="2B845CD9" w:rsidR="00982235" w:rsidRPr="00F64D52" w:rsidRDefault="00543D4D" w:rsidP="00C863A9">
            <w:pPr>
              <w:pStyle w:val="ac"/>
              <w:numPr>
                <w:ilvl w:val="0"/>
                <w:numId w:val="44"/>
              </w:numPr>
              <w:snapToGrid w:val="0"/>
              <w:spacing w:line="360" w:lineRule="exact"/>
              <w:contextualSpacing w:val="0"/>
              <w:jc w:val="both"/>
              <w:rPr>
                <w:rFonts w:ascii="Arial" w:hAnsi="Arial" w:cs="Arial"/>
                <w:color w:val="000000" w:themeColor="text1"/>
              </w:rPr>
            </w:pPr>
            <w:r w:rsidRPr="00F64D52">
              <w:rPr>
                <w:rFonts w:eastAsia="微軟正黑體" w:hint="eastAsia"/>
                <w:bCs/>
              </w:rPr>
              <w:t>指個人</w:t>
            </w:r>
            <w:r w:rsidRPr="00F64D52">
              <w:rPr>
                <w:rFonts w:eastAsia="微軟正黑體" w:hint="eastAsia"/>
                <w:bCs/>
                <w:lang w:val="x-none"/>
              </w:rPr>
              <w:t>對</w:t>
            </w:r>
            <w:r w:rsidRPr="00F64D52">
              <w:rPr>
                <w:rFonts w:eastAsia="微軟正黑體" w:hint="eastAsia"/>
                <w:bCs/>
              </w:rPr>
              <w:t>性行為的</w:t>
            </w:r>
            <w:r w:rsidRPr="00F64D52">
              <w:rPr>
                <w:rFonts w:eastAsia="微軟正黑體" w:hint="eastAsia"/>
                <w:bCs/>
                <w:lang w:val="x-none"/>
              </w:rPr>
              <w:t>渴望和</w:t>
            </w:r>
            <w:r w:rsidRPr="00F64D52">
              <w:rPr>
                <w:rFonts w:eastAsia="微軟正黑體" w:hint="eastAsia"/>
                <w:bCs/>
                <w:lang w:val="en-US"/>
              </w:rPr>
              <w:t>積極性</w:t>
            </w:r>
            <w:r w:rsidRPr="00F64D52">
              <w:rPr>
                <w:rFonts w:eastAsia="微軟正黑體" w:hint="eastAsia"/>
                <w:bCs/>
              </w:rPr>
              <w:t>。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8A1FAC7" w14:textId="53446FE6" w:rsidR="00982235" w:rsidRPr="002C16BB" w:rsidRDefault="00543D4D" w:rsidP="0000262E">
            <w:pPr>
              <w:snapToGrid w:val="0"/>
              <w:spacing w:line="360" w:lineRule="exact"/>
              <w:rPr>
                <w:rFonts w:asciiTheme="minorEastAsia" w:eastAsiaTheme="minorEastAsia" w:hAnsiTheme="minorEastAsia" w:cs="Arial"/>
                <w:i/>
                <w:color w:val="FF0000"/>
              </w:rPr>
            </w:pPr>
            <w:r w:rsidRPr="002C16BB">
              <w:rPr>
                <w:rFonts w:asciiTheme="minorEastAsia" w:eastAsiaTheme="minorEastAsia" w:hAnsiTheme="minorEastAsia" w:cs="Arial" w:hint="eastAsia"/>
                <w:i/>
                <w:color w:val="FF0000"/>
                <w:kern w:val="24"/>
              </w:rPr>
              <w:t>性</w:t>
            </w:r>
            <w:r w:rsidR="00982235" w:rsidRPr="002C16BB">
              <w:rPr>
                <w:rFonts w:asciiTheme="minorEastAsia" w:eastAsiaTheme="minorEastAsia" w:hAnsiTheme="minorEastAsia" w:cs="Arial" w:hint="eastAsia"/>
                <w:i/>
                <w:color w:val="FF0000"/>
                <w:kern w:val="24"/>
              </w:rPr>
              <w:t>慾</w:t>
            </w:r>
          </w:p>
        </w:tc>
      </w:tr>
      <w:tr w:rsidR="00F64D52" w:rsidRPr="00E732D4" w14:paraId="7EB0321D" w14:textId="77777777" w:rsidTr="00F217D9">
        <w:trPr>
          <w:trHeight w:val="653"/>
        </w:trPr>
        <w:tc>
          <w:tcPr>
            <w:tcW w:w="652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4801182" w14:textId="32D75681" w:rsidR="00EC60CB" w:rsidRPr="00F64D52" w:rsidRDefault="00543D4D" w:rsidP="00C863A9">
            <w:pPr>
              <w:pStyle w:val="ac"/>
              <w:numPr>
                <w:ilvl w:val="0"/>
                <w:numId w:val="44"/>
              </w:numPr>
              <w:snapToGrid w:val="0"/>
              <w:spacing w:line="360" w:lineRule="exact"/>
              <w:contextualSpacing w:val="0"/>
              <w:jc w:val="both"/>
              <w:rPr>
                <w:rFonts w:eastAsia="微軟正黑體"/>
                <w:bCs/>
                <w:lang w:val="en-US"/>
              </w:rPr>
            </w:pPr>
            <w:r w:rsidRPr="00F64D52">
              <w:rPr>
                <w:rFonts w:eastAsia="微軟正黑體" w:hint="eastAsia"/>
                <w:bCs/>
                <w:lang w:val="x-none"/>
              </w:rPr>
              <w:t>指一種渴望滿</w:t>
            </w:r>
            <w:r w:rsidRPr="00F64D52">
              <w:rPr>
                <w:rFonts w:eastAsia="微軟正黑體" w:hint="eastAsia"/>
                <w:bCs/>
                <w:lang w:val="en-US"/>
              </w:rPr>
              <w:t>足性需求的衝動</w:t>
            </w:r>
            <w:r w:rsidRPr="00F64D52">
              <w:rPr>
                <w:rFonts w:eastAsia="微軟正黑體" w:hint="eastAsia"/>
                <w:bCs/>
                <w:lang w:val="x-none"/>
              </w:rPr>
              <w:t>，往往由</w:t>
            </w:r>
            <w:r w:rsidRPr="00F64D52">
              <w:rPr>
                <w:rFonts w:eastAsia="微軟正黑體" w:hint="eastAsia"/>
                <w:bCs/>
              </w:rPr>
              <w:t>性慾</w:t>
            </w:r>
            <w:r w:rsidRPr="00F64D52">
              <w:rPr>
                <w:rFonts w:eastAsia="微軟正黑體" w:hint="eastAsia"/>
                <w:bCs/>
                <w:lang w:val="x-none"/>
              </w:rPr>
              <w:t>、性幻想和性</w:t>
            </w:r>
            <w:r w:rsidRPr="00F64D52">
              <w:rPr>
                <w:rFonts w:eastAsia="微軟正黑體" w:hint="eastAsia"/>
                <w:bCs/>
              </w:rPr>
              <w:t>興奮</w:t>
            </w:r>
            <w:r w:rsidRPr="00F64D52">
              <w:rPr>
                <w:rFonts w:eastAsia="微軟正黑體" w:hint="eastAsia"/>
                <w:bCs/>
                <w:lang w:val="x-none"/>
              </w:rPr>
              <w:t>所</w:t>
            </w:r>
            <w:r w:rsidRPr="00F64D52">
              <w:rPr>
                <w:rFonts w:eastAsia="微軟正黑體" w:hint="eastAsia"/>
                <w:bCs/>
                <w:lang w:val="en-US"/>
              </w:rPr>
              <w:t>喚起</w:t>
            </w:r>
            <w:r w:rsidRPr="00F64D52">
              <w:rPr>
                <w:rFonts w:eastAsia="微軟正黑體" w:hint="eastAsia"/>
                <w:bCs/>
                <w:lang w:val="x-none"/>
              </w:rPr>
              <w:t>，</w:t>
            </w:r>
            <w:r w:rsidRPr="00F64D52">
              <w:rPr>
                <w:rFonts w:eastAsia="微軟正黑體" w:hint="eastAsia"/>
                <w:bCs/>
                <w:lang w:val="en-US"/>
              </w:rPr>
              <w:t>可以通過刺激身體的</w:t>
            </w:r>
            <w:r w:rsidRPr="00F64D52">
              <w:rPr>
                <w:rFonts w:eastAsia="微軟正黑體" w:hint="eastAsia"/>
                <w:bCs/>
                <w:lang w:val="x-none"/>
              </w:rPr>
              <w:t>敏感</w:t>
            </w:r>
            <w:r w:rsidRPr="00F64D52">
              <w:rPr>
                <w:rFonts w:eastAsia="微軟正黑體" w:hint="eastAsia"/>
                <w:bCs/>
                <w:lang w:val="en-US"/>
              </w:rPr>
              <w:t>區域</w:t>
            </w:r>
            <w:r w:rsidRPr="00F64D52">
              <w:rPr>
                <w:rFonts w:eastAsia="微軟正黑體" w:hint="eastAsia"/>
                <w:bCs/>
                <w:lang w:val="x-none"/>
              </w:rPr>
              <w:t>產</w:t>
            </w:r>
            <w:r w:rsidRPr="00F64D52">
              <w:rPr>
                <w:rFonts w:eastAsia="微軟正黑體" w:hint="eastAsia"/>
                <w:bCs/>
                <w:lang w:val="en-US"/>
              </w:rPr>
              <w:t>生。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02C4DC4" w14:textId="357F0BF2" w:rsidR="00982235" w:rsidRPr="002C16BB" w:rsidRDefault="00543D4D" w:rsidP="0000262E">
            <w:pPr>
              <w:snapToGrid w:val="0"/>
              <w:spacing w:line="360" w:lineRule="exact"/>
              <w:rPr>
                <w:rFonts w:asciiTheme="minorEastAsia" w:eastAsiaTheme="minorEastAsia" w:hAnsiTheme="minorEastAsia" w:cs="Arial"/>
                <w:i/>
                <w:color w:val="FF0000"/>
              </w:rPr>
            </w:pPr>
            <w:r w:rsidRPr="002C16BB">
              <w:rPr>
                <w:rFonts w:asciiTheme="minorEastAsia" w:eastAsiaTheme="minorEastAsia" w:hAnsiTheme="minorEastAsia" w:cs="微軟正黑體" w:hint="eastAsia"/>
                <w:i/>
                <w:color w:val="FF0000"/>
              </w:rPr>
              <w:t>性衝動</w:t>
            </w:r>
          </w:p>
        </w:tc>
      </w:tr>
      <w:tr w:rsidR="00F64D52" w:rsidRPr="00E732D4" w14:paraId="59291BC1" w14:textId="77777777" w:rsidTr="00F217D9">
        <w:trPr>
          <w:trHeight w:val="388"/>
        </w:trPr>
        <w:tc>
          <w:tcPr>
            <w:tcW w:w="652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8A45BFF" w14:textId="7EF17D45" w:rsidR="00543D4D" w:rsidRPr="00F64D52" w:rsidRDefault="00AD6D5C" w:rsidP="00AD6D5C">
            <w:pPr>
              <w:pStyle w:val="ac"/>
              <w:numPr>
                <w:ilvl w:val="0"/>
                <w:numId w:val="44"/>
              </w:numPr>
              <w:snapToGrid w:val="0"/>
              <w:spacing w:line="360" w:lineRule="exact"/>
              <w:contextualSpacing w:val="0"/>
              <w:jc w:val="both"/>
              <w:rPr>
                <w:rFonts w:ascii="微軟正黑體" w:eastAsia="微軟正黑體" w:hAnsi="微軟正黑體" w:cs="Arial"/>
                <w:bCs/>
                <w:color w:val="000000" w:themeColor="text1"/>
                <w:kern w:val="24"/>
              </w:rPr>
            </w:pPr>
            <w:r w:rsidRPr="00AD6D5C"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青少年在談戀愛時，可透過</w:t>
            </w:r>
            <w:r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__________</w:t>
            </w:r>
            <w:r w:rsidRPr="00AD6D5C"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避免不恰當親密關係。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46A32BB" w14:textId="2F93628B" w:rsidR="00543D4D" w:rsidRPr="002C16BB" w:rsidRDefault="00D018A5" w:rsidP="0000262E">
            <w:pPr>
              <w:snapToGrid w:val="0"/>
              <w:spacing w:line="360" w:lineRule="exact"/>
              <w:rPr>
                <w:rFonts w:asciiTheme="minorEastAsia" w:eastAsiaTheme="minorEastAsia" w:hAnsiTheme="minorEastAsia" w:cs="微軟正黑體"/>
                <w:i/>
                <w:color w:val="FF0000"/>
              </w:rPr>
            </w:pPr>
            <w:r w:rsidRPr="002C16BB">
              <w:rPr>
                <w:rFonts w:asciiTheme="minorEastAsia" w:eastAsiaTheme="minorEastAsia" w:hAnsiTheme="minorEastAsia" w:cs="Arial" w:hint="eastAsia"/>
                <w:i/>
                <w:color w:val="FF0000"/>
                <w:kern w:val="24"/>
              </w:rPr>
              <w:t>訂</w:t>
            </w:r>
            <w:r w:rsidR="00543D4D" w:rsidRPr="002C16BB">
              <w:rPr>
                <w:rFonts w:asciiTheme="minorEastAsia" w:eastAsiaTheme="minorEastAsia" w:hAnsiTheme="minorEastAsia" w:cs="Arial" w:hint="eastAsia"/>
                <w:i/>
                <w:color w:val="FF0000"/>
                <w:kern w:val="24"/>
              </w:rPr>
              <w:t>立</w:t>
            </w:r>
            <w:r w:rsidR="00AD6D5C" w:rsidRPr="00AD6D5C">
              <w:rPr>
                <w:rFonts w:asciiTheme="minorEastAsia" w:eastAsiaTheme="minorEastAsia" w:hAnsiTheme="minorEastAsia" w:cs="Arial" w:hint="eastAsia"/>
                <w:i/>
                <w:color w:val="FF0000"/>
                <w:kern w:val="24"/>
              </w:rPr>
              <w:t>親密</w:t>
            </w:r>
            <w:r w:rsidR="00AD6D5C">
              <w:rPr>
                <w:rFonts w:asciiTheme="minorEastAsia" w:eastAsiaTheme="minorEastAsia" w:hAnsiTheme="minorEastAsia" w:cs="Arial" w:hint="eastAsia"/>
                <w:i/>
                <w:color w:val="FF0000"/>
                <w:kern w:val="24"/>
              </w:rPr>
              <w:t>界</w:t>
            </w:r>
            <w:r w:rsidR="00AD6D5C" w:rsidRPr="00AD6D5C">
              <w:rPr>
                <w:rFonts w:asciiTheme="minorEastAsia" w:eastAsiaTheme="minorEastAsia" w:hAnsiTheme="minorEastAsia" w:cs="Arial" w:hint="eastAsia"/>
                <w:i/>
                <w:color w:val="FF0000"/>
                <w:kern w:val="24"/>
              </w:rPr>
              <w:t>限</w:t>
            </w:r>
          </w:p>
        </w:tc>
      </w:tr>
      <w:tr w:rsidR="00F64D52" w:rsidRPr="00E732D4" w14:paraId="791D72D7" w14:textId="77777777" w:rsidTr="00F217D9">
        <w:trPr>
          <w:trHeight w:val="536"/>
        </w:trPr>
        <w:tc>
          <w:tcPr>
            <w:tcW w:w="652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616D7F0" w14:textId="5F2F6DBE" w:rsidR="00543D4D" w:rsidRPr="00F64D52" w:rsidRDefault="00543D4D" w:rsidP="009B2981">
            <w:pPr>
              <w:pStyle w:val="ac"/>
              <w:numPr>
                <w:ilvl w:val="0"/>
                <w:numId w:val="44"/>
              </w:numPr>
              <w:snapToGrid w:val="0"/>
              <w:spacing w:line="360" w:lineRule="exact"/>
              <w:contextualSpacing w:val="0"/>
              <w:jc w:val="both"/>
              <w:rPr>
                <w:rFonts w:ascii="Arial" w:hAnsi="Arial" w:cs="Arial"/>
                <w:color w:val="FF0000"/>
              </w:rPr>
            </w:pPr>
            <w:r w:rsidRPr="00F64D52">
              <w:rPr>
                <w:rFonts w:ascii="微軟正黑體" w:eastAsia="微軟正黑體" w:hAnsi="微軟正黑體" w:hint="eastAsia"/>
                <w:bCs/>
                <w:color w:val="000000" w:themeColor="text1"/>
                <w:kern w:val="24"/>
              </w:rPr>
              <w:t>當我們遇到</w:t>
            </w:r>
            <w:r w:rsidRPr="00F64D52"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刺激性慾的環境或媒體時，我們應</w:t>
            </w:r>
            <w:r w:rsidR="009B2981" w:rsidRPr="009B2981">
              <w:rPr>
                <w:rFonts w:ascii="微軟正黑體" w:eastAsia="微軟正黑體" w:hAnsi="微軟正黑體" w:cs="Arial"/>
                <w:bCs/>
                <w:color w:val="000000" w:themeColor="text1"/>
                <w:kern w:val="24"/>
              </w:rPr>
              <w:t>__________</w:t>
            </w:r>
            <w:r w:rsidR="009B2981" w:rsidRPr="009B2981"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。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566F04D" w14:textId="759211BE" w:rsidR="00543D4D" w:rsidRPr="002C16BB" w:rsidRDefault="00543D4D" w:rsidP="0000262E">
            <w:pPr>
              <w:snapToGrid w:val="0"/>
              <w:spacing w:line="360" w:lineRule="exact"/>
              <w:rPr>
                <w:rFonts w:asciiTheme="minorEastAsia" w:eastAsiaTheme="minorEastAsia" w:hAnsiTheme="minorEastAsia" w:cs="Arial"/>
                <w:i/>
                <w:color w:val="FF0000"/>
              </w:rPr>
            </w:pPr>
            <w:r w:rsidRPr="002C16BB">
              <w:rPr>
                <w:rFonts w:asciiTheme="minorEastAsia" w:eastAsiaTheme="minorEastAsia" w:hAnsiTheme="minorEastAsia" w:hint="eastAsia"/>
                <w:i/>
                <w:color w:val="FF0000"/>
                <w:kern w:val="24"/>
              </w:rPr>
              <w:t>避開</w:t>
            </w:r>
          </w:p>
        </w:tc>
      </w:tr>
      <w:tr w:rsidR="00F64D52" w:rsidRPr="00E732D4" w14:paraId="38878543" w14:textId="77777777" w:rsidTr="00F217D9">
        <w:trPr>
          <w:trHeight w:val="262"/>
        </w:trPr>
        <w:tc>
          <w:tcPr>
            <w:tcW w:w="652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9CB9D22" w14:textId="0CDC993B" w:rsidR="00543D4D" w:rsidRPr="00F64D52" w:rsidRDefault="00543D4D" w:rsidP="00360FE3">
            <w:pPr>
              <w:pStyle w:val="ac"/>
              <w:numPr>
                <w:ilvl w:val="0"/>
                <w:numId w:val="44"/>
              </w:numPr>
              <w:snapToGrid w:val="0"/>
              <w:spacing w:line="360" w:lineRule="exact"/>
              <w:contextualSpacing w:val="0"/>
              <w:jc w:val="both"/>
              <w:rPr>
                <w:rFonts w:ascii="Arial" w:hAnsi="Arial" w:cs="Arial"/>
                <w:color w:val="000000" w:themeColor="text1"/>
              </w:rPr>
            </w:pPr>
            <w:r w:rsidRPr="00F64D52">
              <w:rPr>
                <w:rFonts w:ascii="微軟正黑體" w:eastAsia="微軟正黑體" w:hAnsi="微軟正黑體" w:hint="eastAsia"/>
                <w:bCs/>
                <w:color w:val="000000" w:themeColor="text1"/>
                <w:kern w:val="24"/>
              </w:rPr>
              <w:t>當我們有性衝動時，我們可</w:t>
            </w:r>
            <w:r w:rsidR="00360FE3" w:rsidRPr="00360FE3">
              <w:rPr>
                <w:rFonts w:ascii="微軟正黑體" w:eastAsia="微軟正黑體" w:hAnsi="微軟正黑體" w:hint="eastAsia"/>
                <w:bCs/>
                <w:color w:val="000000" w:themeColor="text1"/>
                <w:kern w:val="24"/>
              </w:rPr>
              <w:t>以</w:t>
            </w:r>
            <w:r w:rsidR="00360FE3"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__________</w:t>
            </w:r>
            <w:r w:rsidR="00360FE3" w:rsidRPr="00360FE3"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。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3582B73" w14:textId="4FD01D31" w:rsidR="00543D4D" w:rsidRPr="002C16BB" w:rsidRDefault="00543D4D" w:rsidP="0000262E">
            <w:pPr>
              <w:snapToGrid w:val="0"/>
              <w:spacing w:line="360" w:lineRule="exact"/>
              <w:rPr>
                <w:rFonts w:asciiTheme="minorEastAsia" w:eastAsiaTheme="minorEastAsia" w:hAnsiTheme="minorEastAsia" w:cs="Arial"/>
                <w:i/>
                <w:color w:val="FF0000"/>
              </w:rPr>
            </w:pPr>
            <w:r w:rsidRPr="002C16BB">
              <w:rPr>
                <w:rFonts w:asciiTheme="minorEastAsia" w:eastAsiaTheme="minorEastAsia" w:hAnsiTheme="minorEastAsia" w:hint="eastAsia"/>
                <w:i/>
                <w:color w:val="FF0000"/>
                <w:kern w:val="24"/>
              </w:rPr>
              <w:t>轉移視線</w:t>
            </w:r>
          </w:p>
        </w:tc>
      </w:tr>
      <w:tr w:rsidR="00F64D52" w:rsidRPr="00E732D4" w14:paraId="17C3328A" w14:textId="77777777" w:rsidTr="00F217D9">
        <w:trPr>
          <w:trHeight w:val="573"/>
        </w:trPr>
        <w:tc>
          <w:tcPr>
            <w:tcW w:w="652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21034CE" w14:textId="5F4CB905" w:rsidR="00543D4D" w:rsidRPr="00F64D52" w:rsidRDefault="00723865" w:rsidP="00360FE3">
            <w:pPr>
              <w:pStyle w:val="ac"/>
              <w:numPr>
                <w:ilvl w:val="0"/>
                <w:numId w:val="44"/>
              </w:numPr>
              <w:snapToGrid w:val="0"/>
              <w:spacing w:line="360" w:lineRule="exact"/>
              <w:contextualSpacing w:val="0"/>
              <w:rPr>
                <w:rFonts w:ascii="Arial" w:hAnsi="Arial" w:cs="Arial"/>
                <w:color w:val="000000" w:themeColor="text1"/>
              </w:rPr>
            </w:pPr>
            <w:r w:rsidRPr="00F64D52"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當遇到不情願的性要求</w:t>
            </w:r>
            <w:r w:rsidR="00543D4D" w:rsidRPr="00F64D52"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時，我們應</w:t>
            </w:r>
            <w:r w:rsidR="00922CC0"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  <w:lang w:eastAsia="zh-HK"/>
              </w:rPr>
              <w:t>該</w:t>
            </w:r>
            <w:r w:rsidR="00922CC0"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____________</w:t>
            </w:r>
            <w:r w:rsidR="00360FE3" w:rsidRPr="00360FE3"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。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2C69809" w14:textId="7EBAC698" w:rsidR="00543D4D" w:rsidRPr="002C16BB" w:rsidRDefault="00543D4D" w:rsidP="0000262E">
            <w:pPr>
              <w:snapToGrid w:val="0"/>
              <w:spacing w:line="360" w:lineRule="exact"/>
              <w:rPr>
                <w:rFonts w:asciiTheme="minorEastAsia" w:eastAsiaTheme="minorEastAsia" w:hAnsiTheme="minorEastAsia" w:cs="Arial"/>
                <w:i/>
                <w:color w:val="FF0000"/>
              </w:rPr>
            </w:pPr>
            <w:r w:rsidRPr="002C16BB">
              <w:rPr>
                <w:rFonts w:asciiTheme="minorEastAsia" w:eastAsiaTheme="minorEastAsia" w:hAnsiTheme="minorEastAsia" w:cs="Arial" w:hint="eastAsia"/>
                <w:i/>
                <w:color w:val="FF0000"/>
                <w:kern w:val="24"/>
              </w:rPr>
              <w:t>堅決拒絕</w:t>
            </w:r>
          </w:p>
        </w:tc>
      </w:tr>
      <w:tr w:rsidR="00F64D52" w:rsidRPr="00E732D4" w14:paraId="30E29BDC" w14:textId="77777777" w:rsidTr="00F217D9">
        <w:trPr>
          <w:trHeight w:val="573"/>
        </w:trPr>
        <w:tc>
          <w:tcPr>
            <w:tcW w:w="652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A8CD566" w14:textId="7E5CAAA4" w:rsidR="00543D4D" w:rsidRPr="00515AC8" w:rsidRDefault="00543D4D" w:rsidP="00360FE3">
            <w:pPr>
              <w:pStyle w:val="ac"/>
              <w:numPr>
                <w:ilvl w:val="0"/>
                <w:numId w:val="44"/>
              </w:numPr>
              <w:snapToGrid w:val="0"/>
              <w:spacing w:line="360" w:lineRule="exact"/>
              <w:contextualSpacing w:val="0"/>
              <w:rPr>
                <w:rFonts w:ascii="Arial" w:hAnsi="Arial" w:cs="Arial"/>
                <w:color w:val="000000" w:themeColor="text1"/>
              </w:rPr>
            </w:pPr>
            <w:r w:rsidRPr="00515AC8"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我們應抱持</w:t>
            </w:r>
            <w:r w:rsidR="00360FE3"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__________</w:t>
            </w:r>
            <w:r w:rsidRPr="00515AC8"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態度去與</w:t>
            </w:r>
            <w:r w:rsidR="00AE31AC" w:rsidRPr="00515AC8"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伴侶</w:t>
            </w:r>
            <w:r w:rsidRPr="00515AC8"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共處，維持健康的</w:t>
            </w:r>
            <w:r w:rsidR="00360FE3" w:rsidRPr="00360FE3"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戀愛關係。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7E39547" w14:textId="50812253" w:rsidR="00543D4D" w:rsidRPr="002C16BB" w:rsidRDefault="00543D4D" w:rsidP="0000262E">
            <w:pPr>
              <w:snapToGrid w:val="0"/>
              <w:spacing w:line="360" w:lineRule="exact"/>
              <w:rPr>
                <w:rFonts w:asciiTheme="minorEastAsia" w:eastAsiaTheme="minorEastAsia" w:hAnsiTheme="minorEastAsia" w:cs="Arial"/>
                <w:i/>
                <w:color w:val="FF0000"/>
              </w:rPr>
            </w:pPr>
            <w:r w:rsidRPr="002C16BB">
              <w:rPr>
                <w:rFonts w:asciiTheme="minorEastAsia" w:eastAsiaTheme="minorEastAsia" w:hAnsiTheme="minorEastAsia" w:cs="Arial" w:hint="eastAsia"/>
                <w:i/>
                <w:color w:val="FF0000"/>
                <w:kern w:val="24"/>
              </w:rPr>
              <w:t>尊重</w:t>
            </w:r>
          </w:p>
        </w:tc>
      </w:tr>
    </w:tbl>
    <w:p w14:paraId="42801BF6" w14:textId="0F185E99" w:rsidR="0000262E" w:rsidRDefault="0000262E">
      <w:pPr>
        <w:rPr>
          <w:noProof/>
          <w:lang w:val="en-US"/>
        </w:rPr>
      </w:pPr>
    </w:p>
    <w:p w14:paraId="66D6E33A" w14:textId="03ADED95" w:rsidR="00BD0533" w:rsidRDefault="00BD0533" w:rsidP="00D6225B">
      <w:pPr>
        <w:snapToGrid w:val="0"/>
        <w:spacing w:line="276" w:lineRule="auto"/>
        <w:rPr>
          <w:noProof/>
          <w:lang w:val="en-US"/>
        </w:rPr>
      </w:pPr>
      <w:r>
        <w:rPr>
          <w:rFonts w:asciiTheme="minorEastAsia" w:hAnsiTheme="minorEastAsia"/>
          <w:b/>
          <w:noProof/>
          <w:sz w:val="32"/>
          <w:szCs w:val="32"/>
          <w:lang w:val="en-US" w:eastAsia="zh-CN"/>
        </w:rPr>
        <w:drawing>
          <wp:anchor distT="0" distB="0" distL="114300" distR="114300" simplePos="0" relativeHeight="251953266" behindDoc="0" locked="0" layoutInCell="1" allowOverlap="1" wp14:anchorId="559307E6" wp14:editId="04A2ED2E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409700" cy="390525"/>
            <wp:effectExtent l="0" t="0" r="0" b="9525"/>
            <wp:wrapNone/>
            <wp:docPr id="8" name="圖片 8" descr="icon_知識內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con_知識內容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2BE3C" w14:textId="0BFB723A" w:rsidR="00BD0533" w:rsidRDefault="00BD0533" w:rsidP="00D6225B">
      <w:pPr>
        <w:snapToGrid w:val="0"/>
        <w:spacing w:line="276" w:lineRule="auto"/>
        <w:rPr>
          <w:rFonts w:eastAsiaTheme="minorEastAsia"/>
          <w:noProof/>
          <w:lang w:val="en-US"/>
        </w:rPr>
      </w:pPr>
    </w:p>
    <w:p w14:paraId="4859C388" w14:textId="77777777" w:rsidR="00BD0533" w:rsidRPr="00BD0533" w:rsidRDefault="00BD0533" w:rsidP="00D6225B">
      <w:pPr>
        <w:snapToGrid w:val="0"/>
        <w:spacing w:line="276" w:lineRule="auto"/>
        <w:rPr>
          <w:rFonts w:eastAsiaTheme="minorEastAsia"/>
          <w:noProof/>
          <w:lang w:val="en-US"/>
        </w:rPr>
      </w:pPr>
    </w:p>
    <w:p w14:paraId="0DFE39EC" w14:textId="72222A0C" w:rsidR="00D6225B" w:rsidRPr="00BD0533" w:rsidRDefault="0046545F" w:rsidP="00D6225B">
      <w:pPr>
        <w:snapToGrid w:val="0"/>
        <w:spacing w:line="276" w:lineRule="auto"/>
        <w:rPr>
          <w:rFonts w:eastAsia="微軟正黑體"/>
          <w:b/>
          <w:sz w:val="28"/>
          <w:szCs w:val="28"/>
          <w:lang w:val="x-none"/>
        </w:rPr>
      </w:pPr>
      <w:r w:rsidRPr="00BD0533">
        <w:rPr>
          <w:rFonts w:eastAsia="微軟正黑體" w:hint="eastAsia"/>
          <w:b/>
          <w:sz w:val="28"/>
          <w:szCs w:val="28"/>
        </w:rPr>
        <w:t>青春期</w:t>
      </w:r>
      <w:r w:rsidRPr="00BD0533">
        <w:rPr>
          <w:rFonts w:eastAsia="微軟正黑體" w:hint="eastAsia"/>
          <w:b/>
          <w:sz w:val="28"/>
          <w:szCs w:val="28"/>
          <w:lang w:val="x-none"/>
        </w:rPr>
        <w:t>與性反應</w:t>
      </w:r>
    </w:p>
    <w:p w14:paraId="056B75F8" w14:textId="2300FB46" w:rsidR="00DB4E0F" w:rsidRDefault="00D6225B" w:rsidP="00337C5F">
      <w:pPr>
        <w:pStyle w:val="ReadingInfo"/>
        <w:ind w:firstLine="0"/>
        <w:rPr>
          <w:rFonts w:ascii="Times New Roman" w:hAnsi="Times New Roman"/>
          <w:sz w:val="24"/>
          <w:szCs w:val="24"/>
        </w:rPr>
      </w:pPr>
      <w:r w:rsidRPr="00501EA6">
        <w:rPr>
          <w:rFonts w:ascii="Times New Roman" w:hAnsi="Times New Roman"/>
          <w:sz w:val="24"/>
          <w:szCs w:val="24"/>
        </w:rPr>
        <w:t>踏入青春期</w:t>
      </w:r>
      <w:r w:rsidR="00B656C4" w:rsidRPr="00501EA6">
        <w:rPr>
          <w:rFonts w:ascii="Times New Roman" w:hAnsi="Times New Roman"/>
          <w:sz w:val="24"/>
          <w:szCs w:val="24"/>
        </w:rPr>
        <w:t>，</w:t>
      </w:r>
      <w:r w:rsidRPr="00501EA6">
        <w:rPr>
          <w:rFonts w:ascii="Times New Roman" w:hAnsi="Times New Roman"/>
          <w:sz w:val="24"/>
          <w:szCs w:val="24"/>
        </w:rPr>
        <w:t>隨</w:t>
      </w:r>
      <w:r w:rsidRPr="00642DCB">
        <w:rPr>
          <w:rFonts w:ascii="Times New Roman" w:hAnsi="Times New Roman"/>
          <w:color w:val="000000" w:themeColor="text1"/>
          <w:sz w:val="24"/>
          <w:szCs w:val="24"/>
        </w:rPr>
        <w:t>着</w:t>
      </w:r>
      <w:r w:rsidRPr="00642DCB">
        <w:rPr>
          <w:rFonts w:ascii="Times New Roman" w:hAnsi="Times New Roman" w:hint="eastAsia"/>
          <w:color w:val="000000" w:themeColor="text1"/>
          <w:sz w:val="24"/>
          <w:szCs w:val="24"/>
        </w:rPr>
        <w:t>性激素</w:t>
      </w:r>
      <w:r w:rsidRPr="00642DCB">
        <w:rPr>
          <w:rFonts w:ascii="Times New Roman" w:hAnsi="Times New Roman"/>
          <w:color w:val="000000" w:themeColor="text1"/>
          <w:sz w:val="24"/>
          <w:szCs w:val="24"/>
        </w:rPr>
        <w:t>的增加</w:t>
      </w:r>
      <w:r w:rsidRPr="00642DCB">
        <w:rPr>
          <w:rFonts w:ascii="Times New Roman" w:hAnsi="Times New Roman"/>
          <w:color w:val="000000" w:themeColor="text1"/>
          <w:sz w:val="24"/>
          <w:szCs w:val="24"/>
          <w:lang w:val="x-none"/>
        </w:rPr>
        <w:t>以</w:t>
      </w:r>
      <w:r w:rsidRPr="00642DCB">
        <w:rPr>
          <w:rFonts w:ascii="Times New Roman" w:hAnsi="Times New Roman"/>
          <w:color w:val="000000" w:themeColor="text1"/>
          <w:sz w:val="24"/>
          <w:szCs w:val="24"/>
        </w:rPr>
        <w:t>及</w:t>
      </w:r>
      <w:r w:rsidRPr="00642DCB">
        <w:rPr>
          <w:rFonts w:ascii="Times New Roman" w:hAnsi="Times New Roman" w:hint="eastAsia"/>
          <w:color w:val="000000" w:themeColor="text1"/>
          <w:sz w:val="24"/>
          <w:szCs w:val="24"/>
        </w:rPr>
        <w:t>性器官</w:t>
      </w:r>
      <w:r w:rsidRPr="00642DCB">
        <w:rPr>
          <w:rFonts w:ascii="Times New Roman" w:hAnsi="Times New Roman"/>
          <w:color w:val="000000" w:themeColor="text1"/>
          <w:sz w:val="24"/>
          <w:szCs w:val="24"/>
        </w:rPr>
        <w:t>的發育</w:t>
      </w:r>
      <w:r w:rsidR="00B656C4" w:rsidRPr="00642DCB">
        <w:rPr>
          <w:rFonts w:ascii="Times New Roman" w:hAnsi="Times New Roman"/>
          <w:color w:val="000000" w:themeColor="text1"/>
          <w:sz w:val="24"/>
          <w:szCs w:val="24"/>
        </w:rPr>
        <w:t>，</w:t>
      </w:r>
      <w:r w:rsidRPr="00642DCB">
        <w:rPr>
          <w:rFonts w:ascii="Times New Roman" w:hAnsi="Times New Roman"/>
          <w:color w:val="000000" w:themeColor="text1"/>
          <w:sz w:val="24"/>
          <w:szCs w:val="24"/>
        </w:rPr>
        <w:t>青少年</w:t>
      </w:r>
      <w:r w:rsidR="005F6B8D" w:rsidRPr="00642DCB">
        <w:rPr>
          <w:rFonts w:ascii="Times New Roman" w:hAnsi="Times New Roman" w:hint="eastAsia"/>
          <w:color w:val="000000" w:themeColor="text1"/>
          <w:sz w:val="24"/>
          <w:szCs w:val="24"/>
        </w:rPr>
        <w:t>容易</w:t>
      </w:r>
      <w:r w:rsidRPr="00642DCB">
        <w:rPr>
          <w:rFonts w:ascii="Times New Roman" w:hAnsi="Times New Roman"/>
          <w:color w:val="000000" w:themeColor="text1"/>
          <w:sz w:val="24"/>
          <w:szCs w:val="24"/>
        </w:rPr>
        <w:t>出現</w:t>
      </w:r>
      <w:r w:rsidRPr="00642DCB">
        <w:rPr>
          <w:rFonts w:ascii="Times New Roman" w:hAnsi="Times New Roman" w:hint="eastAsia"/>
          <w:color w:val="000000" w:themeColor="text1"/>
          <w:sz w:val="24"/>
          <w:szCs w:val="24"/>
        </w:rPr>
        <w:t>性慾</w:t>
      </w:r>
      <w:r w:rsidRPr="00642DCB">
        <w:rPr>
          <w:rFonts w:ascii="Times New Roman" w:hAnsi="Times New Roman"/>
          <w:color w:val="000000" w:themeColor="text1"/>
          <w:sz w:val="24"/>
          <w:szCs w:val="24"/>
        </w:rPr>
        <w:t>、</w:t>
      </w:r>
      <w:r w:rsidRPr="00501EA6">
        <w:rPr>
          <w:rFonts w:ascii="Times New Roman" w:hAnsi="Times New Roman"/>
          <w:sz w:val="24"/>
          <w:szCs w:val="24"/>
        </w:rPr>
        <w:t>性幻想、性衝動</w:t>
      </w:r>
      <w:r w:rsidR="004B1540">
        <w:rPr>
          <w:rFonts w:ascii="Times New Roman" w:hAnsi="Times New Roman" w:hint="eastAsia"/>
          <w:sz w:val="24"/>
          <w:szCs w:val="24"/>
        </w:rPr>
        <w:t>等</w:t>
      </w:r>
      <w:r w:rsidRPr="00501EA6">
        <w:rPr>
          <w:rFonts w:ascii="Times New Roman" w:hAnsi="Times New Roman"/>
          <w:sz w:val="24"/>
          <w:szCs w:val="24"/>
        </w:rPr>
        <w:t>。</w:t>
      </w:r>
    </w:p>
    <w:p w14:paraId="12E1A161" w14:textId="1F2B4225" w:rsidR="002F5E5E" w:rsidRPr="00501EA6" w:rsidRDefault="002F5E5E" w:rsidP="00337C5F">
      <w:pPr>
        <w:pStyle w:val="ReadingInfo"/>
        <w:ind w:firstLine="0"/>
        <w:rPr>
          <w:rFonts w:ascii="Times New Roman" w:hAnsi="Times New Roman"/>
          <w:sz w:val="24"/>
          <w:szCs w:val="24"/>
        </w:rPr>
      </w:pPr>
    </w:p>
    <w:p w14:paraId="6C6A00EB" w14:textId="77B47389" w:rsidR="0046545F" w:rsidRPr="00501EA6" w:rsidRDefault="00330C7D" w:rsidP="00337C5F">
      <w:pPr>
        <w:pStyle w:val="ReadingInfo"/>
        <w:ind w:firstLine="0"/>
        <w:rPr>
          <w:rFonts w:ascii="Times New Roman" w:hAnsi="Times New Roman"/>
          <w:sz w:val="24"/>
          <w:szCs w:val="24"/>
          <w:lang w:eastAsia="zh-TW"/>
        </w:rPr>
      </w:pPr>
      <w:r w:rsidRPr="00501EA6">
        <w:rPr>
          <w:noProof/>
          <w:lang w:val="en-US" w:eastAsia="zh-CN"/>
        </w:rPr>
        <w:drawing>
          <wp:anchor distT="0" distB="0" distL="114300" distR="114300" simplePos="0" relativeHeight="251650560" behindDoc="0" locked="0" layoutInCell="1" allowOverlap="1" wp14:anchorId="7DEA2ECD" wp14:editId="673A1A6E">
            <wp:simplePos x="0" y="0"/>
            <wp:positionH relativeFrom="margin">
              <wp:posOffset>3804920</wp:posOffset>
            </wp:positionH>
            <wp:positionV relativeFrom="paragraph">
              <wp:posOffset>1468120</wp:posOffset>
            </wp:positionV>
            <wp:extent cx="1361440" cy="982345"/>
            <wp:effectExtent l="0" t="0" r="0" b="0"/>
            <wp:wrapSquare wrapText="bothSides"/>
            <wp:docPr id="485" name="圖片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D66" w:rsidRPr="00501EA6">
        <w:rPr>
          <w:rFonts w:ascii="Times New Roman" w:hAnsi="Times New Roman"/>
          <w:sz w:val="24"/>
          <w:szCs w:val="24"/>
        </w:rPr>
        <w:t>青少年</w:t>
      </w:r>
      <w:r w:rsidR="00D6225B" w:rsidRPr="00501EA6">
        <w:rPr>
          <w:rFonts w:ascii="Times New Roman" w:hAnsi="Times New Roman"/>
          <w:sz w:val="24"/>
          <w:szCs w:val="24"/>
        </w:rPr>
        <w:t>對異性產生興趣和愛慕</w:t>
      </w:r>
      <w:r w:rsidR="00B656C4" w:rsidRPr="00501EA6">
        <w:rPr>
          <w:rFonts w:ascii="Times New Roman" w:hAnsi="Times New Roman"/>
          <w:sz w:val="24"/>
          <w:szCs w:val="24"/>
        </w:rPr>
        <w:t>，</w:t>
      </w:r>
      <w:r w:rsidR="00D6225B" w:rsidRPr="00501EA6">
        <w:rPr>
          <w:rFonts w:ascii="Times New Roman" w:hAnsi="Times New Roman"/>
          <w:sz w:val="24"/>
          <w:szCs w:val="24"/>
        </w:rPr>
        <w:t>渴望結識異性</w:t>
      </w:r>
      <w:r w:rsidR="00B656C4" w:rsidRPr="00501EA6">
        <w:rPr>
          <w:rFonts w:ascii="Times New Roman" w:hAnsi="Times New Roman"/>
          <w:sz w:val="24"/>
          <w:szCs w:val="24"/>
        </w:rPr>
        <w:t>，</w:t>
      </w:r>
      <w:r w:rsidR="00182BBA">
        <w:rPr>
          <w:rFonts w:ascii="Times New Roman" w:hAnsi="Times New Roman" w:hint="eastAsia"/>
          <w:sz w:val="24"/>
          <w:szCs w:val="24"/>
        </w:rPr>
        <w:t>憧</w:t>
      </w:r>
      <w:r w:rsidR="00182BBA">
        <w:rPr>
          <w:rFonts w:ascii="Times New Roman" w:hAnsi="Times New Roman" w:hint="eastAsia"/>
          <w:sz w:val="24"/>
          <w:szCs w:val="24"/>
          <w:lang w:eastAsia="zh-TW"/>
        </w:rPr>
        <w:t>憬能擁</w:t>
      </w:r>
      <w:r w:rsidR="00D6225B" w:rsidRPr="00501EA6">
        <w:rPr>
          <w:rFonts w:ascii="Times New Roman" w:hAnsi="Times New Roman"/>
          <w:sz w:val="24"/>
          <w:szCs w:val="24"/>
        </w:rPr>
        <w:t>有溫馨</w:t>
      </w:r>
      <w:r w:rsidR="006F4D66" w:rsidRPr="00501EA6">
        <w:rPr>
          <w:rFonts w:ascii="Times New Roman" w:hAnsi="Times New Roman"/>
          <w:sz w:val="24"/>
          <w:szCs w:val="24"/>
        </w:rPr>
        <w:t>的</w:t>
      </w:r>
      <w:r w:rsidR="00D6225B" w:rsidRPr="00501EA6">
        <w:rPr>
          <w:rFonts w:ascii="Times New Roman" w:hAnsi="Times New Roman"/>
          <w:sz w:val="24"/>
          <w:szCs w:val="24"/>
        </w:rPr>
        <w:t>戀愛經驗。</w:t>
      </w:r>
      <w:r w:rsidR="006F4D66" w:rsidRPr="00501EA6">
        <w:rPr>
          <w:rFonts w:ascii="Times New Roman" w:hAnsi="Times New Roman"/>
          <w:sz w:val="24"/>
          <w:szCs w:val="24"/>
        </w:rPr>
        <w:t>在</w:t>
      </w:r>
      <w:r w:rsidR="00D6225B" w:rsidRPr="00501EA6">
        <w:rPr>
          <w:rFonts w:ascii="Times New Roman" w:hAnsi="Times New Roman"/>
          <w:sz w:val="24"/>
          <w:szCs w:val="24"/>
        </w:rPr>
        <w:t>性幻想的內容</w:t>
      </w:r>
      <w:r w:rsidR="006F4D66" w:rsidRPr="00501EA6">
        <w:rPr>
          <w:rFonts w:ascii="Times New Roman" w:hAnsi="Times New Roman"/>
          <w:sz w:val="24"/>
          <w:szCs w:val="24"/>
        </w:rPr>
        <w:t>上，</w:t>
      </w:r>
      <w:r w:rsidR="00D6225B" w:rsidRPr="00501EA6">
        <w:rPr>
          <w:rFonts w:ascii="Times New Roman" w:hAnsi="Times New Roman"/>
          <w:sz w:val="24"/>
          <w:szCs w:val="24"/>
        </w:rPr>
        <w:t>女性比較容易幻想浪漫的情境；男性則傾向於性愛本身。</w:t>
      </w:r>
      <w:r w:rsidR="00F47FD8">
        <w:rPr>
          <w:rFonts w:ascii="Times New Roman" w:hAnsi="Times New Roman" w:hint="eastAsia"/>
          <w:sz w:val="24"/>
          <w:szCs w:val="24"/>
        </w:rPr>
        <w:t>偶</w:t>
      </w:r>
      <w:r w:rsidR="00F47FD8">
        <w:rPr>
          <w:rFonts w:ascii="Times New Roman" w:hAnsi="Times New Roman" w:hint="eastAsia"/>
          <w:sz w:val="24"/>
          <w:szCs w:val="24"/>
          <w:lang w:eastAsia="zh-TW"/>
        </w:rPr>
        <w:t>爾</w:t>
      </w:r>
      <w:r w:rsidR="00D6225B" w:rsidRPr="00501EA6">
        <w:rPr>
          <w:rFonts w:ascii="Times New Roman" w:hAnsi="Times New Roman"/>
          <w:sz w:val="24"/>
          <w:szCs w:val="24"/>
        </w:rPr>
        <w:t>的性幻想有舒緩壓力的作用</w:t>
      </w:r>
      <w:r w:rsidR="00B656C4" w:rsidRPr="00501EA6">
        <w:rPr>
          <w:rFonts w:ascii="Times New Roman" w:hAnsi="Times New Roman"/>
          <w:sz w:val="24"/>
          <w:szCs w:val="24"/>
        </w:rPr>
        <w:t>，</w:t>
      </w:r>
      <w:r w:rsidR="00D6225B" w:rsidRPr="00501EA6">
        <w:rPr>
          <w:rFonts w:ascii="Times New Roman" w:hAnsi="Times New Roman"/>
          <w:sz w:val="24"/>
          <w:szCs w:val="24"/>
        </w:rPr>
        <w:t>能使人緊繃的心情變得愉快。</w:t>
      </w:r>
      <w:r w:rsidR="00A1155F">
        <w:rPr>
          <w:rFonts w:ascii="Times New Roman" w:hAnsi="Times New Roman" w:hint="eastAsia"/>
          <w:sz w:val="24"/>
          <w:szCs w:val="24"/>
        </w:rPr>
        <w:t>相反，過度沉溺於性幻想可能讓人不能專心學習和工作，影響日常生活，對心理健康造成影響，甚至可</w:t>
      </w:r>
      <w:r w:rsidR="00A1155F">
        <w:rPr>
          <w:rFonts w:ascii="Times New Roman" w:hAnsi="Times New Roman" w:hint="eastAsia"/>
          <w:sz w:val="24"/>
          <w:szCs w:val="24"/>
          <w:lang w:eastAsia="zh-TW"/>
        </w:rPr>
        <w:t>能</w:t>
      </w:r>
      <w:r w:rsidR="00A1155F">
        <w:rPr>
          <w:rFonts w:ascii="Times New Roman" w:hAnsi="Times New Roman" w:hint="eastAsia"/>
          <w:sz w:val="24"/>
          <w:szCs w:val="24"/>
        </w:rPr>
        <w:t>走上性犯罪的歧途。</w:t>
      </w:r>
    </w:p>
    <w:p w14:paraId="10CB3918" w14:textId="4CE8FDEE" w:rsidR="006F4D66" w:rsidRPr="00501EA6" w:rsidRDefault="006F4D66" w:rsidP="00CF775F">
      <w:pPr>
        <w:snapToGrid w:val="0"/>
        <w:spacing w:line="276" w:lineRule="auto"/>
        <w:rPr>
          <w:rFonts w:eastAsia="微軟正黑體"/>
          <w:bCs/>
          <w:sz w:val="20"/>
          <w:szCs w:val="20"/>
          <w:lang w:val="en-US"/>
        </w:rPr>
      </w:pPr>
    </w:p>
    <w:p w14:paraId="075AB6DB" w14:textId="608F204F" w:rsidR="00D6225B" w:rsidRPr="00B413CA" w:rsidRDefault="00337C5F" w:rsidP="00801CC4">
      <w:pPr>
        <w:pStyle w:val="Citation"/>
        <w:rPr>
          <w:rFonts w:ascii="Times New Roman" w:hAnsi="Times New Roman"/>
        </w:rPr>
      </w:pPr>
      <w:r w:rsidRPr="00B413CA">
        <w:rPr>
          <w:rFonts w:ascii="Times New Roman" w:hAnsi="Times New Roman"/>
        </w:rPr>
        <w:t>資料來源：</w:t>
      </w:r>
      <w:r w:rsidR="00D6225B" w:rsidRPr="00B413CA">
        <w:rPr>
          <w:rFonts w:ascii="Times New Roman" w:hAnsi="Times New Roman"/>
          <w:u w:val="single"/>
        </w:rPr>
        <w:t>節錄及改寫自</w:t>
      </w:r>
      <w:r w:rsidR="00801CC4" w:rsidRPr="00801CC4">
        <w:rPr>
          <w:rFonts w:ascii="Times New Roman" w:hAnsi="Times New Roman" w:hint="eastAsia"/>
        </w:rPr>
        <w:t>香港教育統籌局（</w:t>
      </w:r>
      <w:r w:rsidR="00801CC4" w:rsidRPr="00801CC4">
        <w:rPr>
          <w:rFonts w:ascii="Times New Roman" w:hAnsi="Times New Roman"/>
        </w:rPr>
        <w:t>2003</w:t>
      </w:r>
      <w:r w:rsidR="00801CC4" w:rsidRPr="00801CC4">
        <w:rPr>
          <w:rFonts w:ascii="Times New Roman" w:hAnsi="Times New Roman" w:hint="eastAsia"/>
        </w:rPr>
        <w:t>），《青少年的身心變化》；</w:t>
      </w:r>
      <w:r w:rsidR="00801CC4" w:rsidRPr="00801CC4">
        <w:rPr>
          <w:rFonts w:ascii="Times New Roman" w:hAnsi="Times New Roman"/>
        </w:rPr>
        <w:t xml:space="preserve">Joyal, C. C. </w:t>
      </w:r>
      <w:r w:rsidR="00801CC4" w:rsidRPr="00801CC4">
        <w:rPr>
          <w:rFonts w:ascii="Times New Roman" w:hAnsi="Times New Roman" w:hint="eastAsia"/>
        </w:rPr>
        <w:t>（</w:t>
      </w:r>
      <w:r w:rsidR="00801CC4" w:rsidRPr="00801CC4">
        <w:rPr>
          <w:rFonts w:ascii="Times New Roman" w:hAnsi="Times New Roman"/>
        </w:rPr>
        <w:t>2021</w:t>
      </w:r>
      <w:r w:rsidR="00801CC4" w:rsidRPr="00801CC4">
        <w:rPr>
          <w:rFonts w:ascii="Times New Roman" w:hAnsi="Times New Roman" w:hint="eastAsia"/>
        </w:rPr>
        <w:t>），</w:t>
      </w:r>
      <w:r w:rsidR="00801CC4">
        <w:rPr>
          <w:rFonts w:ascii="Times New Roman" w:hAnsi="Times New Roman"/>
        </w:rPr>
        <w:t xml:space="preserve">Sexual </w:t>
      </w:r>
      <w:r w:rsidR="00801CC4" w:rsidRPr="00801CC4">
        <w:rPr>
          <w:rFonts w:ascii="Times New Roman" w:hAnsi="Times New Roman"/>
        </w:rPr>
        <w:t>Fantasy</w:t>
      </w:r>
      <w:r w:rsidR="00801CC4" w:rsidRPr="00801CC4">
        <w:rPr>
          <w:rFonts w:ascii="Times New Roman" w:hAnsi="Times New Roman" w:hint="eastAsia"/>
        </w:rPr>
        <w:t>；</w:t>
      </w:r>
      <w:r w:rsidR="00801CC4" w:rsidRPr="00801CC4">
        <w:rPr>
          <w:rFonts w:ascii="Times New Roman" w:hAnsi="Times New Roman"/>
        </w:rPr>
        <w:t>Coon, D. &amp; Mitterer, J. O.</w:t>
      </w:r>
      <w:r w:rsidR="00801CC4" w:rsidRPr="00801CC4">
        <w:rPr>
          <w:rFonts w:ascii="Times New Roman" w:hAnsi="Times New Roman" w:hint="eastAsia"/>
        </w:rPr>
        <w:t>（</w:t>
      </w:r>
      <w:r w:rsidR="00801CC4" w:rsidRPr="00801CC4">
        <w:rPr>
          <w:rFonts w:ascii="Times New Roman" w:hAnsi="Times New Roman"/>
        </w:rPr>
        <w:t>2013</w:t>
      </w:r>
      <w:r w:rsidR="00801CC4" w:rsidRPr="00801CC4">
        <w:rPr>
          <w:rFonts w:ascii="Times New Roman" w:hAnsi="Times New Roman" w:hint="eastAsia"/>
        </w:rPr>
        <w:t>），</w:t>
      </w:r>
      <w:r w:rsidR="00801CC4" w:rsidRPr="00801CC4">
        <w:rPr>
          <w:rFonts w:ascii="Times New Roman" w:hAnsi="Times New Roman"/>
        </w:rPr>
        <w:t xml:space="preserve"> Gateways to psychology: An introduction to mind and behaviour</w:t>
      </w:r>
      <w:r w:rsidR="00801CC4" w:rsidRPr="00801CC4">
        <w:rPr>
          <w:rFonts w:ascii="Times New Roman" w:hAnsi="Times New Roman" w:hint="eastAsia"/>
        </w:rPr>
        <w:t>（</w:t>
      </w:r>
      <w:r w:rsidR="00801CC4" w:rsidRPr="00801CC4">
        <w:rPr>
          <w:rFonts w:ascii="Times New Roman" w:hAnsi="Times New Roman"/>
        </w:rPr>
        <w:t>13th ed.</w:t>
      </w:r>
      <w:r w:rsidR="00801CC4" w:rsidRPr="00801CC4">
        <w:rPr>
          <w:rFonts w:ascii="Times New Roman" w:hAnsi="Times New Roman" w:hint="eastAsia"/>
        </w:rPr>
        <w:t>）。</w:t>
      </w:r>
    </w:p>
    <w:p w14:paraId="3E25B624" w14:textId="65E21A99" w:rsidR="00D6225B" w:rsidRDefault="00D6225B" w:rsidP="00D6225B">
      <w:pPr>
        <w:snapToGrid w:val="0"/>
        <w:spacing w:line="276" w:lineRule="auto"/>
        <w:rPr>
          <w:rFonts w:eastAsia="微軟正黑體"/>
          <w:bCs/>
        </w:rPr>
      </w:pPr>
    </w:p>
    <w:p w14:paraId="0602D4BA" w14:textId="28B4877C" w:rsidR="0087568D" w:rsidRDefault="0087568D" w:rsidP="00D6225B">
      <w:pPr>
        <w:snapToGrid w:val="0"/>
        <w:spacing w:line="276" w:lineRule="auto"/>
        <w:rPr>
          <w:rFonts w:ascii="微軟正黑體" w:eastAsia="微軟正黑體" w:hAnsi="微軟正黑體"/>
          <w:b/>
          <w:bCs/>
          <w:sz w:val="28"/>
          <w:szCs w:val="28"/>
        </w:rPr>
      </w:pPr>
    </w:p>
    <w:p w14:paraId="68946EF2" w14:textId="1F62B8A8" w:rsidR="005E1873" w:rsidRDefault="005E1873">
      <w:pPr>
        <w:rPr>
          <w:rFonts w:ascii="微軟正黑體" w:eastAsia="微軟正黑體" w:hAnsi="微軟正黑體"/>
          <w:b/>
          <w:bCs/>
          <w:sz w:val="28"/>
          <w:szCs w:val="28"/>
        </w:rPr>
      </w:pPr>
      <w:r>
        <w:rPr>
          <w:rFonts w:ascii="微軟正黑體" w:eastAsia="微軟正黑體" w:hAnsi="微軟正黑體"/>
          <w:b/>
          <w:bCs/>
          <w:sz w:val="28"/>
          <w:szCs w:val="28"/>
        </w:rPr>
        <w:br w:type="page"/>
      </w:r>
    </w:p>
    <w:p w14:paraId="1BF057AF" w14:textId="1AED7C02" w:rsidR="0087568D" w:rsidRDefault="003D7C16" w:rsidP="00D6225B">
      <w:pPr>
        <w:snapToGrid w:val="0"/>
        <w:spacing w:line="276" w:lineRule="auto"/>
        <w:rPr>
          <w:rFonts w:ascii="微軟正黑體" w:eastAsia="微軟正黑體" w:hAnsi="微軟正黑體"/>
          <w:b/>
          <w:bCs/>
          <w:sz w:val="28"/>
          <w:szCs w:val="28"/>
        </w:rPr>
      </w:pPr>
      <w:r>
        <w:rPr>
          <w:rFonts w:asciiTheme="minorEastAsia" w:hAnsiTheme="minorEastAsia"/>
          <w:b/>
          <w:noProof/>
          <w:sz w:val="32"/>
          <w:szCs w:val="32"/>
          <w:lang w:val="en-US" w:eastAsia="zh-CN"/>
        </w:rPr>
        <w:lastRenderedPageBreak/>
        <w:drawing>
          <wp:anchor distT="0" distB="0" distL="114300" distR="114300" simplePos="0" relativeHeight="251955314" behindDoc="0" locked="0" layoutInCell="1" allowOverlap="1" wp14:anchorId="23BB22D5" wp14:editId="0079D70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09700" cy="390525"/>
            <wp:effectExtent l="0" t="0" r="0" b="9525"/>
            <wp:wrapNone/>
            <wp:docPr id="9" name="圖片 9" descr="icon_知識內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con_知識內容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A5F9B" w14:textId="63B9D253" w:rsidR="003C302E" w:rsidRPr="003D7C16" w:rsidRDefault="00A77A06" w:rsidP="00D6225B">
      <w:pPr>
        <w:snapToGrid w:val="0"/>
        <w:spacing w:line="276" w:lineRule="auto"/>
        <w:rPr>
          <w:rFonts w:eastAsia="微軟正黑體"/>
          <w:b/>
          <w:bCs/>
          <w:sz w:val="28"/>
          <w:szCs w:val="28"/>
        </w:rPr>
      </w:pPr>
      <w:r w:rsidRPr="003D7C16">
        <w:rPr>
          <w:rFonts w:eastAsia="微軟正黑體" w:hint="eastAsia"/>
          <w:b/>
          <w:bCs/>
          <w:sz w:val="28"/>
          <w:szCs w:val="28"/>
        </w:rPr>
        <w:t>辨別</w:t>
      </w:r>
      <w:r w:rsidR="009A2F4E" w:rsidRPr="003D7C16">
        <w:rPr>
          <w:rFonts w:eastAsia="微軟正黑體" w:hint="eastAsia"/>
          <w:b/>
          <w:bCs/>
          <w:sz w:val="28"/>
          <w:szCs w:val="28"/>
        </w:rPr>
        <w:t>性衝動的原因</w:t>
      </w:r>
      <w:r w:rsidRPr="003D7C16">
        <w:rPr>
          <w:rFonts w:eastAsia="微軟正黑體" w:hint="eastAsia"/>
          <w:b/>
          <w:bCs/>
          <w:sz w:val="28"/>
          <w:szCs w:val="28"/>
        </w:rPr>
        <w:t>及</w:t>
      </w:r>
      <w:r w:rsidR="009A2F4E">
        <w:rPr>
          <w:rFonts w:eastAsia="微軟正黑體" w:hint="eastAsia"/>
          <w:b/>
          <w:bCs/>
          <w:sz w:val="28"/>
          <w:szCs w:val="28"/>
          <w:lang w:eastAsia="zh-HK"/>
        </w:rPr>
        <w:t>如何</w:t>
      </w:r>
      <w:r w:rsidRPr="003D7C16">
        <w:rPr>
          <w:rFonts w:eastAsia="微軟正黑體" w:hint="eastAsia"/>
          <w:b/>
          <w:bCs/>
          <w:sz w:val="28"/>
          <w:szCs w:val="28"/>
        </w:rPr>
        <w:t>避免</w:t>
      </w:r>
      <w:r w:rsidR="009A2F4E" w:rsidRPr="003D7C16">
        <w:rPr>
          <w:rFonts w:eastAsia="微軟正黑體" w:hint="eastAsia"/>
          <w:b/>
          <w:bCs/>
          <w:sz w:val="28"/>
          <w:szCs w:val="28"/>
        </w:rPr>
        <w:t>性衝動</w:t>
      </w:r>
    </w:p>
    <w:p w14:paraId="22870951" w14:textId="4D302C06" w:rsidR="00BC225C" w:rsidRPr="00BC48E4" w:rsidRDefault="004813FA" w:rsidP="00D66C5C">
      <w:pPr>
        <w:jc w:val="both"/>
        <w:rPr>
          <w:rFonts w:eastAsia="微軟正黑體"/>
          <w:bCs/>
          <w:lang w:val="en-US"/>
        </w:rPr>
      </w:pPr>
      <w:r w:rsidRPr="009A2F4E">
        <w:rPr>
          <w:rFonts w:eastAsia="微軟正黑體" w:hint="eastAsia"/>
          <w:bCs/>
          <w:color w:val="000000" w:themeColor="text1"/>
        </w:rPr>
        <w:t>性衝動是</w:t>
      </w:r>
      <w:r w:rsidRPr="009A2F4E">
        <w:rPr>
          <w:rFonts w:eastAsia="微軟正黑體" w:hint="eastAsia"/>
          <w:bCs/>
          <w:color w:val="000000" w:themeColor="text1"/>
          <w:lang w:val="x-none"/>
        </w:rPr>
        <w:t>指一種渴望滿</w:t>
      </w:r>
      <w:r w:rsidRPr="009A2F4E">
        <w:rPr>
          <w:rFonts w:eastAsia="微軟正黑體" w:hint="eastAsia"/>
          <w:bCs/>
          <w:color w:val="000000" w:themeColor="text1"/>
          <w:lang w:val="en-US"/>
        </w:rPr>
        <w:t>足性需求的衝動</w:t>
      </w:r>
      <w:r w:rsidRPr="009A2F4E">
        <w:rPr>
          <w:rFonts w:eastAsia="微軟正黑體" w:hint="eastAsia"/>
          <w:bCs/>
          <w:color w:val="000000" w:themeColor="text1"/>
          <w:lang w:val="x-none"/>
        </w:rPr>
        <w:t>，往往由</w:t>
      </w:r>
      <w:r w:rsidRPr="009A2F4E">
        <w:rPr>
          <w:rFonts w:eastAsia="微軟正黑體" w:hint="eastAsia"/>
          <w:bCs/>
          <w:color w:val="000000" w:themeColor="text1"/>
        </w:rPr>
        <w:t>性慾</w:t>
      </w:r>
      <w:r w:rsidRPr="009A2F4E">
        <w:rPr>
          <w:rFonts w:eastAsia="微軟正黑體" w:hint="eastAsia"/>
          <w:bCs/>
          <w:color w:val="000000" w:themeColor="text1"/>
          <w:lang w:val="x-none"/>
        </w:rPr>
        <w:t>、性幻想和性</w:t>
      </w:r>
      <w:r w:rsidRPr="009A2F4E">
        <w:rPr>
          <w:rFonts w:eastAsia="微軟正黑體" w:hint="eastAsia"/>
          <w:bCs/>
          <w:color w:val="000000" w:themeColor="text1"/>
        </w:rPr>
        <w:t>興奮</w:t>
      </w:r>
      <w:r w:rsidRPr="009A2F4E">
        <w:rPr>
          <w:rFonts w:eastAsia="微軟正黑體" w:hint="eastAsia"/>
          <w:bCs/>
          <w:color w:val="000000" w:themeColor="text1"/>
          <w:lang w:val="x-none"/>
        </w:rPr>
        <w:t>所</w:t>
      </w:r>
      <w:r w:rsidRPr="009A2F4E">
        <w:rPr>
          <w:rFonts w:eastAsia="微軟正黑體" w:hint="eastAsia"/>
          <w:bCs/>
          <w:color w:val="000000" w:themeColor="text1"/>
          <w:lang w:val="en-US"/>
        </w:rPr>
        <w:t>喚起</w:t>
      </w:r>
      <w:r w:rsidRPr="009A2F4E">
        <w:rPr>
          <w:rFonts w:eastAsia="微軟正黑體" w:hint="eastAsia"/>
          <w:bCs/>
          <w:color w:val="000000" w:themeColor="text1"/>
          <w:lang w:val="x-none"/>
        </w:rPr>
        <w:t>，</w:t>
      </w:r>
      <w:r w:rsidRPr="009A2F4E">
        <w:rPr>
          <w:rFonts w:eastAsia="微軟正黑體" w:hint="eastAsia"/>
          <w:bCs/>
          <w:color w:val="000000" w:themeColor="text1"/>
          <w:lang w:val="en-US"/>
        </w:rPr>
        <w:t>通過刺激身體的</w:t>
      </w:r>
      <w:r w:rsidRPr="009A2F4E">
        <w:rPr>
          <w:rFonts w:eastAsia="微軟正黑體" w:hint="eastAsia"/>
          <w:bCs/>
          <w:color w:val="000000" w:themeColor="text1"/>
          <w:lang w:val="x-none"/>
        </w:rPr>
        <w:t>敏感</w:t>
      </w:r>
      <w:r w:rsidRPr="009A2F4E">
        <w:rPr>
          <w:rFonts w:eastAsia="微軟正黑體" w:hint="eastAsia"/>
          <w:bCs/>
          <w:color w:val="000000" w:themeColor="text1"/>
          <w:lang w:val="en-US"/>
        </w:rPr>
        <w:t>區域</w:t>
      </w:r>
      <w:r w:rsidRPr="009A2F4E">
        <w:rPr>
          <w:rFonts w:eastAsia="微軟正黑體" w:hint="eastAsia"/>
          <w:bCs/>
          <w:color w:val="000000" w:themeColor="text1"/>
          <w:lang w:val="x-none"/>
        </w:rPr>
        <w:t>產</w:t>
      </w:r>
      <w:r w:rsidRPr="009A2F4E">
        <w:rPr>
          <w:rFonts w:eastAsia="微軟正黑體" w:hint="eastAsia"/>
          <w:bCs/>
          <w:color w:val="000000" w:themeColor="text1"/>
          <w:lang w:val="en-US"/>
        </w:rPr>
        <w:t>生。</w:t>
      </w:r>
      <w:r w:rsidR="00190D10" w:rsidRPr="009A2F4E">
        <w:rPr>
          <w:rFonts w:eastAsia="微軟正黑體" w:hint="eastAsia"/>
          <w:bCs/>
          <w:color w:val="000000" w:themeColor="text1"/>
          <w:lang w:val="en-US" w:eastAsia="zh-HK"/>
        </w:rPr>
        <w:t>例如</w:t>
      </w:r>
      <w:r w:rsidR="00190D10" w:rsidRPr="009A2F4E">
        <w:rPr>
          <w:rFonts w:ascii="微軟正黑體" w:eastAsia="微軟正黑體" w:hAnsi="微軟正黑體" w:hint="eastAsia"/>
          <w:color w:val="000000" w:themeColor="text1"/>
        </w:rPr>
        <w:t>因看見一些影像例如人們的性感衣著，色情照片、視頻、文字等而刺激視覺；身體接觸例如擁抱，撫摸，接吻而令</w:t>
      </w:r>
      <w:r w:rsidR="00190D10" w:rsidRPr="009A2F4E">
        <w:rPr>
          <w:rFonts w:ascii="微軟正黑體" w:eastAsia="微軟正黑體" w:hAnsi="微軟正黑體" w:hint="eastAsia"/>
          <w:color w:val="000000" w:themeColor="text1"/>
          <w:lang w:eastAsia="zh-HK"/>
        </w:rPr>
        <w:t>觸覺</w:t>
      </w:r>
      <w:r w:rsidR="00190D10" w:rsidRPr="009A2F4E">
        <w:rPr>
          <w:rFonts w:ascii="微軟正黑體" w:eastAsia="微軟正黑體" w:hAnsi="微軟正黑體" w:hint="eastAsia"/>
          <w:color w:val="000000" w:themeColor="text1"/>
        </w:rPr>
        <w:t>受到</w:t>
      </w:r>
      <w:r w:rsidR="00190D10" w:rsidRPr="009A2F4E">
        <w:rPr>
          <w:rFonts w:ascii="微軟正黑體" w:eastAsia="微軟正黑體" w:hAnsi="微軟正黑體" w:cs="新細明體" w:hint="eastAsia"/>
          <w:color w:val="000000" w:themeColor="text1"/>
        </w:rPr>
        <w:t>刺</w:t>
      </w:r>
      <w:r w:rsidR="00190D10" w:rsidRPr="009A2F4E">
        <w:rPr>
          <w:rFonts w:ascii="微軟正黑體" w:eastAsia="微軟正黑體" w:hAnsi="微軟正黑體" w:hint="eastAsia"/>
          <w:color w:val="000000" w:themeColor="text1"/>
        </w:rPr>
        <w:t>激</w:t>
      </w:r>
      <w:r w:rsidR="00190D10" w:rsidRPr="009A2F4E">
        <w:rPr>
          <w:rFonts w:ascii="微軟正黑體" w:eastAsia="微軟正黑體" w:hAnsi="微軟正黑體" w:hint="eastAsia"/>
          <w:color w:val="000000" w:themeColor="text1"/>
          <w:lang w:eastAsia="zh-HK"/>
        </w:rPr>
        <w:t>等</w:t>
      </w:r>
      <w:r w:rsidR="00190D10" w:rsidRPr="009A2F4E">
        <w:rPr>
          <w:rFonts w:ascii="微軟正黑體" w:eastAsia="微軟正黑體" w:hAnsi="微軟正黑體" w:hint="eastAsia"/>
          <w:color w:val="000000" w:themeColor="text1"/>
        </w:rPr>
        <w:t>。</w:t>
      </w:r>
      <w:r w:rsidR="001A01AD" w:rsidRPr="009A2F4E">
        <w:rPr>
          <w:rFonts w:eastAsia="微軟正黑體" w:hint="eastAsia"/>
          <w:bCs/>
          <w:color w:val="000000" w:themeColor="text1"/>
          <w:lang w:val="en-US"/>
        </w:rPr>
        <w:t>很多時，情侶間因感官刺激</w:t>
      </w:r>
      <w:r w:rsidR="00BD5733" w:rsidRPr="009A2F4E">
        <w:rPr>
          <w:rFonts w:eastAsia="微軟正黑體" w:hint="eastAsia"/>
          <w:bCs/>
          <w:color w:val="000000" w:themeColor="text1"/>
          <w:lang w:val="en-US"/>
        </w:rPr>
        <w:t>和</w:t>
      </w:r>
      <w:r w:rsidR="001A01AD" w:rsidRPr="009A2F4E">
        <w:rPr>
          <w:rFonts w:eastAsia="微軟正黑體" w:hint="eastAsia"/>
          <w:bCs/>
          <w:color w:val="000000" w:themeColor="text1"/>
          <w:lang w:val="en-US"/>
        </w:rPr>
        <w:t>在</w:t>
      </w:r>
      <w:r w:rsidR="00BD5733" w:rsidRPr="009A2F4E">
        <w:rPr>
          <w:rFonts w:eastAsia="微軟正黑體" w:hint="eastAsia"/>
          <w:bCs/>
          <w:color w:val="000000" w:themeColor="text1"/>
          <w:lang w:val="en-US"/>
        </w:rPr>
        <w:t>幽靜地方單獨共處都會容易引起性衝動。</w:t>
      </w:r>
      <w:r w:rsidR="00BC225C" w:rsidRPr="000D03D2">
        <w:rPr>
          <w:rFonts w:eastAsia="微軟正黑體" w:hint="eastAsia"/>
          <w:bCs/>
          <w:lang w:val="en-US"/>
        </w:rPr>
        <w:t>情侶可以透過不同方法減低想有親密身體接觸的衝動</w:t>
      </w:r>
      <w:r w:rsidR="00BC225C">
        <w:rPr>
          <w:rFonts w:eastAsia="微軟正黑體" w:hint="eastAsia"/>
          <w:bCs/>
          <w:lang w:val="en-US"/>
        </w:rPr>
        <w:t>，</w:t>
      </w:r>
      <w:r w:rsidR="00BC225C" w:rsidRPr="000D03D2">
        <w:rPr>
          <w:rFonts w:eastAsia="微軟正黑體" w:hint="eastAsia"/>
          <w:bCs/>
          <w:lang w:val="en-US"/>
        </w:rPr>
        <w:t>例如：多參與群體活動而非單獨約會，或儘量避免在幽靜地方單獨共處，</w:t>
      </w:r>
      <w:r w:rsidR="00BC225C">
        <w:rPr>
          <w:rFonts w:eastAsia="微軟正黑體" w:hint="eastAsia"/>
          <w:bCs/>
          <w:lang w:val="en-US" w:eastAsia="zh-HK"/>
        </w:rPr>
        <w:t>以免有</w:t>
      </w:r>
      <w:r w:rsidR="00BC225C" w:rsidRPr="000D03D2">
        <w:rPr>
          <w:rFonts w:eastAsia="微軟正黑體" w:hint="eastAsia"/>
          <w:bCs/>
          <w:lang w:val="en-US"/>
        </w:rPr>
        <w:t>過分親密的身體接觸</w:t>
      </w:r>
      <w:r w:rsidR="00BC225C">
        <w:rPr>
          <w:rFonts w:eastAsia="微軟正黑體" w:hint="eastAsia"/>
          <w:bCs/>
          <w:lang w:val="en-US" w:eastAsia="zh-HK"/>
        </w:rPr>
        <w:t>而</w:t>
      </w:r>
      <w:r w:rsidR="00BC225C" w:rsidRPr="000D03D2">
        <w:rPr>
          <w:rFonts w:eastAsia="微軟正黑體" w:hint="eastAsia"/>
          <w:bCs/>
          <w:lang w:val="en-US"/>
        </w:rPr>
        <w:t>引起性慾。</w:t>
      </w:r>
    </w:p>
    <w:p w14:paraId="516F9C75" w14:textId="77777777" w:rsidR="00BD5733" w:rsidRPr="00BC225C" w:rsidRDefault="00BD5733" w:rsidP="00FA7E5B">
      <w:pPr>
        <w:pStyle w:val="ac"/>
        <w:ind w:left="480"/>
        <w:rPr>
          <w:rFonts w:eastAsia="微軟正黑體"/>
          <w:bCs/>
          <w:lang w:val="en-US"/>
        </w:rPr>
      </w:pPr>
    </w:p>
    <w:p w14:paraId="7FF3D1A2" w14:textId="60D284FD" w:rsidR="00891144" w:rsidRDefault="002C16BB" w:rsidP="00FA7E5B">
      <w:pPr>
        <w:snapToGrid w:val="0"/>
        <w:spacing w:line="276" w:lineRule="auto"/>
        <w:jc w:val="both"/>
        <w:rPr>
          <w:rFonts w:ascii="微軟正黑體" w:eastAsia="微軟正黑體" w:hAnsi="微軟正黑體" w:cs="新細明體"/>
          <w:b/>
          <w:color w:val="000000" w:themeColor="text1"/>
          <w:sz w:val="28"/>
          <w:szCs w:val="28"/>
        </w:rPr>
      </w:pPr>
      <w:r w:rsidRPr="002B6CF9">
        <w:rPr>
          <w:noProof/>
          <w:lang w:val="en-US" w:eastAsia="zh-CN"/>
        </w:rPr>
        <w:drawing>
          <wp:anchor distT="0" distB="0" distL="114300" distR="114300" simplePos="0" relativeHeight="251972722" behindDoc="0" locked="0" layoutInCell="1" allowOverlap="1" wp14:anchorId="3F196DF7" wp14:editId="5417EA82">
            <wp:simplePos x="0" y="0"/>
            <wp:positionH relativeFrom="margin">
              <wp:posOffset>4436110</wp:posOffset>
            </wp:positionH>
            <wp:positionV relativeFrom="paragraph">
              <wp:posOffset>304165</wp:posOffset>
            </wp:positionV>
            <wp:extent cx="657860" cy="956310"/>
            <wp:effectExtent l="0" t="0" r="8890" b="0"/>
            <wp:wrapSquare wrapText="bothSides"/>
            <wp:docPr id="625" name="圖片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76F">
        <w:rPr>
          <w:rFonts w:ascii="微軟正黑體" w:eastAsia="微軟正黑體" w:hAnsi="微軟正黑體" w:cs="新細明體" w:hint="eastAsia"/>
          <w:b/>
          <w:noProof/>
          <w:color w:val="000000" w:themeColor="text1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934834" behindDoc="0" locked="0" layoutInCell="1" allowOverlap="1" wp14:anchorId="47E39EA6" wp14:editId="445017BA">
                <wp:simplePos x="0" y="0"/>
                <wp:positionH relativeFrom="column">
                  <wp:posOffset>1453515</wp:posOffset>
                </wp:positionH>
                <wp:positionV relativeFrom="paragraph">
                  <wp:posOffset>19685</wp:posOffset>
                </wp:positionV>
                <wp:extent cx="312420" cy="266700"/>
                <wp:effectExtent l="19050" t="0" r="30480" b="38100"/>
                <wp:wrapNone/>
                <wp:docPr id="653" name="心形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266700"/>
                        </a:xfrm>
                        <a:prstGeom prst="heart">
                          <a:avLst/>
                        </a:prstGeom>
                        <a:solidFill>
                          <a:srgbClr val="FF9999"/>
                        </a:solidFill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4E571D7" id="心形 653" o:spid="_x0000_s1026" style="position:absolute;margin-left:114.45pt;margin-top:1.55pt;width:24.6pt;height:21pt;z-index:2519348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242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" path="m156210,66675v65088,-155575,318929,,,200025c-162719,66675,91123,-88900,156210,66675xe" fillcolor="#f99" strokecolor="#f9f" strokeweight="1pt">
                <v:stroke joinstyle="miter"/>
                <v:path arrowok="t" o:connecttype="custom" o:connectlocs="156210,66675;156210,266700;156210,66675" o:connectangles="0,0,0"/>
              </v:shape>
            </w:pict>
          </mc:Fallback>
        </mc:AlternateContent>
      </w:r>
      <w:r w:rsidR="001A01AD" w:rsidRPr="00FA7E5B">
        <w:rPr>
          <w:rFonts w:ascii="微軟正黑體" w:eastAsia="微軟正黑體" w:hAnsi="微軟正黑體" w:cs="新細明體" w:hint="eastAsia"/>
          <w:b/>
          <w:color w:val="000000" w:themeColor="text1"/>
          <w:sz w:val="28"/>
          <w:szCs w:val="28"/>
        </w:rPr>
        <w:t>活動二：</w:t>
      </w:r>
      <w:r w:rsidR="00891144" w:rsidRPr="009E5415">
        <w:rPr>
          <w:rFonts w:ascii="微軟正黑體" w:eastAsia="微軟正黑體" w:hAnsi="微軟正黑體" w:cs="新細明體" w:hint="eastAsia"/>
          <w:b/>
          <w:color w:val="000000" w:themeColor="text1"/>
          <w:sz w:val="28"/>
          <w:szCs w:val="28"/>
        </w:rPr>
        <w:t>愛情專家</w:t>
      </w:r>
    </w:p>
    <w:p w14:paraId="0744D413" w14:textId="0FD1AD3F" w:rsidR="003027CD" w:rsidRPr="003027CD" w:rsidRDefault="004C3085" w:rsidP="00FA7E5B">
      <w:pPr>
        <w:snapToGrid w:val="0"/>
        <w:spacing w:line="276" w:lineRule="auto"/>
        <w:jc w:val="both"/>
        <w:rPr>
          <w:rFonts w:ascii="微軟正黑體" w:eastAsia="微軟正黑體" w:hAnsi="微軟正黑體" w:cs="新細明體"/>
          <w:b/>
          <w:color w:val="000000" w:themeColor="text1"/>
          <w:sz w:val="28"/>
          <w:szCs w:val="28"/>
        </w:rPr>
      </w:pPr>
      <w:r w:rsidRPr="004C3085">
        <w:rPr>
          <w:rFonts w:ascii="微軟正黑體" w:eastAsia="微軟正黑體" w:hAnsi="微軟正黑體" w:cs="新細明體" w:hint="eastAsia"/>
          <w:color w:val="000000" w:themeColor="text1"/>
        </w:rPr>
        <w:t>假如我們是愛情專家，</w:t>
      </w:r>
      <w:r w:rsidR="003027CD" w:rsidRPr="003027CD">
        <w:rPr>
          <w:rFonts w:ascii="微軟正黑體" w:eastAsia="微軟正黑體" w:hAnsi="微軟正黑體" w:cs="新細明體" w:hint="eastAsia"/>
        </w:rPr>
        <w:t>守禮和芷晴現時</w:t>
      </w:r>
      <w:r w:rsidR="003027CD" w:rsidRPr="003027CD">
        <w:rPr>
          <w:rFonts w:ascii="微軟正黑體" w:eastAsia="微軟正黑體" w:hAnsi="微軟正黑體"/>
        </w:rPr>
        <w:t>15歲</w:t>
      </w:r>
      <w:r w:rsidR="003027CD" w:rsidRPr="003027CD">
        <w:rPr>
          <w:rFonts w:ascii="微軟正黑體" w:eastAsia="微軟正黑體" w:hAnsi="微軟正黑體" w:cs="新細明體" w:hint="eastAsia"/>
        </w:rPr>
        <w:t>，就讀中三，他們剛剛開始拍拖。我們一起給他們的相處一點建議吧！</w:t>
      </w:r>
    </w:p>
    <w:p w14:paraId="331B4EB7" w14:textId="16CB498F" w:rsidR="00A77A06" w:rsidRPr="002C16BB" w:rsidRDefault="00A77A06" w:rsidP="00C863A9">
      <w:pPr>
        <w:pStyle w:val="ac"/>
        <w:numPr>
          <w:ilvl w:val="0"/>
          <w:numId w:val="46"/>
        </w:numPr>
        <w:snapToGrid w:val="0"/>
        <w:spacing w:line="276" w:lineRule="auto"/>
        <w:ind w:left="482" w:hanging="482"/>
        <w:contextualSpacing w:val="0"/>
        <w:jc w:val="both"/>
        <w:rPr>
          <w:rFonts w:asciiTheme="minorEastAsia" w:eastAsiaTheme="minorEastAsia" w:hAnsiTheme="minorEastAsia" w:cs="新細明體"/>
        </w:rPr>
      </w:pPr>
      <w:r w:rsidRPr="002C16BB">
        <w:rPr>
          <w:rFonts w:asciiTheme="minorEastAsia" w:eastAsiaTheme="minorEastAsia" w:hAnsiTheme="minorEastAsia" w:cs="新細明體" w:hint="eastAsia"/>
        </w:rPr>
        <w:t>你會建議</w:t>
      </w:r>
      <w:r w:rsidR="00190D10" w:rsidRPr="002C16BB">
        <w:rPr>
          <w:rFonts w:asciiTheme="minorEastAsia" w:eastAsiaTheme="minorEastAsia" w:hAnsiTheme="minorEastAsia" w:cs="新細明體" w:hint="eastAsia"/>
        </w:rPr>
        <w:t>守禮和芷晴</w:t>
      </w:r>
      <w:r w:rsidR="00325ED1" w:rsidRPr="002C16BB">
        <w:rPr>
          <w:rFonts w:asciiTheme="minorEastAsia" w:eastAsiaTheme="minorEastAsia" w:hAnsiTheme="minorEastAsia" w:cs="新細明體" w:hint="eastAsia"/>
        </w:rPr>
        <w:t>約會時</w:t>
      </w:r>
      <w:r w:rsidRPr="002C16BB">
        <w:rPr>
          <w:rFonts w:asciiTheme="minorEastAsia" w:eastAsiaTheme="minorEastAsia" w:hAnsiTheme="minorEastAsia" w:cs="新細明體" w:hint="eastAsia"/>
        </w:rPr>
        <w:t>如何避免</w:t>
      </w:r>
      <w:r w:rsidR="00736750" w:rsidRPr="002C16BB">
        <w:rPr>
          <w:rFonts w:asciiTheme="minorEastAsia" w:eastAsiaTheme="minorEastAsia" w:hAnsiTheme="minorEastAsia" w:cs="新細明體" w:hint="eastAsia"/>
        </w:rPr>
        <w:t>引起</w:t>
      </w:r>
      <w:r w:rsidRPr="002C16BB">
        <w:rPr>
          <w:rFonts w:asciiTheme="minorEastAsia" w:eastAsiaTheme="minorEastAsia" w:hAnsiTheme="minorEastAsia" w:cs="新細明體" w:hint="eastAsia"/>
        </w:rPr>
        <w:t>感官刺激</w:t>
      </w:r>
      <w:r w:rsidR="00736750" w:rsidRPr="002C16BB">
        <w:rPr>
          <w:rFonts w:asciiTheme="minorEastAsia" w:eastAsiaTheme="minorEastAsia" w:hAnsiTheme="minorEastAsia" w:cs="新細明體" w:hint="eastAsia"/>
        </w:rPr>
        <w:t>而造成性衝動</w:t>
      </w:r>
      <w:r w:rsidRPr="002C16BB">
        <w:rPr>
          <w:rFonts w:asciiTheme="minorEastAsia" w:eastAsiaTheme="minorEastAsia" w:hAnsiTheme="minorEastAsia" w:cs="新細明體" w:hint="eastAsia"/>
        </w:rPr>
        <w:t>呢？</w:t>
      </w:r>
    </w:p>
    <w:tbl>
      <w:tblPr>
        <w:tblStyle w:val="a3"/>
        <w:tblW w:w="0" w:type="auto"/>
        <w:tblInd w:w="48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630"/>
      </w:tblGrid>
      <w:tr w:rsidR="002C16BB" w:rsidRPr="007078D7" w14:paraId="02E39CED" w14:textId="77777777" w:rsidTr="002C16BB">
        <w:tc>
          <w:tcPr>
            <w:tcW w:w="7630" w:type="dxa"/>
          </w:tcPr>
          <w:p w14:paraId="0146597C" w14:textId="0F3D34E5" w:rsidR="002C16BB" w:rsidRPr="002C16BB" w:rsidRDefault="002C16BB" w:rsidP="00C863A9">
            <w:pPr>
              <w:pStyle w:val="ac"/>
              <w:numPr>
                <w:ilvl w:val="0"/>
                <w:numId w:val="47"/>
              </w:numPr>
              <w:snapToGrid w:val="0"/>
              <w:spacing w:line="360" w:lineRule="auto"/>
              <w:contextualSpacing w:val="0"/>
              <w:rPr>
                <w:rFonts w:asciiTheme="minorEastAsia" w:eastAsiaTheme="minorEastAsia" w:hAnsiTheme="minorEastAsia"/>
                <w:i/>
                <w:color w:val="FF0000"/>
              </w:rPr>
            </w:pPr>
            <w:r w:rsidRPr="002C16BB">
              <w:rPr>
                <w:rFonts w:asciiTheme="minorEastAsia" w:eastAsiaTheme="minorEastAsia" w:hAnsiTheme="minorEastAsia" w:hint="eastAsia"/>
                <w:bCs/>
                <w:i/>
                <w:color w:val="FF0000"/>
                <w:lang w:val="en-US"/>
              </w:rPr>
              <w:t>儘量穿著得宜，展現健康形象，避免性感衣著而</w:t>
            </w:r>
            <w:r w:rsidRPr="002C16BB">
              <w:rPr>
                <w:rFonts w:asciiTheme="minorEastAsia" w:eastAsiaTheme="minorEastAsia" w:hAnsiTheme="minorEastAsia" w:hint="eastAsia"/>
                <w:i/>
                <w:color w:val="FF0000"/>
              </w:rPr>
              <w:t>刺激視覺。</w:t>
            </w:r>
          </w:p>
        </w:tc>
      </w:tr>
      <w:tr w:rsidR="002C16BB" w:rsidRPr="007078D7" w14:paraId="589DE575" w14:textId="77777777" w:rsidTr="002C16BB">
        <w:tc>
          <w:tcPr>
            <w:tcW w:w="7630" w:type="dxa"/>
          </w:tcPr>
          <w:p w14:paraId="7107F062" w14:textId="2261FF8E" w:rsidR="002C16BB" w:rsidRPr="002C16BB" w:rsidRDefault="002C16BB" w:rsidP="002C16BB">
            <w:pPr>
              <w:pStyle w:val="ac"/>
              <w:snapToGrid w:val="0"/>
              <w:spacing w:line="360" w:lineRule="auto"/>
              <w:ind w:left="480"/>
              <w:contextualSpacing w:val="0"/>
              <w:rPr>
                <w:rFonts w:asciiTheme="minorEastAsia" w:eastAsiaTheme="minorEastAsia" w:hAnsiTheme="minorEastAsia"/>
                <w:i/>
                <w:iCs/>
                <w:color w:val="FF0000"/>
              </w:rPr>
            </w:pPr>
          </w:p>
        </w:tc>
      </w:tr>
      <w:tr w:rsidR="002C16BB" w:rsidRPr="007078D7" w14:paraId="7B098DFF" w14:textId="77777777" w:rsidTr="002C16BB">
        <w:trPr>
          <w:trHeight w:val="20"/>
        </w:trPr>
        <w:tc>
          <w:tcPr>
            <w:tcW w:w="7630" w:type="dxa"/>
          </w:tcPr>
          <w:p w14:paraId="3C78A2C7" w14:textId="2495B2BE" w:rsidR="002C16BB" w:rsidRPr="002C16BB" w:rsidRDefault="002C16BB" w:rsidP="00C863A9">
            <w:pPr>
              <w:pStyle w:val="ac"/>
              <w:numPr>
                <w:ilvl w:val="0"/>
                <w:numId w:val="47"/>
              </w:numPr>
              <w:snapToGrid w:val="0"/>
              <w:spacing w:line="360" w:lineRule="auto"/>
              <w:contextualSpacing w:val="0"/>
              <w:rPr>
                <w:rFonts w:asciiTheme="minorEastAsia" w:eastAsiaTheme="minorEastAsia" w:hAnsiTheme="minorEastAsia" w:cs="新細明體"/>
                <w:i/>
                <w:iCs/>
                <w:color w:val="FF0000"/>
              </w:rPr>
            </w:pPr>
            <w:r w:rsidRPr="002C16BB">
              <w:rPr>
                <w:rFonts w:asciiTheme="minorEastAsia" w:eastAsiaTheme="minorEastAsia" w:hAnsiTheme="minorEastAsia" w:hint="eastAsia"/>
                <w:bCs/>
                <w:i/>
                <w:color w:val="FF0000"/>
                <w:lang w:val="en-US"/>
              </w:rPr>
              <w:t>避免過度的身體親密接觸，例如撫摸，接吻，避免</w:t>
            </w:r>
            <w:r w:rsidRPr="002C16BB">
              <w:rPr>
                <w:rFonts w:asciiTheme="minorEastAsia" w:eastAsiaTheme="minorEastAsia" w:hAnsiTheme="minorEastAsia" w:hint="eastAsia"/>
                <w:i/>
                <w:color w:val="FF0000"/>
              </w:rPr>
              <w:t>刺激</w:t>
            </w:r>
            <w:r w:rsidRPr="002C16BB">
              <w:rPr>
                <w:rFonts w:asciiTheme="minorEastAsia" w:eastAsiaTheme="minorEastAsia" w:hAnsiTheme="minorEastAsia" w:hint="eastAsia"/>
                <w:bCs/>
                <w:i/>
                <w:color w:val="FF0000"/>
                <w:lang w:val="en-US"/>
              </w:rPr>
              <w:t>觸覺。</w:t>
            </w:r>
          </w:p>
        </w:tc>
      </w:tr>
      <w:tr w:rsidR="002C16BB" w:rsidRPr="007078D7" w14:paraId="70956629" w14:textId="77777777" w:rsidTr="002C16BB">
        <w:tc>
          <w:tcPr>
            <w:tcW w:w="7630" w:type="dxa"/>
          </w:tcPr>
          <w:p w14:paraId="38996A72" w14:textId="68876A9E" w:rsidR="002C16BB" w:rsidRPr="002C16BB" w:rsidRDefault="002C16BB" w:rsidP="002C16BB">
            <w:pPr>
              <w:snapToGrid w:val="0"/>
              <w:spacing w:line="360" w:lineRule="auto"/>
              <w:rPr>
                <w:rFonts w:asciiTheme="minorEastAsia" w:eastAsiaTheme="minorEastAsia" w:hAnsiTheme="minorEastAsia"/>
                <w:i/>
                <w:iCs/>
                <w:color w:val="FF0000"/>
              </w:rPr>
            </w:pPr>
            <w:r w:rsidRPr="002C16BB">
              <w:rPr>
                <w:rFonts w:asciiTheme="minorEastAsia" w:eastAsiaTheme="minorEastAsia" w:hAnsiTheme="minorEastAsia"/>
                <w:bCs/>
                <w:i/>
                <w:color w:val="FF0000"/>
                <w:lang w:val="en-US"/>
              </w:rPr>
              <w:t>(</w:t>
            </w:r>
            <w:r w:rsidRPr="002C16BB">
              <w:rPr>
                <w:rFonts w:asciiTheme="minorEastAsia" w:eastAsiaTheme="minorEastAsia" w:hAnsiTheme="minorEastAsia" w:hint="eastAsia"/>
                <w:bCs/>
                <w:i/>
                <w:color w:val="FF0000"/>
                <w:lang w:val="en-US"/>
              </w:rPr>
              <w:t>其他合理的</w:t>
            </w:r>
            <w:r w:rsidRPr="002C16BB">
              <w:rPr>
                <w:rFonts w:asciiTheme="minorEastAsia" w:eastAsiaTheme="minorEastAsia" w:hAnsiTheme="minorEastAsia" w:cs="新細明體" w:hint="eastAsia"/>
                <w:i/>
                <w:color w:val="FF0000"/>
              </w:rPr>
              <w:t>建議亦可</w:t>
            </w:r>
            <w:r w:rsidRPr="002C16BB">
              <w:rPr>
                <w:rFonts w:asciiTheme="minorEastAsia" w:eastAsiaTheme="minorEastAsia" w:hAnsiTheme="minorEastAsia" w:cs="新細明體"/>
                <w:i/>
                <w:color w:val="FF0000"/>
              </w:rPr>
              <w:t>)</w:t>
            </w:r>
          </w:p>
        </w:tc>
      </w:tr>
      <w:tr w:rsidR="002C16BB" w:rsidRPr="007078D7" w14:paraId="13913E3E" w14:textId="77777777" w:rsidTr="002C16BB">
        <w:tc>
          <w:tcPr>
            <w:tcW w:w="7630" w:type="dxa"/>
          </w:tcPr>
          <w:p w14:paraId="2E7D2F6D" w14:textId="09DCDCD1" w:rsidR="002C16BB" w:rsidRPr="002C16BB" w:rsidRDefault="002C16BB" w:rsidP="002C16BB">
            <w:pPr>
              <w:snapToGrid w:val="0"/>
              <w:spacing w:line="360" w:lineRule="auto"/>
              <w:rPr>
                <w:rFonts w:asciiTheme="minorEastAsia" w:eastAsiaTheme="minorEastAsia" w:hAnsiTheme="minorEastAsia"/>
                <w:i/>
                <w:iCs/>
                <w:color w:val="FF0000"/>
              </w:rPr>
            </w:pPr>
          </w:p>
        </w:tc>
      </w:tr>
    </w:tbl>
    <w:p w14:paraId="5DD3F951" w14:textId="791B44BD" w:rsidR="00A77A06" w:rsidRPr="00FA7E5B" w:rsidRDefault="00A77A06" w:rsidP="00FA7E5B">
      <w:pPr>
        <w:rPr>
          <w:rFonts w:eastAsia="微軟正黑體"/>
          <w:bCs/>
          <w:color w:val="FF0000"/>
          <w:lang w:val="en-US"/>
        </w:rPr>
      </w:pPr>
    </w:p>
    <w:p w14:paraId="0CC91EC7" w14:textId="1256B8F6" w:rsidR="003C302E" w:rsidRDefault="00D324AE" w:rsidP="00C863A9">
      <w:pPr>
        <w:pStyle w:val="ac"/>
        <w:numPr>
          <w:ilvl w:val="0"/>
          <w:numId w:val="46"/>
        </w:numPr>
        <w:rPr>
          <w:rFonts w:ascii="微軟正黑體" w:eastAsia="微軟正黑體" w:hAnsi="微軟正黑體"/>
        </w:rPr>
      </w:pPr>
      <w:r w:rsidRPr="00190D10">
        <w:rPr>
          <w:rFonts w:ascii="微軟正黑體" w:eastAsia="微軟正黑體" w:hAnsi="微軟正黑體" w:cs="新細明體" w:hint="eastAsia"/>
        </w:rPr>
        <w:t>你會建議守禮和芷晴到何處約會？</w:t>
      </w:r>
      <w:r w:rsidR="00DB4A0C" w:rsidRPr="00190D10">
        <w:rPr>
          <w:rFonts w:ascii="微軟正黑體" w:eastAsia="微軟正黑體" w:hAnsi="微軟正黑體" w:cs="新細明體" w:hint="eastAsia"/>
        </w:rPr>
        <w:t>為甚麼？</w:t>
      </w:r>
      <w:r w:rsidRPr="00190D10">
        <w:rPr>
          <w:rFonts w:ascii="微軟正黑體" w:eastAsia="微軟正黑體" w:hAnsi="微軟正黑體"/>
        </w:rPr>
        <w:t>(</w:t>
      </w:r>
      <w:r w:rsidR="007D7A10" w:rsidRPr="00190D10">
        <w:rPr>
          <w:rFonts w:ascii="微軟正黑體" w:eastAsia="微軟正黑體" w:hAnsi="微軟正黑體" w:cs="新細明體" w:hint="eastAsia"/>
        </w:rPr>
        <w:t>可</w:t>
      </w:r>
      <w:r w:rsidR="00190D10" w:rsidRPr="00190D10">
        <w:rPr>
          <w:rFonts w:ascii="微軟正黑體" w:eastAsia="微軟正黑體" w:hAnsi="微軟正黑體" w:cs="新細明體" w:hint="eastAsia"/>
          <w:lang w:eastAsia="zh-HK"/>
        </w:rPr>
        <w:t>選多於一個</w:t>
      </w:r>
      <w:r w:rsidRPr="00190D10">
        <w:rPr>
          <w:rFonts w:ascii="微軟正黑體" w:eastAsia="微軟正黑體" w:hAnsi="微軟正黑體" w:cs="新細明體" w:hint="eastAsia"/>
        </w:rPr>
        <w:t>地點</w:t>
      </w:r>
      <w:r w:rsidRPr="00190D10">
        <w:rPr>
          <w:rFonts w:ascii="微軟正黑體" w:eastAsia="微軟正黑體" w:hAnsi="微軟正黑體"/>
        </w:rPr>
        <w:t>)</w:t>
      </w:r>
    </w:p>
    <w:tbl>
      <w:tblPr>
        <w:tblStyle w:val="a3"/>
        <w:tblW w:w="0" w:type="auto"/>
        <w:tblInd w:w="48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820"/>
      </w:tblGrid>
      <w:tr w:rsidR="002C16BB" w:rsidRPr="007078D7" w14:paraId="79A65EDE" w14:textId="77777777" w:rsidTr="002C16BB">
        <w:tc>
          <w:tcPr>
            <w:tcW w:w="8110" w:type="dxa"/>
          </w:tcPr>
          <w:p w14:paraId="37F62997" w14:textId="575ABA5F" w:rsidR="002C16BB" w:rsidRPr="00864C72" w:rsidRDefault="002C16BB" w:rsidP="00CE42E5">
            <w:pPr>
              <w:spacing w:line="360" w:lineRule="auto"/>
              <w:rPr>
                <w:rFonts w:eastAsiaTheme="minorEastAsia"/>
                <w:color w:val="FF0000"/>
              </w:rPr>
            </w:pPr>
            <w:r>
              <w:rPr>
                <w:rFonts w:eastAsiaTheme="minorEastAsia" w:hint="eastAsia"/>
                <w:color w:val="FF0000"/>
              </w:rPr>
              <w:sym w:font="Wingdings 2" w:char="F052"/>
            </w:r>
            <w:r>
              <w:rPr>
                <w:rFonts w:eastAsiaTheme="minorEastAsia"/>
                <w:color w:val="FF0000"/>
              </w:rPr>
              <w:t xml:space="preserve"> </w:t>
            </w:r>
            <w:r w:rsidRPr="00AA718B">
              <w:rPr>
                <w:rFonts w:asciiTheme="minorEastAsia" w:eastAsiaTheme="minorEastAsia" w:hAnsiTheme="minorEastAsia" w:hint="eastAsia"/>
                <w:color w:val="FF0000"/>
              </w:rPr>
              <w:t>鬧市</w:t>
            </w:r>
            <w:r w:rsidRPr="00864C72">
              <w:rPr>
                <w:rFonts w:eastAsiaTheme="minorEastAsia"/>
                <w:color w:val="000000" w:themeColor="text1"/>
              </w:rPr>
              <w:tab/>
            </w:r>
            <w:r>
              <w:rPr>
                <w:rFonts w:eastAsiaTheme="minorEastAsia"/>
                <w:color w:val="FF0000"/>
              </w:rPr>
              <w:tab/>
            </w:r>
            <w:r>
              <w:rPr>
                <w:rFonts w:eastAsiaTheme="minorEastAsia"/>
                <w:color w:val="FF0000"/>
              </w:rPr>
              <w:tab/>
            </w:r>
            <w:r>
              <w:rPr>
                <w:rFonts w:eastAsiaTheme="minorEastAsia" w:hint="eastAsia"/>
                <w:color w:val="FF0000"/>
              </w:rPr>
              <w:sym w:font="Wingdings 2" w:char="F052"/>
            </w:r>
            <w:r>
              <w:rPr>
                <w:rFonts w:eastAsiaTheme="minorEastAsia"/>
                <w:color w:val="FF0000"/>
              </w:rPr>
              <w:t xml:space="preserve"> </w:t>
            </w:r>
            <w:r w:rsidRPr="00AA718B">
              <w:rPr>
                <w:rFonts w:asciiTheme="minorEastAsia" w:eastAsiaTheme="minorEastAsia" w:hAnsiTheme="minorEastAsia" w:hint="eastAsia"/>
                <w:color w:val="FF0000"/>
              </w:rPr>
              <w:t>快餐店</w:t>
            </w:r>
            <w:r>
              <w:rPr>
                <w:rFonts w:eastAsia="新細明體"/>
                <w:color w:val="FF0000"/>
                <w:lang w:val="en-GB"/>
              </w:rPr>
              <w:tab/>
            </w:r>
          </w:p>
        </w:tc>
      </w:tr>
      <w:tr w:rsidR="002C16BB" w:rsidRPr="007078D7" w14:paraId="50E38CE9" w14:textId="77777777" w:rsidTr="002C16BB">
        <w:tc>
          <w:tcPr>
            <w:tcW w:w="8110" w:type="dxa"/>
          </w:tcPr>
          <w:p w14:paraId="7E9262C1" w14:textId="6FD2F63B" w:rsidR="002C16BB" w:rsidRPr="00864C72" w:rsidRDefault="002C16BB" w:rsidP="00CE42E5">
            <w:pPr>
              <w:spacing w:line="360" w:lineRule="auto"/>
              <w:rPr>
                <w:rFonts w:eastAsiaTheme="minorEastAsia"/>
                <w:iCs/>
                <w:color w:val="FF0000"/>
              </w:rPr>
            </w:pPr>
            <w:r w:rsidRPr="00864C72">
              <w:rPr>
                <w:rFonts w:eastAsiaTheme="minorEastAsia"/>
                <w:iCs/>
                <w:color w:val="000000" w:themeColor="text1"/>
              </w:rPr>
              <w:sym w:font="Wingdings 2" w:char="F0A3"/>
            </w:r>
            <w:r>
              <w:rPr>
                <w:rFonts w:eastAsiaTheme="minorEastAsia"/>
                <w:iCs/>
                <w:color w:val="000000" w:themeColor="text1"/>
              </w:rPr>
              <w:t xml:space="preserve"> </w:t>
            </w:r>
            <w:r w:rsidRPr="00AA718B">
              <w:rPr>
                <w:rFonts w:asciiTheme="minorEastAsia" w:eastAsiaTheme="minorEastAsia" w:hAnsiTheme="minorEastAsia" w:hint="eastAsia"/>
              </w:rPr>
              <w:t>漆黑寂靜的公園</w:t>
            </w:r>
            <w:r w:rsidRPr="00864C72">
              <w:rPr>
                <w:rFonts w:eastAsia="新細明體"/>
                <w:color w:val="000000" w:themeColor="text1"/>
                <w:lang w:val="en-GB"/>
              </w:rPr>
              <w:tab/>
            </w:r>
            <w:r>
              <w:rPr>
                <w:rFonts w:eastAsia="新細明體"/>
                <w:color w:val="000000" w:themeColor="text1"/>
                <w:lang w:val="en-GB"/>
              </w:rPr>
              <w:tab/>
            </w:r>
            <w:r w:rsidRPr="00864C72">
              <w:rPr>
                <w:rFonts w:eastAsiaTheme="minorEastAsia"/>
                <w:iCs/>
                <w:color w:val="000000" w:themeColor="text1"/>
              </w:rPr>
              <w:sym w:font="Wingdings 2" w:char="F0A3"/>
            </w:r>
            <w:r w:rsidRPr="00AA718B">
              <w:rPr>
                <w:rFonts w:asciiTheme="minorEastAsia" w:eastAsiaTheme="minorEastAsia" w:hAnsiTheme="minorEastAsia" w:hint="eastAsia"/>
              </w:rPr>
              <w:t>二人獨處的房間</w:t>
            </w:r>
          </w:p>
        </w:tc>
      </w:tr>
      <w:tr w:rsidR="002C16BB" w:rsidRPr="007078D7" w14:paraId="064915B9" w14:textId="77777777" w:rsidTr="002C16BB">
        <w:tc>
          <w:tcPr>
            <w:tcW w:w="8110" w:type="dxa"/>
          </w:tcPr>
          <w:p w14:paraId="44A197CB" w14:textId="48999F62" w:rsidR="002C16BB" w:rsidRPr="00864C72" w:rsidRDefault="00BC225C" w:rsidP="00CE42E5">
            <w:pPr>
              <w:spacing w:line="360" w:lineRule="auto"/>
              <w:rPr>
                <w:rFonts w:asciiTheme="minorEastAsia" w:eastAsiaTheme="minorEastAsia" w:hAnsiTheme="minorEastAsia" w:cs="新細明體"/>
                <w:i/>
                <w:iCs/>
                <w:color w:val="FF0000"/>
              </w:rPr>
            </w:pPr>
            <w:r w:rsidRPr="00AA718B">
              <w:rPr>
                <w:rFonts w:asciiTheme="minorEastAsia" w:eastAsiaTheme="minorEastAsia" w:hAnsiTheme="minorEastAsia" w:hint="eastAsia"/>
                <w:i/>
                <w:color w:val="FF0000"/>
                <w:lang w:eastAsia="zh-HK"/>
              </w:rPr>
              <w:t>原因是</w:t>
            </w:r>
            <w:r w:rsidRPr="00AA718B">
              <w:rPr>
                <w:rFonts w:asciiTheme="minorEastAsia" w:eastAsiaTheme="minorEastAsia" w:hAnsiTheme="minorEastAsia" w:hint="eastAsia"/>
                <w:i/>
                <w:color w:val="FF0000"/>
              </w:rPr>
              <w:t>：</w:t>
            </w:r>
          </w:p>
        </w:tc>
      </w:tr>
      <w:tr w:rsidR="002C16BB" w:rsidRPr="007078D7" w14:paraId="0A55E681" w14:textId="77777777" w:rsidTr="002C16BB">
        <w:tc>
          <w:tcPr>
            <w:tcW w:w="8110" w:type="dxa"/>
          </w:tcPr>
          <w:p w14:paraId="3CD31EEB" w14:textId="46F38688" w:rsidR="002C16BB" w:rsidRPr="00864C72" w:rsidRDefault="00BC225C" w:rsidP="00CE42E5">
            <w:pPr>
              <w:spacing w:line="360" w:lineRule="auto"/>
              <w:rPr>
                <w:rFonts w:eastAsiaTheme="minorEastAsia"/>
                <w:i/>
                <w:iCs/>
                <w:color w:val="FF0000"/>
              </w:rPr>
            </w:pPr>
            <w:r w:rsidRPr="00AA718B">
              <w:rPr>
                <w:rFonts w:asciiTheme="minorEastAsia" w:eastAsiaTheme="minorEastAsia" w:hAnsiTheme="minorEastAsia" w:hint="eastAsia"/>
                <w:bCs/>
                <w:i/>
                <w:color w:val="FF0000"/>
                <w:lang w:val="en-US"/>
              </w:rPr>
              <w:t>在幽靜地方，例如在房間單獨共處，容易發生過分親密的身體接觸，</w:t>
            </w:r>
          </w:p>
        </w:tc>
      </w:tr>
      <w:tr w:rsidR="002C16BB" w:rsidRPr="007078D7" w14:paraId="5ACA46A7" w14:textId="77777777" w:rsidTr="002C16BB">
        <w:tc>
          <w:tcPr>
            <w:tcW w:w="8110" w:type="dxa"/>
          </w:tcPr>
          <w:p w14:paraId="1C78A122" w14:textId="67F0F265" w:rsidR="002C16BB" w:rsidRPr="007078D7" w:rsidRDefault="00BC225C" w:rsidP="00CE42E5">
            <w:pPr>
              <w:pStyle w:val="ac"/>
              <w:spacing w:line="360" w:lineRule="auto"/>
              <w:ind w:left="0"/>
              <w:rPr>
                <w:rFonts w:eastAsiaTheme="minorEastAsia"/>
                <w:i/>
                <w:iCs/>
                <w:color w:val="FF0000"/>
              </w:rPr>
            </w:pPr>
            <w:r w:rsidRPr="00AA718B">
              <w:rPr>
                <w:rFonts w:asciiTheme="minorEastAsia" w:eastAsiaTheme="minorEastAsia" w:hAnsiTheme="minorEastAsia" w:hint="eastAsia"/>
                <w:bCs/>
                <w:i/>
                <w:color w:val="FF0000"/>
                <w:lang w:val="en-US"/>
              </w:rPr>
              <w:t>引起青少年的性慾，甚至進而發生性行為。</w:t>
            </w:r>
          </w:p>
        </w:tc>
      </w:tr>
      <w:tr w:rsidR="002C16BB" w:rsidRPr="007078D7" w14:paraId="729E407F" w14:textId="77777777" w:rsidTr="002C16BB">
        <w:tc>
          <w:tcPr>
            <w:tcW w:w="8110" w:type="dxa"/>
          </w:tcPr>
          <w:p w14:paraId="1D056271" w14:textId="77777777" w:rsidR="002C16BB" w:rsidRPr="00864C72" w:rsidRDefault="002C16BB" w:rsidP="00CE42E5">
            <w:pPr>
              <w:spacing w:line="360" w:lineRule="auto"/>
              <w:rPr>
                <w:rFonts w:eastAsia="新細明體"/>
                <w:i/>
                <w:color w:val="FF0000"/>
                <w:lang w:val="en-GB"/>
              </w:rPr>
            </w:pPr>
          </w:p>
        </w:tc>
      </w:tr>
      <w:tr w:rsidR="002C16BB" w:rsidRPr="007078D7" w14:paraId="470EAA26" w14:textId="77777777" w:rsidTr="002C16BB">
        <w:tc>
          <w:tcPr>
            <w:tcW w:w="8110" w:type="dxa"/>
          </w:tcPr>
          <w:p w14:paraId="3C1D31DC" w14:textId="77777777" w:rsidR="002C16BB" w:rsidRPr="00864C72" w:rsidRDefault="002C16BB" w:rsidP="00CE42E5">
            <w:pPr>
              <w:spacing w:line="360" w:lineRule="auto"/>
              <w:rPr>
                <w:rFonts w:eastAsia="新細明體"/>
                <w:i/>
                <w:color w:val="FF0000"/>
                <w:lang w:val="en-GB"/>
              </w:rPr>
            </w:pPr>
          </w:p>
        </w:tc>
      </w:tr>
    </w:tbl>
    <w:p w14:paraId="43BFBCF6" w14:textId="4003DFC8" w:rsidR="0000765B" w:rsidRDefault="0000765B" w:rsidP="00FA7E5B">
      <w:pPr>
        <w:rPr>
          <w:rFonts w:ascii="微軟正黑體" w:eastAsia="微軟正黑體" w:hAnsi="微軟正黑體"/>
        </w:rPr>
      </w:pPr>
    </w:p>
    <w:p w14:paraId="1105E176" w14:textId="537FF9CD" w:rsidR="00FC005D" w:rsidRDefault="0034257A">
      <w:pPr>
        <w:rPr>
          <w:rFonts w:eastAsia="微軟正黑體"/>
          <w:b/>
          <w:sz w:val="28"/>
          <w:szCs w:val="28"/>
          <w:lang w:eastAsia="zh-HK"/>
        </w:rPr>
      </w:pPr>
      <w:r>
        <w:rPr>
          <w:rFonts w:eastAsiaTheme="minorEastAsia"/>
          <w:noProof/>
          <w:lang w:val="en-US" w:eastAsia="zh-CN"/>
        </w:rPr>
        <w:lastRenderedPageBreak/>
        <mc:AlternateContent>
          <mc:Choice Requires="wps">
            <w:drawing>
              <wp:anchor distT="0" distB="0" distL="114300" distR="114300" simplePos="0" relativeHeight="251927666" behindDoc="0" locked="0" layoutInCell="1" allowOverlap="1" wp14:anchorId="1D1AE827" wp14:editId="56AB5E22">
                <wp:simplePos x="0" y="0"/>
                <wp:positionH relativeFrom="column">
                  <wp:posOffset>3968115</wp:posOffset>
                </wp:positionH>
                <wp:positionV relativeFrom="paragraph">
                  <wp:posOffset>807720</wp:posOffset>
                </wp:positionV>
                <wp:extent cx="768985" cy="335280"/>
                <wp:effectExtent l="0" t="0" r="0" b="7620"/>
                <wp:wrapNone/>
                <wp:docPr id="626" name="文字方塊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985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0A34C1" w14:textId="26C830CF" w:rsidR="00E87004" w:rsidRDefault="00E87004">
                            <w:r>
                              <w:rPr>
                                <w:rFonts w:ascii="新細明體" w:eastAsia="新細明體" w:hAnsi="新細明體" w:cs="新細明體" w:hint="eastAsia"/>
                              </w:rPr>
                              <w:t>附錄</w:t>
                            </w:r>
                            <w:r w:rsidRPr="00DE6D1F">
                              <w:rPr>
                                <w:rFonts w:ascii="新細明體" w:eastAsia="新細明體" w:hAnsi="新細明體" w:cs="新細明體" w:hint="eastAsia"/>
                              </w:rPr>
                              <w:t>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AE827" id="文字方塊 626" o:spid="_x0000_s1035" type="#_x0000_t202" style="position:absolute;margin-left:312.45pt;margin-top:63.6pt;width:60.55pt;height:26.4pt;z-index:2519276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" fillcolor="white [3201]" stroked="f" strokeweight=".5pt">
                <v:textbox>
                  <w:txbxContent>
                    <w:p w14:paraId="160A34C1" w14:textId="26C830CF" w:rsidR="00E87004" w:rsidRDefault="00E87004">
                      <w:r>
                        <w:rPr>
                          <w:rFonts w:ascii="新細明體" w:eastAsia="新細明體" w:hAnsi="新細明體" w:cs="新細明體" w:hint="eastAsia"/>
                        </w:rPr>
                        <w:t>附錄</w:t>
                      </w:r>
                      <w:r w:rsidRPr="00DE6D1F">
                        <w:rPr>
                          <w:rFonts w:ascii="新細明體" w:eastAsia="新細明體" w:hAnsi="新細明體" w:cs="新細明體" w:hint="eastAsia"/>
                        </w:rPr>
                        <w:t>二</w:t>
                      </w:r>
                    </w:p>
                  </w:txbxContent>
                </v:textbox>
              </v:shape>
            </w:pict>
          </mc:Fallback>
        </mc:AlternateContent>
      </w:r>
      <w:r w:rsidRPr="00501EA6">
        <w:rPr>
          <w:rFonts w:eastAsiaTheme="minorEastAsia"/>
          <w:noProof/>
          <w:lang w:val="en-US" w:eastAsia="zh-CN"/>
        </w:rPr>
        <w:drawing>
          <wp:anchor distT="0" distB="0" distL="114300" distR="114300" simplePos="0" relativeHeight="251783282" behindDoc="1" locked="0" layoutInCell="1" allowOverlap="1" wp14:anchorId="33BE6F1A" wp14:editId="31E779DA">
            <wp:simplePos x="0" y="0"/>
            <wp:positionH relativeFrom="margin">
              <wp:posOffset>-360045</wp:posOffset>
            </wp:positionH>
            <wp:positionV relativeFrom="paragraph">
              <wp:posOffset>0</wp:posOffset>
            </wp:positionV>
            <wp:extent cx="6164580" cy="8783320"/>
            <wp:effectExtent l="0" t="0" r="7620" b="0"/>
            <wp:wrapNone/>
            <wp:docPr id="258" name="圖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1" b="6332"/>
                    <a:stretch/>
                  </pic:blipFill>
                  <pic:spPr bwMode="auto">
                    <a:xfrm>
                      <a:off x="0" y="0"/>
                      <a:ext cx="6164580" cy="878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005D">
        <w:rPr>
          <w:rFonts w:eastAsia="微軟正黑體"/>
          <w:b/>
          <w:noProof/>
          <w:sz w:val="28"/>
          <w:szCs w:val="28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785330" behindDoc="0" locked="0" layoutInCell="1" allowOverlap="1" wp14:anchorId="36F699E4" wp14:editId="62CF6B2C">
                <wp:simplePos x="0" y="0"/>
                <wp:positionH relativeFrom="margin">
                  <wp:align>right</wp:align>
                </wp:positionH>
                <wp:positionV relativeFrom="paragraph">
                  <wp:posOffset>876300</wp:posOffset>
                </wp:positionV>
                <wp:extent cx="4838700" cy="6842760"/>
                <wp:effectExtent l="0" t="0" r="0" b="0"/>
                <wp:wrapSquare wrapText="bothSides"/>
                <wp:docPr id="26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684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51D57" w14:textId="1979685A" w:rsidR="00E87004" w:rsidRPr="0034257A" w:rsidRDefault="00E87004" w:rsidP="0034257A">
                            <w:pPr>
                              <w:keepNext/>
                              <w:snapToGrid w:val="0"/>
                              <w:spacing w:line="276" w:lineRule="auto"/>
                              <w:ind w:firstLine="426"/>
                              <w:rPr>
                                <w:rFonts w:eastAsia="微軟正黑體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微軟正黑體" w:hint="eastAsia"/>
                                <w:b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34257A">
                              <w:rPr>
                                <w:rFonts w:eastAsia="微軟正黑體" w:hint="eastAsia"/>
                                <w:b/>
                                <w:sz w:val="28"/>
                                <w:szCs w:val="28"/>
                              </w:rPr>
                              <w:t>知多一點點</w:t>
                            </w:r>
                            <w:r>
                              <w:rPr>
                                <w:rFonts w:eastAsia="微軟正黑體"/>
                                <w:b/>
                                <w:sz w:val="28"/>
                                <w:szCs w:val="28"/>
                                <w:lang w:val="en-US"/>
                              </w:rPr>
                              <w:t>：</w:t>
                            </w:r>
                            <w:r w:rsidRPr="0034257A">
                              <w:rPr>
                                <w:rFonts w:eastAsia="微軟正黑體"/>
                                <w:b/>
                                <w:sz w:val="28"/>
                                <w:szCs w:val="28"/>
                              </w:rPr>
                              <w:t>性衝動</w:t>
                            </w:r>
                            <w:r w:rsidRPr="0034257A">
                              <w:rPr>
                                <w:rFonts w:eastAsia="微軟正黑體"/>
                                <w:b/>
                                <w:sz w:val="28"/>
                                <w:szCs w:val="28"/>
                                <w:lang w:val="x-none"/>
                              </w:rPr>
                              <w:t>與自慰</w:t>
                            </w:r>
                          </w:p>
                          <w:p w14:paraId="2DB3572B" w14:textId="0B396A11" w:rsidR="00E87004" w:rsidRPr="00B83233" w:rsidRDefault="00E87004" w:rsidP="00FC005D">
                            <w:pPr>
                              <w:pStyle w:val="ReadingInfo"/>
                              <w:ind w:firstLine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性衝動是自然和正常的生理反應，一幅裸體畫、觸摸自己的性器官又或</w:t>
                            </w:r>
                            <w:r w:rsidRPr="00B83233"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</w:rPr>
                              <w:t>是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性幻想</w:t>
                            </w:r>
                            <w:r w:rsidRPr="00B83233"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</w:rPr>
                              <w:t>皆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能產生性衝動</w:t>
                            </w:r>
                            <w:r w:rsidRPr="00E8472E"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</w:rPr>
                              <w:t>，因性衝動會產生一些身體變化和心理狀態變化例如心跳加速，面紅耳熱，興奮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。自慰是指男性或女性用手或物件來刺激性器官，以達到性興奮或性高潮。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因此，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自慰有舒緩性壓力的作用。有人誤以為自慰會導致身體虛弱、發育不良、神經錯亂、性無能，甚至影響生育能力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x-none"/>
                              </w:rPr>
                              <w:t>等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。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x-none"/>
                              </w:rPr>
                              <w:t>但是，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醫學證明</w:t>
                            </w:r>
                            <w:r w:rsidRPr="00B83233"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</w:rPr>
                              <w:t>卻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發現</w:t>
                            </w:r>
                            <w:r w:rsidRPr="00B83233"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</w:rPr>
                              <w:t>偶爾的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自慰基本上不會影響健康。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x-none"/>
                              </w:rPr>
                              <w:t>可是，在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自慰的時候</w:t>
                            </w:r>
                            <w:r w:rsidRPr="00B83233"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</w:rPr>
                              <w:t>亦應注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意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x-none"/>
                              </w:rPr>
                              <w:t>安全和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衛生。</w:t>
                            </w:r>
                          </w:p>
                          <w:p w14:paraId="5423C7D0" w14:textId="77777777" w:rsidR="00E87004" w:rsidRPr="00B83233" w:rsidRDefault="00E87004" w:rsidP="00FC005D">
                            <w:pPr>
                              <w:pStyle w:val="ReadingInfo"/>
                              <w:ind w:firstLine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7BB5636E" w14:textId="34C16127" w:rsidR="00E87004" w:rsidRPr="00501EA6" w:rsidRDefault="00E87004" w:rsidP="00FC005D">
                            <w:pPr>
                              <w:pStyle w:val="ReadingInfo"/>
                              <w:ind w:firstLine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每個人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x-none"/>
                              </w:rPr>
                              <w:t>的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性需要各有不同，處理的方法亦因人而異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x-none"/>
                              </w:rPr>
                              <w:t>。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zh-TW"/>
                              </w:rPr>
                              <w:t>因此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x-none"/>
                              </w:rPr>
                              <w:t>，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自慰的次數並沒有一定的標準。最重要是留意自慰可能構成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x-none"/>
                              </w:rPr>
                              <w:t>的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x-none" w:eastAsia="zh-TW"/>
                              </w:rPr>
                              <w:t>潛在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影響。如果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zh-TW"/>
                              </w:rPr>
                              <w:t>我們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是因為感到寂寞、無聊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x-none"/>
                              </w:rPr>
                              <w:t>或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壓力，希望透過自慰來逃避的話，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zh-TW"/>
                              </w:rPr>
                              <w:t>這無助於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解決問題，更可能</w:t>
                            </w:r>
                            <w:r w:rsidRPr="00B83233"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</w:rPr>
                              <w:t>使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自己不能自制，</w:t>
                            </w:r>
                            <w:r w:rsidRPr="00B83233"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</w:rPr>
                              <w:t>終日沉迷自慰的歡</w:t>
                            </w:r>
                            <w:r w:rsidRPr="00B83233"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  <w:lang w:eastAsia="zh-TW"/>
                              </w:rPr>
                              <w:t>愉，忽略身邊人或事，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影響個人的正常社交。因此，青少年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x-none"/>
                              </w:rPr>
                              <w:t>如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面對心理或情緒困擾，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x-none" w:eastAsia="zh-TW"/>
                              </w:rPr>
                              <w:t>應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x-none"/>
                              </w:rPr>
                              <w:t>尋求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醫生或專業輔導員的協助。</w:t>
                            </w:r>
                          </w:p>
                          <w:p w14:paraId="78B4703D" w14:textId="77777777" w:rsidR="00E87004" w:rsidRPr="00501EA6" w:rsidRDefault="00E87004" w:rsidP="00FC005D">
                            <w:pPr>
                              <w:pStyle w:val="Citation"/>
                              <w:rPr>
                                <w:rFonts w:ascii="Times New Roman" w:eastAsia="微軟正黑體" w:hAnsi="Times New Roman"/>
                                <w:lang w:eastAsia="zh-TW"/>
                              </w:rPr>
                            </w:pPr>
                          </w:p>
                          <w:p w14:paraId="3D42C8F9" w14:textId="3477C71D" w:rsidR="00E87004" w:rsidRPr="00501EA6" w:rsidRDefault="00E87004" w:rsidP="00FC005D">
                            <w:pPr>
                              <w:pStyle w:val="Citation"/>
                              <w:rPr>
                                <w:rFonts w:ascii="Times New Roman" w:hAnsi="Times New Roman"/>
                              </w:rPr>
                            </w:pPr>
                            <w:r w:rsidRPr="00501EA6">
                              <w:rPr>
                                <w:rFonts w:ascii="Times New Roman" w:hAnsi="Times New Roman"/>
                              </w:rPr>
                              <w:t>資料來源：</w:t>
                            </w:r>
                            <w:r w:rsidRPr="00501EA6">
                              <w:rPr>
                                <w:rFonts w:ascii="Times New Roman" w:hAnsi="Times New Roman"/>
                                <w:u w:val="single"/>
                              </w:rPr>
                              <w:t>節錄及改寫自</w:t>
                            </w:r>
                            <w:r w:rsidRPr="00501EA6">
                              <w:rPr>
                                <w:rFonts w:ascii="Times New Roman" w:hAnsi="Times New Roman"/>
                              </w:rPr>
                              <w:t>香港家庭計劃指導會（</w:t>
                            </w:r>
                            <w:r w:rsidRPr="00CC61AB">
                              <w:rPr>
                                <w:rFonts w:ascii="Times New Roman" w:hAnsi="Times New Roman"/>
                              </w:rPr>
                              <w:t>2020a</w:t>
                            </w:r>
                            <w:r w:rsidRPr="00501EA6">
                              <w:rPr>
                                <w:rFonts w:ascii="Times New Roman" w:hAnsi="Times New Roman"/>
                                <w:lang w:val="x-none"/>
                              </w:rPr>
                              <w:t>）</w:t>
                            </w:r>
                            <w:r w:rsidRPr="00B37855">
                              <w:rPr>
                                <w:rFonts w:ascii="新細明體" w:eastAsia="新細明體" w:cs="新細明體" w:hint="eastAsia"/>
                              </w:rPr>
                              <w:t>，</w:t>
                            </w:r>
                            <w:r>
                              <w:rPr>
                                <w:rFonts w:ascii="新細明體" w:eastAsia="新細明體" w:cs="新細明體" w:hint="eastAsia"/>
                              </w:rPr>
                              <w:t>《如何控制性衝動？》</w:t>
                            </w:r>
                            <w:r w:rsidRPr="00501EA6">
                              <w:rPr>
                                <w:rFonts w:ascii="Times New Roman" w:hAnsi="Times New Roman"/>
                              </w:rPr>
                              <w:t>。</w:t>
                            </w:r>
                          </w:p>
                          <w:p w14:paraId="7B8E26CB" w14:textId="7DE1EDBF" w:rsidR="00E87004" w:rsidRPr="00FC005D" w:rsidRDefault="00E87004" w:rsidP="0034257A">
                            <w:pPr>
                              <w:jc w:val="right"/>
                            </w:pPr>
                            <w:r w:rsidRPr="00B83233"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5F6AA542" wp14:editId="1952ABF9">
                                  <wp:extent cx="882000" cy="1296000"/>
                                  <wp:effectExtent l="0" t="0" r="0" b="0"/>
                                  <wp:docPr id="26" name="圖片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2000" cy="129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699E4" id="_x0000_s1036" type="#_x0000_t202" style="position:absolute;margin-left:329.8pt;margin-top:69pt;width:381pt;height:538.8pt;z-index:25178533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" stroked="f">
                <v:textbox>
                  <w:txbxContent>
                    <w:p w14:paraId="41351D57" w14:textId="1979685A" w:rsidR="00E87004" w:rsidRPr="0034257A" w:rsidRDefault="00E87004" w:rsidP="0034257A">
                      <w:pPr>
                        <w:keepNext/>
                        <w:snapToGrid w:val="0"/>
                        <w:spacing w:line="276" w:lineRule="auto"/>
                        <w:ind w:firstLine="426"/>
                        <w:rPr>
                          <w:rFonts w:eastAsia="微軟正黑體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eastAsia="微軟正黑體" w:hint="eastAsia"/>
                          <w:b/>
                          <w:sz w:val="28"/>
                          <w:szCs w:val="28"/>
                        </w:rPr>
                        <w:t xml:space="preserve">            </w:t>
                      </w:r>
                      <w:r w:rsidRPr="0034257A">
                        <w:rPr>
                          <w:rFonts w:eastAsia="微軟正黑體" w:hint="eastAsia"/>
                          <w:b/>
                          <w:sz w:val="28"/>
                          <w:szCs w:val="28"/>
                        </w:rPr>
                        <w:t>知多一點點</w:t>
                      </w:r>
                      <w:r>
                        <w:rPr>
                          <w:rFonts w:eastAsia="微軟正黑體"/>
                          <w:b/>
                          <w:sz w:val="28"/>
                          <w:szCs w:val="28"/>
                          <w:lang w:val="en-US"/>
                        </w:rPr>
                        <w:t>：</w:t>
                      </w:r>
                      <w:r w:rsidRPr="0034257A">
                        <w:rPr>
                          <w:rFonts w:eastAsia="微軟正黑體"/>
                          <w:b/>
                          <w:sz w:val="28"/>
                          <w:szCs w:val="28"/>
                        </w:rPr>
                        <w:t>性衝動</w:t>
                      </w:r>
                      <w:r w:rsidRPr="0034257A">
                        <w:rPr>
                          <w:rFonts w:eastAsia="微軟正黑體"/>
                          <w:b/>
                          <w:sz w:val="28"/>
                          <w:szCs w:val="28"/>
                          <w:lang w:val="x-none"/>
                        </w:rPr>
                        <w:t>與自慰</w:t>
                      </w:r>
                    </w:p>
                    <w:p w14:paraId="2DB3572B" w14:textId="0B396A11" w:rsidR="00E87004" w:rsidRPr="00B83233" w:rsidRDefault="00E87004" w:rsidP="00FC005D">
                      <w:pPr>
                        <w:pStyle w:val="ReadingInfo"/>
                        <w:ind w:firstLine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性衝動是自然和正常的生理反應，一幅裸體畫、觸摸自己的性器官又或</w:t>
                      </w:r>
                      <w:r w:rsidRPr="00B83233">
                        <w:rPr>
                          <w:rFonts w:ascii="Times New Roman" w:hAnsi="Times New Roman" w:hint="eastAsia"/>
                          <w:sz w:val="24"/>
                          <w:szCs w:val="24"/>
                        </w:rPr>
                        <w:t>是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性幻想</w:t>
                      </w:r>
                      <w:r w:rsidRPr="00B83233">
                        <w:rPr>
                          <w:rFonts w:ascii="Times New Roman" w:hAnsi="Times New Roman" w:hint="eastAsia"/>
                          <w:sz w:val="24"/>
                          <w:szCs w:val="24"/>
                        </w:rPr>
                        <w:t>皆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能產生性衝動</w:t>
                      </w:r>
                      <w:r w:rsidRPr="00E8472E">
                        <w:rPr>
                          <w:rFonts w:ascii="Times New Roman" w:hAnsi="Times New Roman" w:hint="eastAsia"/>
                          <w:sz w:val="24"/>
                          <w:szCs w:val="24"/>
                        </w:rPr>
                        <w:t>，因性衝動會產生一些身體變化和心理狀態變化例如心跳加速，面紅耳熱，興奮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。自慰是指男性或女性用手或物件來刺激性器官，以達到性興奮或性高潮。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因此，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自慰有舒緩性壓力的作用。有人誤以為自慰會導致身體虛弱、發育不良、神經錯亂、性無能，甚至影響生育能力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  <w:lang w:val="x-none"/>
                        </w:rPr>
                        <w:t>等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。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  <w:lang w:val="x-none"/>
                        </w:rPr>
                        <w:t>但是，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醫學證明</w:t>
                      </w:r>
                      <w:r w:rsidRPr="00B83233">
                        <w:rPr>
                          <w:rFonts w:ascii="Times New Roman" w:hAnsi="Times New Roman" w:hint="eastAsia"/>
                          <w:sz w:val="24"/>
                          <w:szCs w:val="24"/>
                        </w:rPr>
                        <w:t>卻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發現</w:t>
                      </w:r>
                      <w:r w:rsidRPr="00B83233">
                        <w:rPr>
                          <w:rFonts w:ascii="Times New Roman" w:hAnsi="Times New Roman" w:hint="eastAsia"/>
                          <w:sz w:val="24"/>
                          <w:szCs w:val="24"/>
                        </w:rPr>
                        <w:t>偶爾的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自慰基本上不會影響健康。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  <w:lang w:val="x-none"/>
                        </w:rPr>
                        <w:t>可是，在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自慰的時候</w:t>
                      </w:r>
                      <w:r w:rsidRPr="00B83233">
                        <w:rPr>
                          <w:rFonts w:ascii="Times New Roman" w:hAnsi="Times New Roman" w:hint="eastAsia"/>
                          <w:sz w:val="24"/>
                          <w:szCs w:val="24"/>
                        </w:rPr>
                        <w:t>亦應注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意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  <w:lang w:val="x-none"/>
                        </w:rPr>
                        <w:t>安全和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衛生。</w:t>
                      </w:r>
                    </w:p>
                    <w:p w14:paraId="5423C7D0" w14:textId="77777777" w:rsidR="00E87004" w:rsidRPr="00B83233" w:rsidRDefault="00E87004" w:rsidP="00FC005D">
                      <w:pPr>
                        <w:pStyle w:val="ReadingInfo"/>
                        <w:ind w:firstLine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7BB5636E" w14:textId="34C16127" w:rsidR="00E87004" w:rsidRPr="00501EA6" w:rsidRDefault="00E87004" w:rsidP="00FC005D">
                      <w:pPr>
                        <w:pStyle w:val="ReadingInfo"/>
                        <w:ind w:firstLine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每個人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  <w:lang w:val="x-none"/>
                        </w:rPr>
                        <w:t>的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性需要各有不同，處理的方法亦因人而異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  <w:lang w:val="x-none"/>
                        </w:rPr>
                        <w:t>。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  <w:lang w:eastAsia="zh-TW"/>
                        </w:rPr>
                        <w:t>因此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  <w:lang w:val="x-none"/>
                        </w:rPr>
                        <w:t>，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自慰的次數並沒有一定的標準。最重要是留意自慰可能構成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  <w:lang w:val="x-none"/>
                        </w:rPr>
                        <w:t>的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  <w:lang w:val="x-none" w:eastAsia="zh-TW"/>
                        </w:rPr>
                        <w:t>潛在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影響。如果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  <w:lang w:eastAsia="zh-TW"/>
                        </w:rPr>
                        <w:t>我們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是因為感到寂寞、無聊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  <w:lang w:val="x-none"/>
                        </w:rPr>
                        <w:t>或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壓力，希望透過自慰來逃避的話，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  <w:lang w:eastAsia="zh-TW"/>
                        </w:rPr>
                        <w:t>這無助於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解決問題，更可能</w:t>
                      </w:r>
                      <w:r w:rsidRPr="00B83233">
                        <w:rPr>
                          <w:rFonts w:ascii="Times New Roman" w:hAnsi="Times New Roman" w:hint="eastAsia"/>
                          <w:sz w:val="24"/>
                          <w:szCs w:val="24"/>
                        </w:rPr>
                        <w:t>使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自己不能自制，</w:t>
                      </w:r>
                      <w:r w:rsidRPr="00B83233">
                        <w:rPr>
                          <w:rFonts w:ascii="Times New Roman" w:hAnsi="Times New Roman" w:hint="eastAsia"/>
                          <w:sz w:val="24"/>
                          <w:szCs w:val="24"/>
                        </w:rPr>
                        <w:t>終日沉迷自慰的歡</w:t>
                      </w:r>
                      <w:r w:rsidRPr="00B83233">
                        <w:rPr>
                          <w:rFonts w:ascii="Times New Roman" w:hAnsi="Times New Roman" w:hint="eastAsia"/>
                          <w:sz w:val="24"/>
                          <w:szCs w:val="24"/>
                          <w:lang w:eastAsia="zh-TW"/>
                        </w:rPr>
                        <w:t>愉，忽略身邊人或事，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影響個人的正常社交。因此，青少年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  <w:lang w:val="x-none"/>
                        </w:rPr>
                        <w:t>如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面對心理或情緒困擾，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  <w:lang w:val="x-none" w:eastAsia="zh-TW"/>
                        </w:rPr>
                        <w:t>應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  <w:lang w:val="x-none"/>
                        </w:rPr>
                        <w:t>尋求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醫生或專業輔導員的協助。</w:t>
                      </w:r>
                    </w:p>
                    <w:p w14:paraId="78B4703D" w14:textId="77777777" w:rsidR="00E87004" w:rsidRPr="00501EA6" w:rsidRDefault="00E87004" w:rsidP="00FC005D">
                      <w:pPr>
                        <w:pStyle w:val="Citation"/>
                        <w:rPr>
                          <w:rFonts w:ascii="Times New Roman" w:eastAsia="微軟正黑體" w:hAnsi="Times New Roman"/>
                          <w:lang w:eastAsia="zh-TW"/>
                        </w:rPr>
                      </w:pPr>
                    </w:p>
                    <w:p w14:paraId="3D42C8F9" w14:textId="3477C71D" w:rsidR="00E87004" w:rsidRPr="00501EA6" w:rsidRDefault="00E87004" w:rsidP="00FC005D">
                      <w:pPr>
                        <w:pStyle w:val="Citation"/>
                        <w:rPr>
                          <w:rFonts w:ascii="Times New Roman" w:hAnsi="Times New Roman"/>
                        </w:rPr>
                      </w:pPr>
                      <w:r w:rsidRPr="00501EA6">
                        <w:rPr>
                          <w:rFonts w:ascii="Times New Roman" w:hAnsi="Times New Roman"/>
                        </w:rPr>
                        <w:t>資料來源：</w:t>
                      </w:r>
                      <w:r w:rsidRPr="00501EA6">
                        <w:rPr>
                          <w:rFonts w:ascii="Times New Roman" w:hAnsi="Times New Roman"/>
                          <w:u w:val="single"/>
                        </w:rPr>
                        <w:t>節錄及改寫自</w:t>
                      </w:r>
                      <w:r w:rsidRPr="00501EA6">
                        <w:rPr>
                          <w:rFonts w:ascii="Times New Roman" w:hAnsi="Times New Roman"/>
                        </w:rPr>
                        <w:t>香港家庭計劃指導會（</w:t>
                      </w:r>
                      <w:r w:rsidRPr="00CC61AB">
                        <w:rPr>
                          <w:rFonts w:ascii="Times New Roman" w:hAnsi="Times New Roman"/>
                        </w:rPr>
                        <w:t>2020a</w:t>
                      </w:r>
                      <w:r w:rsidRPr="00501EA6">
                        <w:rPr>
                          <w:rFonts w:ascii="Times New Roman" w:hAnsi="Times New Roman"/>
                          <w:lang w:val="x-none"/>
                        </w:rPr>
                        <w:t>）</w:t>
                      </w:r>
                      <w:r w:rsidRPr="00B37855">
                        <w:rPr>
                          <w:rFonts w:ascii="新細明體" w:eastAsia="新細明體" w:cs="新細明體" w:hint="eastAsia"/>
                        </w:rPr>
                        <w:t>，</w:t>
                      </w:r>
                      <w:r>
                        <w:rPr>
                          <w:rFonts w:ascii="新細明體" w:eastAsia="新細明體" w:cs="新細明體" w:hint="eastAsia"/>
                        </w:rPr>
                        <w:t>《如何控制性衝動？》</w:t>
                      </w:r>
                      <w:r w:rsidRPr="00501EA6">
                        <w:rPr>
                          <w:rFonts w:ascii="Times New Roman" w:hAnsi="Times New Roman"/>
                        </w:rPr>
                        <w:t>。</w:t>
                      </w:r>
                    </w:p>
                    <w:p w14:paraId="7B8E26CB" w14:textId="7DE1EDBF" w:rsidR="00E87004" w:rsidRPr="00FC005D" w:rsidRDefault="00E87004" w:rsidP="0034257A">
                      <w:pPr>
                        <w:jc w:val="right"/>
                      </w:pPr>
                      <w:r w:rsidRPr="00B83233"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5F6AA542" wp14:editId="1952ABF9">
                            <wp:extent cx="882000" cy="1296000"/>
                            <wp:effectExtent l="0" t="0" r="0" b="0"/>
                            <wp:docPr id="26" name="圖片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2000" cy="1296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C005D">
        <w:rPr>
          <w:rFonts w:eastAsia="微軟正黑體"/>
          <w:b/>
          <w:sz w:val="28"/>
          <w:szCs w:val="28"/>
          <w:lang w:eastAsia="zh-HK"/>
        </w:rPr>
        <w:br w:type="page"/>
      </w:r>
    </w:p>
    <w:p w14:paraId="68D64F8E" w14:textId="14BD428B" w:rsidR="00AD41AE" w:rsidRDefault="00AD41AE" w:rsidP="00CB63F2">
      <w:pPr>
        <w:pStyle w:val="ReadingInfo"/>
        <w:snapToGrid w:val="0"/>
        <w:ind w:firstLine="0"/>
        <w:rPr>
          <w:noProof/>
          <w:lang w:val="en-US" w:eastAsia="zh-TW"/>
        </w:rPr>
      </w:pPr>
      <w:r>
        <w:rPr>
          <w:rFonts w:asciiTheme="minorEastAsia" w:hAnsiTheme="minorEastAsia"/>
          <w:b/>
          <w:noProof/>
          <w:sz w:val="32"/>
          <w:szCs w:val="32"/>
          <w:lang w:val="en-US" w:eastAsia="zh-CN"/>
        </w:rPr>
        <w:lastRenderedPageBreak/>
        <w:drawing>
          <wp:anchor distT="0" distB="0" distL="114300" distR="114300" simplePos="0" relativeHeight="251957362" behindDoc="0" locked="0" layoutInCell="1" allowOverlap="1" wp14:anchorId="3BAE7E73" wp14:editId="3035E535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409700" cy="390525"/>
            <wp:effectExtent l="0" t="0" r="0" b="9525"/>
            <wp:wrapNone/>
            <wp:docPr id="10" name="圖片 10" descr="icon_知識內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con_知識內容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62921" w14:textId="77777777" w:rsidR="00AD41AE" w:rsidRDefault="00AD41AE" w:rsidP="00CB63F2">
      <w:pPr>
        <w:pStyle w:val="ReadingInfo"/>
        <w:snapToGrid w:val="0"/>
        <w:ind w:firstLine="0"/>
        <w:rPr>
          <w:noProof/>
          <w:lang w:val="en-US" w:eastAsia="zh-TW"/>
        </w:rPr>
      </w:pPr>
    </w:p>
    <w:p w14:paraId="628C1A38" w14:textId="53EE6974" w:rsidR="007E089C" w:rsidRPr="00AD41AE" w:rsidRDefault="007E089C" w:rsidP="00CB63F2">
      <w:pPr>
        <w:pStyle w:val="ReadingInfo"/>
        <w:snapToGrid w:val="0"/>
        <w:ind w:firstLine="0"/>
        <w:rPr>
          <w:rFonts w:ascii="Times New Roman" w:hAnsi="Times New Roman"/>
          <w:b/>
          <w:bCs/>
          <w:sz w:val="28"/>
          <w:szCs w:val="28"/>
        </w:rPr>
      </w:pPr>
      <w:r w:rsidRPr="00AD41AE">
        <w:rPr>
          <w:rFonts w:ascii="Times New Roman" w:hAnsi="Times New Roman" w:hint="eastAsia"/>
          <w:b/>
          <w:bCs/>
          <w:sz w:val="28"/>
          <w:szCs w:val="28"/>
        </w:rPr>
        <w:t>當面對性幻想和性衝動時，我們應如何處理？</w:t>
      </w:r>
    </w:p>
    <w:p w14:paraId="3B1C4B94" w14:textId="0EBD8D45" w:rsidR="00323770" w:rsidRDefault="009C4F97" w:rsidP="00CB63F2">
      <w:pPr>
        <w:pStyle w:val="ReadingInfo"/>
        <w:snapToGrid w:val="0"/>
        <w:ind w:firstLine="0"/>
        <w:rPr>
          <w:rFonts w:ascii="Times New Roman" w:hAnsi="Times New Roman"/>
          <w:b/>
          <w:bCs/>
          <w:sz w:val="28"/>
          <w:szCs w:val="28"/>
        </w:rPr>
      </w:pPr>
      <w:r w:rsidRPr="009C4F97">
        <w:rPr>
          <w:rFonts w:ascii="Times New Roman" w:eastAsia="新細明體" w:hAnsi="Times New Roman"/>
          <w:b/>
          <w:noProof/>
          <w:kern w:val="2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863154" behindDoc="0" locked="0" layoutInCell="1" allowOverlap="1" wp14:anchorId="63B391EA" wp14:editId="37735D3B">
                <wp:simplePos x="0" y="0"/>
                <wp:positionH relativeFrom="margin">
                  <wp:posOffset>3380874</wp:posOffset>
                </wp:positionH>
                <wp:positionV relativeFrom="paragraph">
                  <wp:posOffset>29143</wp:posOffset>
                </wp:positionV>
                <wp:extent cx="1927860" cy="946484"/>
                <wp:effectExtent l="0" t="0" r="15240" b="25400"/>
                <wp:wrapNone/>
                <wp:docPr id="543" name="圓角矩形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7860" cy="94648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20365A73" w14:textId="61A5055B" w:rsidR="00E87004" w:rsidRPr="00842EFC" w:rsidRDefault="00E87004" w:rsidP="00351B3B">
                            <w:pPr>
                              <w:pStyle w:val="ac"/>
                              <w:snapToGrid w:val="0"/>
                              <w:ind w:left="0"/>
                              <w:contextualSpacing w:val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</w:rPr>
                            </w:pPr>
                            <w:r w:rsidRPr="00A04ED1">
                              <w:rPr>
                                <w:rFonts w:ascii="細明體" w:eastAsia="細明體" w:hAnsi="細明體" w:hint="eastAsia"/>
                                <w:b/>
                                <w:sz w:val="20"/>
                                <w:szCs w:val="20"/>
                              </w:rPr>
                              <w:t>教學活動建議</w:t>
                            </w:r>
                            <w:r w:rsidRPr="00A04ED1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</w:rPr>
                              <w:t>：教師先教授學生使用</w:t>
                            </w:r>
                            <w:r w:rsidRPr="00A04ED1">
                              <w:rPr>
                                <w:rFonts w:eastAsia="細明體"/>
                                <w:sz w:val="20"/>
                                <w:szCs w:val="20"/>
                              </w:rPr>
                              <w:t>ABC</w:t>
                            </w:r>
                            <w:r w:rsidRPr="00A04ED1">
                              <w:rPr>
                                <w:rFonts w:eastAsia="細明體"/>
                                <w:sz w:val="20"/>
                                <w:szCs w:val="20"/>
                              </w:rPr>
                              <w:t>理</w:t>
                            </w:r>
                            <w:r w:rsidRPr="00A04ED1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</w:rPr>
                              <w:t>論去作出抉擇然</w:t>
                            </w:r>
                            <w:r w:rsidRPr="00A04ED1"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</w:rPr>
                              <w:t>後</w:t>
                            </w:r>
                            <w:r w:rsidRPr="00A04ED1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</w:rPr>
                              <w:t>在</w:t>
                            </w:r>
                            <w:r w:rsidRPr="00A04ED1"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</w:rPr>
                              <w:t>課</w:t>
                            </w:r>
                            <w:r w:rsidRPr="00A04ED1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</w:rPr>
                              <w:t>堂上進行討論活動和總結。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B391EA" id="_x0000_s1037" style="position:absolute;left:0;text-align:left;margin-left:266.2pt;margin-top:2.3pt;width:151.8pt;height:74.55pt;z-index:2518631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" fillcolor="window" strokecolor="red" strokeweight="2pt">
                <v:stroke dashstyle="3 1"/>
                <v:path arrowok="t"/>
                <v:textbox>
                  <w:txbxContent>
                    <w:p w14:paraId="20365A73" w14:textId="61A5055B" w:rsidR="00E87004" w:rsidRPr="00842EFC" w:rsidRDefault="00E87004" w:rsidP="00351B3B">
                      <w:pPr>
                        <w:pStyle w:val="ac"/>
                        <w:snapToGrid w:val="0"/>
                        <w:ind w:left="0"/>
                        <w:contextualSpacing w:val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</w:rPr>
                      </w:pPr>
                      <w:r w:rsidRPr="00A04ED1">
                        <w:rPr>
                          <w:rFonts w:ascii="細明體" w:eastAsia="細明體" w:hAnsi="細明體" w:hint="eastAsia"/>
                          <w:b/>
                          <w:sz w:val="20"/>
                          <w:szCs w:val="20"/>
                        </w:rPr>
                        <w:t>教學活動建議</w:t>
                      </w:r>
                      <w:r w:rsidRPr="00A04ED1">
                        <w:rPr>
                          <w:rFonts w:ascii="細明體" w:eastAsia="細明體" w:hAnsi="細明體" w:hint="eastAsia"/>
                          <w:sz w:val="20"/>
                          <w:szCs w:val="20"/>
                        </w:rPr>
                        <w:t>：教師先教授學生使用</w:t>
                      </w:r>
                      <w:r w:rsidRPr="00A04ED1">
                        <w:rPr>
                          <w:rFonts w:eastAsia="細明體"/>
                          <w:sz w:val="20"/>
                          <w:szCs w:val="20"/>
                        </w:rPr>
                        <w:t>ABC</w:t>
                      </w:r>
                      <w:r w:rsidRPr="00A04ED1">
                        <w:rPr>
                          <w:rFonts w:eastAsia="細明體"/>
                          <w:sz w:val="20"/>
                          <w:szCs w:val="20"/>
                        </w:rPr>
                        <w:t>理</w:t>
                      </w:r>
                      <w:r w:rsidRPr="00A04ED1">
                        <w:rPr>
                          <w:rFonts w:ascii="細明體" w:eastAsia="細明體" w:hAnsi="細明體" w:hint="eastAsia"/>
                          <w:sz w:val="20"/>
                          <w:szCs w:val="20"/>
                        </w:rPr>
                        <w:t>論去作出抉擇然</w:t>
                      </w:r>
                      <w:r w:rsidRPr="00A04ED1">
                        <w:rPr>
                          <w:rFonts w:ascii="細明體" w:eastAsia="細明體" w:hAnsi="細明體"/>
                          <w:sz w:val="20"/>
                          <w:szCs w:val="20"/>
                        </w:rPr>
                        <w:t>後</w:t>
                      </w:r>
                      <w:r w:rsidRPr="00A04ED1">
                        <w:rPr>
                          <w:rFonts w:ascii="細明體" w:eastAsia="細明體" w:hAnsi="細明體" w:hint="eastAsia"/>
                          <w:sz w:val="20"/>
                          <w:szCs w:val="20"/>
                        </w:rPr>
                        <w:t>在</w:t>
                      </w:r>
                      <w:r w:rsidRPr="00A04ED1">
                        <w:rPr>
                          <w:rFonts w:ascii="細明體" w:eastAsia="細明體" w:hAnsi="細明體"/>
                          <w:sz w:val="20"/>
                          <w:szCs w:val="20"/>
                        </w:rPr>
                        <w:t>課</w:t>
                      </w:r>
                      <w:r w:rsidRPr="00A04ED1">
                        <w:rPr>
                          <w:rFonts w:ascii="細明體" w:eastAsia="細明體" w:hAnsi="細明體" w:hint="eastAsia"/>
                          <w:sz w:val="20"/>
                          <w:szCs w:val="20"/>
                        </w:rPr>
                        <w:t>堂上進行討論活動和總結。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23770">
        <w:rPr>
          <w:rFonts w:ascii="Times New Roman" w:hAnsi="Times New Roman"/>
          <w:b/>
          <w:bCs/>
          <w:noProof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854962" behindDoc="0" locked="0" layoutInCell="1" allowOverlap="1" wp14:anchorId="731A66C0" wp14:editId="3C1BD3D7">
                <wp:simplePos x="0" y="0"/>
                <wp:positionH relativeFrom="column">
                  <wp:posOffset>-77470</wp:posOffset>
                </wp:positionH>
                <wp:positionV relativeFrom="paragraph">
                  <wp:posOffset>248920</wp:posOffset>
                </wp:positionV>
                <wp:extent cx="3366654" cy="671945"/>
                <wp:effectExtent l="0" t="38100" r="24765" b="13970"/>
                <wp:wrapNone/>
                <wp:docPr id="210" name="書卷 (水平)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6654" cy="671945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4211AF0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書卷 (水平) 210" o:spid="_x0000_s1026" type="#_x0000_t98" style="position:absolute;margin-left:-6.1pt;margin-top:19.6pt;width:265.1pt;height:52.9pt;z-index:2518549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" filled="f" strokecolor="black [3213]" strokeweight="1pt">
                <v:stroke joinstyle="miter"/>
              </v:shape>
            </w:pict>
          </mc:Fallback>
        </mc:AlternateContent>
      </w:r>
    </w:p>
    <w:p w14:paraId="3EC5ADB8" w14:textId="286B01C2" w:rsidR="00E8472E" w:rsidRDefault="000A730B" w:rsidP="00CB63F2">
      <w:pPr>
        <w:pStyle w:val="ReadingInfo"/>
        <w:snapToGrid w:val="0"/>
        <w:ind w:firstLine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855986" behindDoc="0" locked="0" layoutInCell="1" allowOverlap="1" wp14:anchorId="79817331" wp14:editId="345842E5">
                <wp:simplePos x="0" y="0"/>
                <wp:positionH relativeFrom="column">
                  <wp:posOffset>107950</wp:posOffset>
                </wp:positionH>
                <wp:positionV relativeFrom="paragraph">
                  <wp:posOffset>125095</wp:posOffset>
                </wp:positionV>
                <wp:extent cx="3138054" cy="408709"/>
                <wp:effectExtent l="0" t="0" r="24765" b="10795"/>
                <wp:wrapNone/>
                <wp:docPr id="211" name="文字方塊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054" cy="4087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C299F4A" w14:textId="77777777" w:rsidR="00E87004" w:rsidRDefault="00E87004" w:rsidP="000A730B">
                            <w:pPr>
                              <w:pStyle w:val="ReadingInfo"/>
                              <w:tabs>
                                <w:tab w:val="left" w:pos="1047"/>
                              </w:tabs>
                              <w:snapToGrid w:val="0"/>
                              <w:ind w:firstLine="0"/>
                              <w:jc w:val="left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8472E">
                              <w:rPr>
                                <w:rFonts w:ascii="Times New Roman" w:hAnsi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性</w:t>
                            </w:r>
                            <w:r w:rsidRPr="008870A3">
                              <w:rPr>
                                <w:rFonts w:ascii="Times New Roman" w:hAnsi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衝動時</w:t>
                            </w:r>
                            <w:r w:rsidRPr="00E8472E">
                              <w:rPr>
                                <w:rFonts w:ascii="Times New Roman" w:hAnsi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想清楚，</w:t>
                            </w:r>
                            <w:r w:rsidRPr="000A730B">
                              <w:rPr>
                                <w:rFonts w:ascii="Times New Roman" w:hAnsi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謹慎抉擇顧後果！</w:t>
                            </w:r>
                          </w:p>
                          <w:p w14:paraId="326E69E9" w14:textId="77777777" w:rsidR="00E87004" w:rsidRDefault="00E870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817331" id="文字方塊 211" o:spid="_x0000_s1038" type="#_x0000_t202" style="position:absolute;left:0;text-align:left;margin-left:8.5pt;margin-top:9.85pt;width:247.1pt;height:32.2pt;z-index:25185598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" fillcolor="white [3201]" strokecolor="white [3212]" strokeweight=".5pt">
                <v:textbox>
                  <w:txbxContent>
                    <w:p w14:paraId="1C299F4A" w14:textId="77777777" w:rsidR="00E87004" w:rsidRDefault="00E87004" w:rsidP="000A730B">
                      <w:pPr>
                        <w:pStyle w:val="ReadingInfo"/>
                        <w:tabs>
                          <w:tab w:val="left" w:pos="1047"/>
                        </w:tabs>
                        <w:snapToGrid w:val="0"/>
                        <w:ind w:firstLine="0"/>
                        <w:jc w:val="left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E8472E">
                        <w:rPr>
                          <w:rFonts w:ascii="Times New Roman" w:hAnsi="Times New Roman" w:hint="eastAsia"/>
                          <w:b/>
                          <w:bCs/>
                          <w:sz w:val="28"/>
                          <w:szCs w:val="28"/>
                        </w:rPr>
                        <w:t>性</w:t>
                      </w:r>
                      <w:r w:rsidRPr="008870A3">
                        <w:rPr>
                          <w:rFonts w:ascii="Times New Roman" w:hAnsi="Times New Roman" w:hint="eastAsia"/>
                          <w:b/>
                          <w:bCs/>
                          <w:sz w:val="28"/>
                          <w:szCs w:val="28"/>
                        </w:rPr>
                        <w:t>衝動時</w:t>
                      </w:r>
                      <w:r w:rsidRPr="00E8472E">
                        <w:rPr>
                          <w:rFonts w:ascii="Times New Roman" w:hAnsi="Times New Roman" w:hint="eastAsia"/>
                          <w:b/>
                          <w:bCs/>
                          <w:sz w:val="28"/>
                          <w:szCs w:val="28"/>
                        </w:rPr>
                        <w:t>想清楚，</w:t>
                      </w:r>
                      <w:r w:rsidRPr="000A730B">
                        <w:rPr>
                          <w:rFonts w:ascii="Times New Roman" w:hAnsi="Times New Roman" w:hint="eastAsia"/>
                          <w:b/>
                          <w:bCs/>
                          <w:sz w:val="28"/>
                          <w:szCs w:val="28"/>
                        </w:rPr>
                        <w:t>謹慎抉擇顧後果！</w:t>
                      </w:r>
                    </w:p>
                    <w:p w14:paraId="326E69E9" w14:textId="77777777" w:rsidR="00E87004" w:rsidRDefault="00E87004"/>
                  </w:txbxContent>
                </v:textbox>
              </v:shape>
            </w:pict>
          </mc:Fallback>
        </mc:AlternateContent>
      </w:r>
    </w:p>
    <w:p w14:paraId="57DC766C" w14:textId="735B8050" w:rsidR="00E8472E" w:rsidRDefault="00E8472E" w:rsidP="00FA7E5B">
      <w:pPr>
        <w:pStyle w:val="ReadingInfo"/>
        <w:tabs>
          <w:tab w:val="left" w:pos="1047"/>
        </w:tabs>
        <w:snapToGrid w:val="0"/>
        <w:ind w:firstLine="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</w:p>
    <w:p w14:paraId="27B9C9AA" w14:textId="5E7089E3" w:rsidR="00E8472E" w:rsidRDefault="00E8472E" w:rsidP="00CB63F2">
      <w:pPr>
        <w:pStyle w:val="ReadingInfo"/>
        <w:snapToGrid w:val="0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1E66A75A" w14:textId="77777777" w:rsidR="00E8472E" w:rsidRPr="00FA7E5B" w:rsidRDefault="00E8472E" w:rsidP="00CB63F2">
      <w:pPr>
        <w:pStyle w:val="ReadingInfo"/>
        <w:snapToGrid w:val="0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6EA6B127" w14:textId="0447B6D0" w:rsidR="00CB63F2" w:rsidRPr="00CE42E5" w:rsidRDefault="00D128EB" w:rsidP="00CB63F2">
      <w:pPr>
        <w:pStyle w:val="ReadingInfo"/>
        <w:snapToGrid w:val="0"/>
        <w:ind w:firstLine="0"/>
        <w:rPr>
          <w:b/>
          <w:bCs/>
          <w:sz w:val="28"/>
          <w:szCs w:val="28"/>
          <w:lang w:val="x-none"/>
        </w:rPr>
      </w:pPr>
      <w:r w:rsidRPr="00CE42E5">
        <w:rPr>
          <w:rFonts w:hint="eastAsia"/>
          <w:b/>
          <w:bCs/>
          <w:sz w:val="28"/>
          <w:szCs w:val="28"/>
        </w:rPr>
        <w:t>用</w:t>
      </w:r>
      <w:r w:rsidR="00CB63F2" w:rsidRPr="00CE42E5">
        <w:rPr>
          <w:b/>
          <w:bCs/>
          <w:sz w:val="28"/>
          <w:szCs w:val="28"/>
        </w:rPr>
        <w:t>ABC</w:t>
      </w:r>
      <w:r w:rsidR="00CB63F2" w:rsidRPr="00CE42E5">
        <w:rPr>
          <w:rFonts w:hint="eastAsia"/>
          <w:b/>
          <w:noProof/>
          <w:sz w:val="28"/>
          <w:szCs w:val="28"/>
          <w:lang w:eastAsia="zh-TW"/>
        </w:rPr>
        <w:t>理論</w:t>
      </w:r>
      <w:r w:rsidRPr="00CE42E5">
        <w:rPr>
          <w:rFonts w:hint="eastAsia"/>
          <w:b/>
          <w:noProof/>
          <w:sz w:val="28"/>
          <w:szCs w:val="28"/>
          <w:lang w:eastAsia="zh-TW"/>
        </w:rPr>
        <w:t>作出抉擇</w:t>
      </w:r>
    </w:p>
    <w:p w14:paraId="0BE70F92" w14:textId="373A4DB3" w:rsidR="00CB63F2" w:rsidRDefault="00BB43FE" w:rsidP="00CB63F2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  <w:lang w:eastAsia="zh-TW"/>
        </w:rPr>
      </w:pPr>
      <w:r>
        <w:rPr>
          <w:rFonts w:ascii="Times New Roman" w:hAnsi="Times New Roman"/>
          <w:noProof/>
          <w:u w:val="single"/>
          <w:lang w:val="en-US" w:eastAsia="zh-CN"/>
        </w:rPr>
        <w:drawing>
          <wp:anchor distT="0" distB="0" distL="114300" distR="114300" simplePos="0" relativeHeight="251993202" behindDoc="0" locked="0" layoutInCell="1" allowOverlap="1" wp14:anchorId="79E07F7C" wp14:editId="16499DF2">
            <wp:simplePos x="0" y="0"/>
            <wp:positionH relativeFrom="margin">
              <wp:posOffset>106680</wp:posOffset>
            </wp:positionH>
            <wp:positionV relativeFrom="paragraph">
              <wp:posOffset>2735580</wp:posOffset>
            </wp:positionV>
            <wp:extent cx="5181600" cy="1417320"/>
            <wp:effectExtent l="0" t="0" r="0" b="0"/>
            <wp:wrapTopAndBottom/>
            <wp:docPr id="17" name="資料庫圖表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63F2">
        <w:rPr>
          <w:rFonts w:ascii="Times New Roman" w:hAnsi="Times New Roman" w:hint="eastAsia"/>
          <w:bCs/>
          <w:noProof/>
          <w:sz w:val="24"/>
          <w:szCs w:val="24"/>
          <w:lang w:eastAsia="zh-TW"/>
        </w:rPr>
        <w:t>在</w:t>
      </w:r>
      <w:r w:rsidR="004F12E5">
        <w:rPr>
          <w:rFonts w:ascii="Times New Roman" w:hAnsi="Times New Roman" w:hint="eastAsia"/>
          <w:bCs/>
          <w:noProof/>
          <w:sz w:val="24"/>
          <w:szCs w:val="24"/>
        </w:rPr>
        <w:t>單元</w:t>
      </w:r>
      <w:r w:rsidR="004F12E5">
        <w:rPr>
          <w:rFonts w:ascii="Times New Roman" w:hAnsi="Times New Roman" w:hint="eastAsia"/>
          <w:bCs/>
          <w:noProof/>
          <w:sz w:val="24"/>
          <w:szCs w:val="24"/>
          <w:lang w:eastAsia="zh-TW"/>
        </w:rPr>
        <w:t>1.1</w:t>
      </w:r>
      <w:r w:rsidR="004F12E5">
        <w:rPr>
          <w:rFonts w:ascii="Times New Roman" w:hAnsi="Times New Roman" w:hint="eastAsia"/>
          <w:bCs/>
          <w:noProof/>
          <w:sz w:val="24"/>
          <w:szCs w:val="24"/>
          <w:lang w:eastAsia="zh-TW"/>
        </w:rPr>
        <w:t>（</w:t>
      </w:r>
      <w:r w:rsidR="004F12E5">
        <w:rPr>
          <w:rFonts w:ascii="Times New Roman" w:hAnsi="Times New Roman" w:hint="eastAsia"/>
          <w:bCs/>
          <w:noProof/>
          <w:sz w:val="24"/>
          <w:szCs w:val="24"/>
        </w:rPr>
        <w:t>第二部分</w:t>
      </w:r>
      <w:r w:rsidR="004F12E5">
        <w:rPr>
          <w:rFonts w:ascii="Times New Roman" w:hAnsi="Times New Roman" w:hint="eastAsia"/>
          <w:bCs/>
          <w:noProof/>
          <w:sz w:val="24"/>
          <w:szCs w:val="24"/>
          <w:lang w:eastAsia="zh-TW"/>
        </w:rPr>
        <w:t>）</w:t>
      </w:r>
      <w:r w:rsidR="00CB63F2" w:rsidRPr="00501EA6">
        <w:rPr>
          <w:rFonts w:ascii="Times New Roman" w:hAnsi="Times New Roman"/>
          <w:bCs/>
          <w:noProof/>
          <w:sz w:val="24"/>
          <w:szCs w:val="24"/>
          <w:lang w:eastAsia="zh-TW"/>
        </w:rPr>
        <w:t>「情緒管</w:t>
      </w:r>
      <w:r w:rsidR="00CB63F2" w:rsidRPr="00351B3B">
        <w:rPr>
          <w:rFonts w:ascii="Times New Roman" w:hAnsi="Times New Roman"/>
          <w:bCs/>
          <w:noProof/>
          <w:color w:val="000000" w:themeColor="text1"/>
          <w:sz w:val="24"/>
          <w:szCs w:val="24"/>
          <w:lang w:eastAsia="zh-TW"/>
        </w:rPr>
        <w:t>理與提升抗逆力」</w:t>
      </w:r>
      <w:r w:rsidR="00CB63F2" w:rsidRPr="00351B3B">
        <w:rPr>
          <w:rFonts w:ascii="Times New Roman" w:hAnsi="Times New Roman" w:hint="eastAsia"/>
          <w:bCs/>
          <w:noProof/>
          <w:color w:val="000000" w:themeColor="text1"/>
          <w:sz w:val="24"/>
          <w:szCs w:val="24"/>
          <w:lang w:eastAsia="zh-TW"/>
        </w:rPr>
        <w:t>中，我們曾經</w:t>
      </w:r>
      <w:r w:rsidR="00B62855" w:rsidRPr="00B62855">
        <w:rPr>
          <w:rFonts w:ascii="Times New Roman" w:hAnsi="Times New Roman" w:hint="eastAsia"/>
          <w:bCs/>
          <w:noProof/>
          <w:color w:val="000000" w:themeColor="text1"/>
          <w:sz w:val="24"/>
          <w:szCs w:val="24"/>
          <w:lang w:eastAsia="zh-TW"/>
        </w:rPr>
        <w:t>學</w:t>
      </w:r>
      <w:r w:rsidR="002844A9" w:rsidRPr="002844A9">
        <w:rPr>
          <w:rFonts w:ascii="Times New Roman" w:hAnsi="Times New Roman" w:hint="eastAsia"/>
          <w:bCs/>
          <w:noProof/>
          <w:color w:val="000000" w:themeColor="text1"/>
          <w:sz w:val="24"/>
          <w:szCs w:val="24"/>
          <w:lang w:eastAsia="zh-TW"/>
        </w:rPr>
        <w:t>習</w:t>
      </w:r>
      <w:r w:rsidR="00CB63F2" w:rsidRPr="00351B3B">
        <w:rPr>
          <w:rFonts w:ascii="Times New Roman" w:hAnsi="Times New Roman"/>
          <w:bCs/>
          <w:noProof/>
          <w:color w:val="000000" w:themeColor="text1"/>
          <w:sz w:val="24"/>
          <w:szCs w:val="24"/>
          <w:lang w:eastAsia="zh-TW"/>
        </w:rPr>
        <w:t>應用</w:t>
      </w:r>
      <w:r w:rsidR="00CB63F2" w:rsidRPr="00351B3B">
        <w:rPr>
          <w:rFonts w:ascii="Times New Roman" w:hAnsi="Times New Roman"/>
          <w:bCs/>
          <w:noProof/>
          <w:color w:val="000000" w:themeColor="text1"/>
          <w:sz w:val="24"/>
          <w:szCs w:val="24"/>
          <w:lang w:eastAsia="zh-TW"/>
        </w:rPr>
        <w:t>ABC</w:t>
      </w:r>
      <w:r w:rsidR="00CB63F2" w:rsidRPr="00351B3B">
        <w:rPr>
          <w:rFonts w:ascii="Times New Roman" w:hAnsi="Times New Roman"/>
          <w:bCs/>
          <w:noProof/>
          <w:color w:val="000000" w:themeColor="text1"/>
          <w:sz w:val="24"/>
          <w:szCs w:val="24"/>
          <w:lang w:eastAsia="zh-TW"/>
        </w:rPr>
        <w:t>理論處理</w:t>
      </w:r>
      <w:r w:rsidR="00CB63F2" w:rsidRPr="00351B3B">
        <w:rPr>
          <w:rFonts w:ascii="Times New Roman" w:hAnsi="Times New Roman"/>
          <w:noProof/>
          <w:color w:val="000000" w:themeColor="text1"/>
          <w:sz w:val="24"/>
          <w:szCs w:val="24"/>
          <w:lang w:eastAsia="zh-TW"/>
        </w:rPr>
        <w:t>問題。</w:t>
      </w:r>
      <w:r w:rsidR="00CB63F2" w:rsidRPr="00351B3B">
        <w:rPr>
          <w:rFonts w:ascii="Times New Roman" w:hAnsi="Times New Roman" w:hint="eastAsia"/>
          <w:noProof/>
          <w:color w:val="000000" w:themeColor="text1"/>
          <w:sz w:val="24"/>
          <w:szCs w:val="24"/>
          <w:lang w:eastAsia="zh-TW"/>
        </w:rPr>
        <w:t>每當</w:t>
      </w:r>
      <w:r w:rsidR="00CB63F2" w:rsidRPr="00351B3B">
        <w:rPr>
          <w:rFonts w:ascii="Times New Roman" w:hAnsi="Times New Roman"/>
          <w:color w:val="000000" w:themeColor="text1"/>
          <w:sz w:val="24"/>
          <w:szCs w:val="24"/>
        </w:rPr>
        <w:t>一個</w:t>
      </w:r>
      <w:r w:rsidR="00CB63F2" w:rsidRPr="00351B3B">
        <w:rPr>
          <w:rFonts w:ascii="Times New Roman" w:hAnsi="Times New Roman" w:hint="eastAsia"/>
          <w:color w:val="000000" w:themeColor="text1"/>
          <w:sz w:val="24"/>
          <w:szCs w:val="24"/>
        </w:rPr>
        <w:t>行為</w:t>
      </w:r>
      <w:r w:rsidR="00CB63F2" w:rsidRPr="00351B3B">
        <w:rPr>
          <w:rFonts w:ascii="Times New Roman" w:hAnsi="Times New Roman"/>
          <w:color w:val="000000" w:themeColor="text1"/>
          <w:sz w:val="24"/>
          <w:szCs w:val="24"/>
          <w:lang w:val="x-none"/>
        </w:rPr>
        <w:t>（</w:t>
      </w:r>
      <w:r w:rsidR="00CB63F2" w:rsidRPr="00351B3B">
        <w:rPr>
          <w:rFonts w:ascii="Times New Roman" w:hAnsi="Times New Roman"/>
          <w:color w:val="000000" w:themeColor="text1"/>
          <w:sz w:val="24"/>
          <w:szCs w:val="24"/>
        </w:rPr>
        <w:t>Behaviour</w:t>
      </w:r>
      <w:r w:rsidR="00CB63F2" w:rsidRPr="00351B3B">
        <w:rPr>
          <w:rFonts w:ascii="Times New Roman" w:hAnsi="Times New Roman"/>
          <w:color w:val="000000" w:themeColor="text1"/>
          <w:sz w:val="24"/>
          <w:szCs w:val="24"/>
          <w:lang w:val="x-none"/>
        </w:rPr>
        <w:t>）</w:t>
      </w:r>
      <w:r w:rsidR="00CB63F2" w:rsidRPr="00351B3B">
        <w:rPr>
          <w:rFonts w:ascii="Times New Roman" w:hAnsi="Times New Roman"/>
          <w:color w:val="000000" w:themeColor="text1"/>
          <w:sz w:val="24"/>
          <w:szCs w:val="24"/>
        </w:rPr>
        <w:t>出現，</w:t>
      </w:r>
      <w:r w:rsidR="00CB63F2" w:rsidRPr="00351B3B">
        <w:rPr>
          <w:rFonts w:ascii="Times New Roman" w:hAnsi="Times New Roman" w:hint="eastAsia"/>
          <w:color w:val="000000" w:themeColor="text1"/>
          <w:sz w:val="24"/>
          <w:szCs w:val="24"/>
        </w:rPr>
        <w:t>大多附</w:t>
      </w:r>
      <w:r w:rsidR="00CB63F2" w:rsidRPr="00351B3B">
        <w:rPr>
          <w:rFonts w:ascii="Times New Roman" w:hAnsi="Times New Roman"/>
          <w:color w:val="000000" w:themeColor="text1"/>
          <w:sz w:val="24"/>
          <w:szCs w:val="24"/>
        </w:rPr>
        <w:t>有</w:t>
      </w:r>
      <w:r w:rsidR="00CB63F2" w:rsidRPr="00351B3B">
        <w:rPr>
          <w:rFonts w:ascii="Times New Roman" w:hAnsi="Times New Roman" w:hint="eastAsia"/>
          <w:color w:val="000000" w:themeColor="text1"/>
          <w:sz w:val="24"/>
          <w:szCs w:val="24"/>
        </w:rPr>
        <w:t>前因</w:t>
      </w:r>
      <w:r w:rsidR="00CB63F2" w:rsidRPr="00351B3B">
        <w:rPr>
          <w:rFonts w:ascii="Times New Roman" w:hAnsi="Times New Roman"/>
          <w:color w:val="000000" w:themeColor="text1"/>
          <w:sz w:val="24"/>
          <w:szCs w:val="24"/>
        </w:rPr>
        <w:t>（</w:t>
      </w:r>
      <w:r w:rsidR="00CB63F2" w:rsidRPr="00351B3B">
        <w:rPr>
          <w:rFonts w:ascii="Times New Roman" w:hAnsi="Times New Roman"/>
          <w:color w:val="000000" w:themeColor="text1"/>
          <w:sz w:val="24"/>
          <w:szCs w:val="24"/>
        </w:rPr>
        <w:t>Activating event</w:t>
      </w:r>
      <w:r w:rsidR="00CB63F2" w:rsidRPr="00351B3B">
        <w:rPr>
          <w:rFonts w:ascii="Times New Roman" w:hAnsi="Times New Roman"/>
          <w:color w:val="000000" w:themeColor="text1"/>
          <w:sz w:val="24"/>
          <w:szCs w:val="24"/>
        </w:rPr>
        <w:t>）（包括人物、環境、事情）和</w:t>
      </w:r>
      <w:r w:rsidR="00CB63F2" w:rsidRPr="00351B3B">
        <w:rPr>
          <w:rFonts w:ascii="Times New Roman" w:hAnsi="Times New Roman" w:hint="eastAsia"/>
          <w:color w:val="000000" w:themeColor="text1"/>
          <w:sz w:val="24"/>
          <w:szCs w:val="24"/>
        </w:rPr>
        <w:t>後果</w:t>
      </w:r>
      <w:r w:rsidR="00CB63F2" w:rsidRPr="00351B3B">
        <w:rPr>
          <w:rFonts w:ascii="Times New Roman" w:hAnsi="Times New Roman"/>
          <w:color w:val="000000" w:themeColor="text1"/>
          <w:sz w:val="24"/>
          <w:szCs w:val="24"/>
        </w:rPr>
        <w:t>（</w:t>
      </w:r>
      <w:r w:rsidR="00CB63F2" w:rsidRPr="00351B3B">
        <w:rPr>
          <w:rFonts w:ascii="Times New Roman" w:hAnsi="Times New Roman"/>
          <w:color w:val="000000" w:themeColor="text1"/>
          <w:sz w:val="24"/>
          <w:szCs w:val="24"/>
        </w:rPr>
        <w:t>Consequence</w:t>
      </w:r>
      <w:r w:rsidR="00CB63F2" w:rsidRPr="00351B3B">
        <w:rPr>
          <w:rFonts w:ascii="Times New Roman" w:hAnsi="Times New Roman"/>
          <w:color w:val="000000" w:themeColor="text1"/>
          <w:sz w:val="24"/>
          <w:szCs w:val="24"/>
          <w:lang w:val="x-none"/>
        </w:rPr>
        <w:t>）</w:t>
      </w:r>
      <w:r w:rsidR="00CB63F2" w:rsidRPr="00351B3B">
        <w:rPr>
          <w:rFonts w:ascii="Times New Roman" w:hAnsi="Times New Roman"/>
          <w:color w:val="000000" w:themeColor="text1"/>
          <w:sz w:val="24"/>
          <w:szCs w:val="24"/>
        </w:rPr>
        <w:t>。前因和後果，往往是</w:t>
      </w:r>
      <w:r w:rsidR="00CB63F2" w:rsidRPr="00351B3B">
        <w:rPr>
          <w:rFonts w:ascii="Times New Roman" w:hAnsi="Times New Roman" w:hint="eastAsia"/>
          <w:color w:val="000000" w:themeColor="text1"/>
          <w:sz w:val="24"/>
          <w:szCs w:val="24"/>
        </w:rPr>
        <w:t>激發</w:t>
      </w:r>
      <w:r w:rsidR="00CB63F2" w:rsidRPr="00351B3B">
        <w:rPr>
          <w:rFonts w:ascii="Times New Roman" w:hAnsi="Times New Roman"/>
          <w:color w:val="000000" w:themeColor="text1"/>
          <w:sz w:val="24"/>
          <w:szCs w:val="24"/>
        </w:rPr>
        <w:t>行為</w:t>
      </w:r>
      <w:r w:rsidR="00CB63F2" w:rsidRPr="00351B3B">
        <w:rPr>
          <w:rFonts w:ascii="Times New Roman" w:hAnsi="Times New Roman" w:hint="eastAsia"/>
          <w:color w:val="000000" w:themeColor="text1"/>
          <w:sz w:val="24"/>
          <w:szCs w:val="24"/>
        </w:rPr>
        <w:t>出現的</w:t>
      </w:r>
      <w:r w:rsidR="00CB63F2" w:rsidRPr="00351B3B">
        <w:rPr>
          <w:rFonts w:ascii="Times New Roman" w:hAnsi="Times New Roman"/>
          <w:color w:val="000000" w:themeColor="text1"/>
          <w:sz w:val="24"/>
          <w:szCs w:val="24"/>
        </w:rPr>
        <w:t>重要因素。如果能充分了解行為的前因和後果，</w:t>
      </w:r>
      <w:r w:rsidR="00CB63F2" w:rsidRPr="00351B3B">
        <w:rPr>
          <w:rFonts w:ascii="Times New Roman" w:hAnsi="Times New Roman" w:hint="eastAsia"/>
          <w:color w:val="000000" w:themeColor="text1"/>
          <w:sz w:val="24"/>
          <w:szCs w:val="24"/>
        </w:rPr>
        <w:t>便</w:t>
      </w:r>
      <w:r w:rsidR="00CB63F2" w:rsidRPr="00351B3B">
        <w:rPr>
          <w:rFonts w:ascii="Times New Roman" w:hAnsi="Times New Roman"/>
          <w:color w:val="000000" w:themeColor="text1"/>
          <w:sz w:val="24"/>
          <w:szCs w:val="24"/>
        </w:rPr>
        <w:t>能</w:t>
      </w:r>
      <w:r w:rsidR="002746CC" w:rsidRPr="00351B3B">
        <w:rPr>
          <w:rFonts w:ascii="Times New Roman" w:hAnsi="Times New Roman" w:hint="eastAsia"/>
          <w:color w:val="000000" w:themeColor="text1"/>
          <w:sz w:val="24"/>
          <w:szCs w:val="24"/>
        </w:rPr>
        <w:t>作出抉擇</w:t>
      </w:r>
      <w:r w:rsidR="004F751C" w:rsidRPr="00351B3B">
        <w:rPr>
          <w:rFonts w:ascii="Times New Roman" w:hAnsi="Times New Roman" w:hint="eastAsia"/>
          <w:color w:val="000000" w:themeColor="text1"/>
          <w:sz w:val="24"/>
          <w:szCs w:val="24"/>
          <w:lang w:eastAsia="zh-TW"/>
        </w:rPr>
        <w:t>（</w:t>
      </w:r>
      <w:r w:rsidR="00E8472E" w:rsidRPr="00351B3B">
        <w:rPr>
          <w:rFonts w:ascii="Times New Roman" w:hAnsi="Times New Roman"/>
          <w:color w:val="000000" w:themeColor="text1"/>
          <w:sz w:val="24"/>
          <w:szCs w:val="24"/>
          <w:lang w:eastAsia="zh-TW"/>
        </w:rPr>
        <w:t>Decision making</w:t>
      </w:r>
      <w:r w:rsidR="004F751C" w:rsidRPr="00351B3B">
        <w:rPr>
          <w:rFonts w:ascii="Times New Roman" w:hAnsi="Times New Roman" w:hint="eastAsia"/>
          <w:color w:val="000000" w:themeColor="text1"/>
          <w:sz w:val="24"/>
          <w:szCs w:val="24"/>
          <w:lang w:eastAsia="zh-TW"/>
        </w:rPr>
        <w:t>）</w:t>
      </w:r>
      <w:r w:rsidR="00CB63F2" w:rsidRPr="00351B3B">
        <w:rPr>
          <w:rFonts w:ascii="Times New Roman" w:hAnsi="Times New Roman" w:hint="eastAsia"/>
          <w:color w:val="000000" w:themeColor="text1"/>
          <w:sz w:val="24"/>
          <w:szCs w:val="24"/>
        </w:rPr>
        <w:t>或控制</w:t>
      </w:r>
      <w:r w:rsidR="00CB63F2" w:rsidRPr="00351B3B">
        <w:rPr>
          <w:rFonts w:ascii="Times New Roman" w:hAnsi="Times New Roman"/>
          <w:color w:val="000000" w:themeColor="text1"/>
          <w:sz w:val="24"/>
          <w:szCs w:val="24"/>
        </w:rPr>
        <w:t>改變。</w:t>
      </w:r>
      <w:r w:rsidR="00CB63F2" w:rsidRPr="00351B3B">
        <w:rPr>
          <w:rFonts w:ascii="Times New Roman" w:hAnsi="Times New Roman" w:hint="eastAsia"/>
          <w:color w:val="000000" w:themeColor="text1"/>
          <w:sz w:val="24"/>
          <w:szCs w:val="24"/>
        </w:rPr>
        <w:t>例如：一位朋友在你身旁急匆匆地走過，漠</w:t>
      </w:r>
      <w:r w:rsidR="00CB63F2">
        <w:rPr>
          <w:rFonts w:ascii="Times New Roman" w:hAnsi="Times New Roman" w:hint="eastAsia"/>
          <w:sz w:val="24"/>
          <w:szCs w:val="24"/>
        </w:rPr>
        <w:t>視你熱情的問候（行為），你會因而感到受輕視，進而</w:t>
      </w:r>
      <w:r w:rsidR="00CB63F2">
        <w:rPr>
          <w:rFonts w:ascii="Times New Roman" w:hAnsi="Times New Roman" w:hint="eastAsia"/>
          <w:sz w:val="24"/>
          <w:szCs w:val="24"/>
          <w:lang w:eastAsia="zh-TW"/>
        </w:rPr>
        <w:t>影響彼此間的友情（後果）。但當你充分了解行為的前因，源自他的家人正在醫院</w:t>
      </w:r>
      <w:r w:rsidR="00671359">
        <w:rPr>
          <w:rFonts w:ascii="Times New Roman" w:hAnsi="Times New Roman" w:hint="eastAsia"/>
          <w:sz w:val="24"/>
          <w:szCs w:val="24"/>
        </w:rPr>
        <w:t>留醫</w:t>
      </w:r>
      <w:r w:rsidR="00CB63F2">
        <w:rPr>
          <w:rFonts w:ascii="Times New Roman" w:hAnsi="Times New Roman" w:hint="eastAsia"/>
          <w:sz w:val="24"/>
          <w:szCs w:val="24"/>
          <w:lang w:eastAsia="zh-TW"/>
        </w:rPr>
        <w:t>，他心急如焚才沒有注意你，你的行為便會因此改變，改為不作打擾或私下發短訊關心，後果亦會有所不同，你們的友誼可能因而更為緊密。</w:t>
      </w:r>
    </w:p>
    <w:p w14:paraId="66B28C63" w14:textId="52C3A3EB" w:rsidR="00677731" w:rsidRDefault="002914DF" w:rsidP="00CB63F2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  <w:lang w:eastAsia="zh-TW"/>
        </w:rPr>
      </w:pPr>
      <w:r>
        <w:rPr>
          <w:rFonts w:ascii="Times New Roman" w:hAnsi="Times New Roman"/>
          <w:noProof/>
          <w:u w:val="single"/>
          <w:lang w:val="en-US" w:eastAsia="zh-CN"/>
        </w:rPr>
        <w:drawing>
          <wp:anchor distT="0" distB="0" distL="114300" distR="114300" simplePos="0" relativeHeight="251994226" behindDoc="0" locked="0" layoutInCell="1" allowOverlap="1" wp14:anchorId="0EF4D8FF" wp14:editId="7D508A63">
            <wp:simplePos x="0" y="0"/>
            <wp:positionH relativeFrom="margin">
              <wp:posOffset>106680</wp:posOffset>
            </wp:positionH>
            <wp:positionV relativeFrom="paragraph">
              <wp:posOffset>1470660</wp:posOffset>
            </wp:positionV>
            <wp:extent cx="5204460" cy="1581150"/>
            <wp:effectExtent l="38100" t="0" r="0" b="38100"/>
            <wp:wrapNone/>
            <wp:docPr id="21" name="資料庫圖表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075FBC" w14:textId="22F3A8FC" w:rsidR="00BB43FE" w:rsidRDefault="00BB43FE" w:rsidP="00CB63F2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  <w:lang w:eastAsia="zh-TW"/>
        </w:rPr>
      </w:pPr>
    </w:p>
    <w:p w14:paraId="09C8E1BF" w14:textId="47C1F060" w:rsidR="00BB43FE" w:rsidRDefault="00BB43FE" w:rsidP="00CB63F2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  <w:lang w:eastAsia="zh-TW"/>
        </w:rPr>
      </w:pPr>
    </w:p>
    <w:p w14:paraId="762F782D" w14:textId="45F52A43" w:rsidR="00BB43FE" w:rsidRDefault="00BB43FE" w:rsidP="00CB63F2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  <w:lang w:eastAsia="zh-TW"/>
        </w:rPr>
      </w:pPr>
    </w:p>
    <w:p w14:paraId="69633490" w14:textId="4AFF97C9" w:rsidR="00BB43FE" w:rsidRDefault="00BB43FE" w:rsidP="00CB63F2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  <w:lang w:eastAsia="zh-TW"/>
        </w:rPr>
      </w:pPr>
    </w:p>
    <w:p w14:paraId="4A6ED9DA" w14:textId="621C6935" w:rsidR="00BB43FE" w:rsidRDefault="00BB43FE" w:rsidP="00CB63F2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  <w:lang w:eastAsia="zh-TW"/>
        </w:rPr>
      </w:pPr>
    </w:p>
    <w:p w14:paraId="71D03EF8" w14:textId="06EB9586" w:rsidR="00BB43FE" w:rsidRDefault="00BB43FE" w:rsidP="00CB63F2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  <w:lang w:eastAsia="zh-TW"/>
        </w:rPr>
      </w:pPr>
    </w:p>
    <w:p w14:paraId="50B15DAC" w14:textId="77777777" w:rsidR="002914DF" w:rsidRDefault="002914DF" w:rsidP="00BB43FE">
      <w:pPr>
        <w:pStyle w:val="Subheading"/>
        <w:rPr>
          <w:rFonts w:ascii="Times New Roman" w:eastAsiaTheme="minorEastAsia" w:hAnsi="Times New Roman"/>
          <w:bCs/>
          <w:color w:val="000000" w:themeColor="text1"/>
          <w:sz w:val="22"/>
          <w:szCs w:val="22"/>
        </w:rPr>
      </w:pPr>
    </w:p>
    <w:p w14:paraId="7BAA056C" w14:textId="77777777" w:rsidR="002914DF" w:rsidRDefault="002914DF" w:rsidP="00BB43FE">
      <w:pPr>
        <w:pStyle w:val="Subheading"/>
        <w:rPr>
          <w:rFonts w:ascii="Times New Roman" w:eastAsiaTheme="minorEastAsia" w:hAnsi="Times New Roman"/>
          <w:bCs/>
          <w:color w:val="000000" w:themeColor="text1"/>
          <w:sz w:val="22"/>
          <w:szCs w:val="22"/>
        </w:rPr>
      </w:pPr>
    </w:p>
    <w:p w14:paraId="358A81BF" w14:textId="302E1056" w:rsidR="00351B3B" w:rsidRPr="00D2568C" w:rsidRDefault="00BD5733" w:rsidP="00BB43FE">
      <w:pPr>
        <w:pStyle w:val="Subheading"/>
        <w:rPr>
          <w:rFonts w:ascii="Times New Roman" w:hAnsi="Times New Roman"/>
          <w:b/>
          <w:bCs/>
          <w:sz w:val="28"/>
          <w:szCs w:val="28"/>
        </w:rPr>
      </w:pPr>
      <w:r w:rsidRPr="00D2568C">
        <w:rPr>
          <w:rFonts w:ascii="Times New Roman" w:eastAsiaTheme="minorEastAsia" w:hAnsi="Times New Roman"/>
          <w:noProof/>
          <w:sz w:val="22"/>
          <w:szCs w:val="22"/>
          <w:lang w:val="en-US" w:eastAsia="zh-CN"/>
        </w:rPr>
        <mc:AlternateContent>
          <mc:Choice Requires="wps">
            <w:drawing>
              <wp:anchor distT="0" distB="0" distL="114300" distR="114300" simplePos="0" relativeHeight="251859058" behindDoc="0" locked="0" layoutInCell="1" allowOverlap="1" wp14:anchorId="50383D8F" wp14:editId="7B865EC1">
                <wp:simplePos x="0" y="0"/>
                <wp:positionH relativeFrom="column">
                  <wp:posOffset>2554259</wp:posOffset>
                </wp:positionH>
                <wp:positionV relativeFrom="paragraph">
                  <wp:posOffset>1922665</wp:posOffset>
                </wp:positionV>
                <wp:extent cx="242454" cy="90054"/>
                <wp:effectExtent l="0" t="0" r="24765" b="24765"/>
                <wp:wrapNone/>
                <wp:docPr id="285" name="圓角矩形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454" cy="9005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oundrect w14:anchorId="0E1ECC2F" id="圓角矩形 285" o:spid="_x0000_s1026" style="position:absolute;margin-left:201.1pt;margin-top:151.4pt;width:19.1pt;height:7.1pt;z-index:2518590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" fillcolor="white [3212]" strokecolor="white [3212]" strokeweight="1pt">
                <v:stroke joinstyle="miter"/>
              </v:roundrect>
            </w:pict>
          </mc:Fallback>
        </mc:AlternateContent>
      </w:r>
      <w:r w:rsidR="005370F8" w:rsidRPr="00D2568C">
        <w:rPr>
          <w:rFonts w:ascii="Times New Roman" w:eastAsiaTheme="minorEastAsia" w:hAnsi="Times New Roman"/>
          <w:bCs/>
          <w:color w:val="000000" w:themeColor="text1"/>
          <w:sz w:val="22"/>
          <w:szCs w:val="22"/>
        </w:rPr>
        <w:t>資料來源：</w:t>
      </w:r>
      <w:r w:rsidR="005370F8" w:rsidRPr="00D2568C">
        <w:rPr>
          <w:rFonts w:ascii="Times New Roman" w:eastAsiaTheme="minorEastAsia" w:hAnsi="Times New Roman"/>
          <w:bCs/>
          <w:color w:val="000000" w:themeColor="text1"/>
          <w:sz w:val="22"/>
          <w:szCs w:val="22"/>
          <w:u w:val="single"/>
        </w:rPr>
        <w:t>部分參考自</w:t>
      </w:r>
      <w:r w:rsidR="00C61EA1">
        <w:rPr>
          <w:rStyle w:val="af5"/>
          <w:rFonts w:ascii="Times New Roman" w:eastAsiaTheme="minorEastAsia" w:hAnsi="Times New Roman"/>
          <w:i w:val="0"/>
          <w:iCs w:val="0"/>
          <w:color w:val="000000" w:themeColor="text1"/>
          <w:sz w:val="22"/>
          <w:szCs w:val="22"/>
          <w:shd w:val="clear" w:color="auto" w:fill="FFFFFF"/>
        </w:rPr>
        <w:t>Deborah and  Leece</w:t>
      </w:r>
      <w:r w:rsidR="002914DF" w:rsidRPr="002914DF">
        <w:rPr>
          <w:rStyle w:val="af5"/>
          <w:rFonts w:ascii="Times New Roman" w:eastAsiaTheme="minorEastAsia" w:hAnsi="Times New Roman" w:hint="eastAsia"/>
          <w:i w:val="0"/>
          <w:iCs w:val="0"/>
          <w:color w:val="000000" w:themeColor="text1"/>
          <w:sz w:val="22"/>
          <w:szCs w:val="22"/>
          <w:shd w:val="clear" w:color="auto" w:fill="FFFFFF"/>
        </w:rPr>
        <w:t>（</w:t>
      </w:r>
      <w:r w:rsidR="002914DF" w:rsidRPr="002914DF">
        <w:rPr>
          <w:rStyle w:val="af5"/>
          <w:rFonts w:ascii="Times New Roman" w:eastAsiaTheme="minorEastAsia" w:hAnsi="Times New Roman"/>
          <w:i w:val="0"/>
          <w:iCs w:val="0"/>
          <w:color w:val="000000" w:themeColor="text1"/>
          <w:sz w:val="22"/>
          <w:szCs w:val="22"/>
          <w:shd w:val="clear" w:color="auto" w:fill="FFFFFF"/>
        </w:rPr>
        <w:t>1992</w:t>
      </w:r>
      <w:r w:rsidR="002914DF" w:rsidRPr="002914DF">
        <w:rPr>
          <w:rStyle w:val="af5"/>
          <w:rFonts w:ascii="Times New Roman" w:eastAsiaTheme="minorEastAsia" w:hAnsi="Times New Roman" w:hint="eastAsia"/>
          <w:i w:val="0"/>
          <w:iCs w:val="0"/>
          <w:color w:val="000000" w:themeColor="text1"/>
          <w:sz w:val="22"/>
          <w:szCs w:val="22"/>
          <w:shd w:val="clear" w:color="auto" w:fill="FFFFFF"/>
        </w:rPr>
        <w:t>），</w:t>
      </w:r>
      <w:r w:rsidR="002914DF" w:rsidRPr="002914DF">
        <w:rPr>
          <w:rStyle w:val="af5"/>
          <w:rFonts w:ascii="Times New Roman" w:eastAsiaTheme="minorEastAsia" w:hAnsi="Times New Roman"/>
          <w:i w:val="0"/>
          <w:iCs w:val="0"/>
          <w:color w:val="000000" w:themeColor="text1"/>
          <w:sz w:val="22"/>
          <w:szCs w:val="22"/>
          <w:shd w:val="clear" w:color="auto" w:fill="FFFFFF"/>
        </w:rPr>
        <w:t>Still smiling: Sexuality education made easy</w:t>
      </w:r>
      <w:r w:rsidR="002914DF" w:rsidRPr="002914DF">
        <w:rPr>
          <w:rStyle w:val="af5"/>
          <w:rFonts w:ascii="Times New Roman" w:eastAsiaTheme="minorEastAsia" w:hAnsi="Times New Roman" w:hint="eastAsia"/>
          <w:i w:val="0"/>
          <w:iCs w:val="0"/>
          <w:color w:val="000000" w:themeColor="text1"/>
          <w:sz w:val="22"/>
          <w:szCs w:val="22"/>
          <w:shd w:val="clear" w:color="auto" w:fill="FFFFFF"/>
        </w:rPr>
        <w:t>。</w:t>
      </w:r>
      <w:r w:rsidR="00351B3B" w:rsidRPr="00D2568C">
        <w:rPr>
          <w:rFonts w:ascii="Times New Roman" w:hAnsi="Times New Roman"/>
          <w:b/>
          <w:bCs/>
          <w:sz w:val="28"/>
          <w:szCs w:val="28"/>
        </w:rPr>
        <w:br w:type="page"/>
      </w:r>
    </w:p>
    <w:p w14:paraId="6E814F20" w14:textId="152E760A" w:rsidR="00323770" w:rsidRDefault="007326CB" w:rsidP="00CB63F2">
      <w:pPr>
        <w:pStyle w:val="ReadingInfo"/>
        <w:ind w:firstLine="0"/>
        <w:rPr>
          <w:rFonts w:ascii="Times New Roman" w:hAnsi="Times New Roman"/>
          <w:b/>
          <w:bCs/>
          <w:sz w:val="28"/>
          <w:szCs w:val="28"/>
          <w:lang w:eastAsia="zh-TW"/>
        </w:rPr>
      </w:pPr>
      <w:r>
        <w:rPr>
          <w:rFonts w:asciiTheme="minorEastAsia" w:hAnsiTheme="minorEastAsia"/>
          <w:b/>
          <w:noProof/>
          <w:sz w:val="32"/>
          <w:szCs w:val="32"/>
          <w:lang w:val="en-US" w:eastAsia="zh-CN"/>
        </w:rPr>
        <w:lastRenderedPageBreak/>
        <w:drawing>
          <wp:anchor distT="0" distB="0" distL="114300" distR="114300" simplePos="0" relativeHeight="251959410" behindDoc="0" locked="0" layoutInCell="1" allowOverlap="1" wp14:anchorId="32731442" wp14:editId="03DCEB6B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409700" cy="390525"/>
            <wp:effectExtent l="0" t="0" r="0" b="9525"/>
            <wp:wrapNone/>
            <wp:docPr id="12" name="圖片 12" descr="icon_知識內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con_知識內容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70287" w14:textId="4C82B1EF" w:rsidR="00323770" w:rsidRDefault="00323770" w:rsidP="00CB63F2">
      <w:pPr>
        <w:pStyle w:val="ReadingInfo"/>
        <w:ind w:firstLine="0"/>
        <w:rPr>
          <w:rFonts w:ascii="Times New Roman" w:hAnsi="Times New Roman"/>
          <w:b/>
          <w:bCs/>
          <w:sz w:val="28"/>
          <w:szCs w:val="28"/>
          <w:lang w:eastAsia="zh-TW"/>
        </w:rPr>
      </w:pPr>
    </w:p>
    <w:p w14:paraId="48724F6F" w14:textId="50BF522E" w:rsidR="00CB63F2" w:rsidRPr="007326CB" w:rsidRDefault="00E8472E" w:rsidP="00CB63F2">
      <w:pPr>
        <w:pStyle w:val="ReadingInfo"/>
        <w:ind w:firstLine="0"/>
        <w:rPr>
          <w:sz w:val="28"/>
          <w:szCs w:val="28"/>
        </w:rPr>
      </w:pPr>
      <w:r w:rsidRPr="007326CB">
        <w:rPr>
          <w:rFonts w:hint="eastAsia"/>
          <w:b/>
          <w:bCs/>
          <w:sz w:val="28"/>
          <w:szCs w:val="28"/>
        </w:rPr>
        <w:t>面對性衝動的</w:t>
      </w:r>
      <w:r w:rsidR="00A32BAA" w:rsidRPr="007326CB">
        <w:rPr>
          <w:rFonts w:hint="eastAsia"/>
          <w:b/>
          <w:bCs/>
          <w:sz w:val="28"/>
          <w:szCs w:val="28"/>
        </w:rPr>
        <w:t>方法</w:t>
      </w:r>
    </w:p>
    <w:p w14:paraId="645E2412" w14:textId="154BD362" w:rsidR="00CB63F2" w:rsidRPr="00501EA6" w:rsidRDefault="00E8472E" w:rsidP="00CB63F2">
      <w:pPr>
        <w:pStyle w:val="ReadingInfo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性衝動</w:t>
      </w:r>
      <w:r w:rsidR="00773F6B" w:rsidRPr="00773F6B">
        <w:rPr>
          <w:rFonts w:ascii="Times New Roman" w:hAnsi="Times New Roman" w:hint="eastAsia"/>
          <w:sz w:val="24"/>
          <w:szCs w:val="24"/>
        </w:rPr>
        <w:t>亦</w:t>
      </w:r>
      <w:r>
        <w:rPr>
          <w:rFonts w:ascii="Times New Roman" w:hAnsi="Times New Roman"/>
          <w:sz w:val="24"/>
          <w:szCs w:val="24"/>
        </w:rPr>
        <w:t>可以透過</w:t>
      </w:r>
      <w:r w:rsidR="005042D9" w:rsidRPr="00FA7E5B">
        <w:rPr>
          <w:rFonts w:ascii="Times New Roman" w:hAnsi="Times New Roman" w:hint="eastAsia"/>
          <w:sz w:val="24"/>
          <w:szCs w:val="24"/>
        </w:rPr>
        <w:t>以下</w:t>
      </w:r>
      <w:r w:rsidR="00CB63F2" w:rsidRPr="00501EA6">
        <w:rPr>
          <w:rFonts w:ascii="Times New Roman" w:hAnsi="Times New Roman"/>
          <w:sz w:val="24"/>
          <w:szCs w:val="24"/>
        </w:rPr>
        <w:t>方式來處理。</w:t>
      </w:r>
    </w:p>
    <w:p w14:paraId="0A9AC313" w14:textId="504C0776" w:rsidR="00CB63F2" w:rsidRPr="005B4176" w:rsidRDefault="00F601EE" w:rsidP="002844A9">
      <w:pPr>
        <w:pStyle w:val="ReadingInfo"/>
        <w:numPr>
          <w:ilvl w:val="0"/>
          <w:numId w:val="12"/>
        </w:numPr>
        <w:rPr>
          <w:rFonts w:ascii="Times New Roman" w:hAnsi="Times New Roman"/>
          <w:color w:val="000000" w:themeColor="text1"/>
          <w:sz w:val="24"/>
          <w:szCs w:val="24"/>
        </w:rPr>
      </w:pPr>
      <w:r w:rsidRPr="005B4176">
        <w:rPr>
          <w:rFonts w:ascii="Times New Roman" w:hAnsi="Times New Roman" w:hint="eastAsia"/>
          <w:b/>
          <w:color w:val="000000" w:themeColor="text1"/>
          <w:sz w:val="24"/>
          <w:szCs w:val="24"/>
        </w:rPr>
        <w:t>避開</w:t>
      </w:r>
      <w:r w:rsidR="00CB63F2" w:rsidRPr="005B4176">
        <w:rPr>
          <w:rFonts w:ascii="Times New Roman" w:hAnsi="Times New Roman"/>
          <w:color w:val="000000" w:themeColor="text1"/>
          <w:sz w:val="24"/>
          <w:szCs w:val="24"/>
        </w:rPr>
        <w:t>：</w:t>
      </w:r>
      <w:r w:rsidR="00C11D2C" w:rsidRPr="005B4176">
        <w:rPr>
          <w:rFonts w:ascii="Times New Roman" w:hAnsi="Times New Roman" w:hint="eastAsia"/>
          <w:color w:val="000000" w:themeColor="text1"/>
          <w:sz w:val="24"/>
          <w:szCs w:val="24"/>
        </w:rPr>
        <w:t>即時避開刺激性慾的環境而達自然緩解的性衝動</w:t>
      </w:r>
      <w:r w:rsidR="00CB63F2" w:rsidRPr="005B4176">
        <w:rPr>
          <w:rFonts w:ascii="Times New Roman" w:hAnsi="Times New Roman" w:hint="eastAsia"/>
          <w:color w:val="000000" w:themeColor="text1"/>
          <w:sz w:val="24"/>
          <w:szCs w:val="24"/>
        </w:rPr>
        <w:t>，</w:t>
      </w:r>
      <w:r w:rsidR="00CB63F2" w:rsidRPr="005B4176">
        <w:rPr>
          <w:rFonts w:ascii="Times New Roman" w:hAnsi="Times New Roman"/>
          <w:color w:val="000000" w:themeColor="text1"/>
          <w:sz w:val="24"/>
          <w:szCs w:val="24"/>
        </w:rPr>
        <w:t>例如避免主動搜尋色情資訊和觀看色情</w:t>
      </w:r>
      <w:r w:rsidR="00CB63F2" w:rsidRPr="005B4176">
        <w:rPr>
          <w:rFonts w:ascii="Times New Roman" w:hAnsi="Times New Roman"/>
          <w:color w:val="000000" w:themeColor="text1"/>
          <w:sz w:val="24"/>
          <w:szCs w:val="24"/>
          <w:lang w:eastAsia="zh-TW"/>
        </w:rPr>
        <w:t>圖片和</w:t>
      </w:r>
      <w:r w:rsidR="00CB63F2" w:rsidRPr="005B4176">
        <w:rPr>
          <w:rFonts w:ascii="Times New Roman" w:hAnsi="Times New Roman"/>
          <w:color w:val="000000" w:themeColor="text1"/>
          <w:sz w:val="24"/>
          <w:szCs w:val="24"/>
        </w:rPr>
        <w:t>影片</w:t>
      </w:r>
      <w:r w:rsidR="002844A9" w:rsidRPr="002844A9">
        <w:rPr>
          <w:rFonts w:ascii="Times New Roman" w:hAnsi="Times New Roman" w:hint="eastAsia"/>
          <w:color w:val="000000" w:themeColor="text1"/>
          <w:sz w:val="24"/>
          <w:szCs w:val="24"/>
        </w:rPr>
        <w:t>。</w:t>
      </w:r>
    </w:p>
    <w:p w14:paraId="4AE259F0" w14:textId="0C2FA8C1" w:rsidR="00425FFD" w:rsidRPr="00425FFD" w:rsidRDefault="00CB63F2" w:rsidP="002844A9">
      <w:pPr>
        <w:pStyle w:val="ReadingInfo"/>
        <w:numPr>
          <w:ilvl w:val="0"/>
          <w:numId w:val="12"/>
        </w:numPr>
        <w:rPr>
          <w:sz w:val="20"/>
        </w:rPr>
      </w:pPr>
      <w:r w:rsidRPr="005B4176">
        <w:rPr>
          <w:rFonts w:ascii="Times New Roman" w:hAnsi="Times New Roman" w:hint="eastAsia"/>
          <w:b/>
          <w:bCs/>
          <w:color w:val="000000" w:themeColor="text1"/>
          <w:sz w:val="24"/>
          <w:szCs w:val="24"/>
        </w:rPr>
        <w:t>轉移</w:t>
      </w:r>
      <w:r w:rsidRPr="005B4176">
        <w:rPr>
          <w:rFonts w:ascii="Times New Roman" w:hAnsi="Times New Roman"/>
          <w:color w:val="000000" w:themeColor="text1"/>
          <w:sz w:val="24"/>
          <w:szCs w:val="24"/>
        </w:rPr>
        <w:t>：透過</w:t>
      </w:r>
      <w:r w:rsidRPr="005B4176">
        <w:rPr>
          <w:rFonts w:ascii="Times New Roman" w:hAnsi="Times New Roman"/>
          <w:color w:val="000000" w:themeColor="text1"/>
          <w:sz w:val="24"/>
          <w:szCs w:val="24"/>
          <w:lang w:val="x-none"/>
        </w:rPr>
        <w:t>其他</w:t>
      </w:r>
      <w:r w:rsidRPr="005B4176">
        <w:rPr>
          <w:rFonts w:ascii="Times New Roman" w:hAnsi="Times New Roman"/>
          <w:color w:val="000000" w:themeColor="text1"/>
          <w:sz w:val="24"/>
          <w:szCs w:val="24"/>
        </w:rPr>
        <w:t>活動消耗體力</w:t>
      </w:r>
      <w:r w:rsidRPr="005B4176">
        <w:rPr>
          <w:rFonts w:ascii="Times New Roman" w:hAnsi="Times New Roman" w:hint="eastAsia"/>
          <w:color w:val="000000" w:themeColor="text1"/>
          <w:sz w:val="24"/>
          <w:szCs w:val="24"/>
        </w:rPr>
        <w:t>來</w:t>
      </w:r>
      <w:r w:rsidRPr="005B4176">
        <w:rPr>
          <w:rFonts w:ascii="Times New Roman" w:hAnsi="Times New Roman"/>
          <w:color w:val="000000" w:themeColor="text1"/>
          <w:sz w:val="24"/>
          <w:szCs w:val="24"/>
        </w:rPr>
        <w:t>緩解性慾，例如</w:t>
      </w:r>
      <w:r w:rsidR="002844A9">
        <w:rPr>
          <w:rFonts w:ascii="Times New Roman" w:hAnsi="Times New Roman"/>
          <w:color w:val="000000" w:themeColor="text1"/>
          <w:sz w:val="24"/>
          <w:szCs w:val="24"/>
        </w:rPr>
        <w:t>和朋友去打籃球、游泳、跑步等</w:t>
      </w:r>
      <w:r w:rsidR="002844A9" w:rsidRPr="002844A9">
        <w:rPr>
          <w:rFonts w:ascii="Times New Roman" w:hAnsi="Times New Roman" w:hint="eastAsia"/>
          <w:color w:val="000000" w:themeColor="text1"/>
          <w:sz w:val="24"/>
          <w:szCs w:val="24"/>
        </w:rPr>
        <w:t>，</w:t>
      </w:r>
      <w:r w:rsidR="00425FFD" w:rsidRPr="005B4176">
        <w:rPr>
          <w:rFonts w:ascii="Times New Roman" w:hAnsi="Times New Roman" w:hint="eastAsia"/>
          <w:color w:val="000000" w:themeColor="text1"/>
          <w:sz w:val="24"/>
          <w:szCs w:val="24"/>
        </w:rPr>
        <w:t>或者</w:t>
      </w:r>
      <w:r w:rsidR="002844A9" w:rsidRPr="002844A9">
        <w:rPr>
          <w:rFonts w:ascii="Times New Roman" w:hAnsi="Times New Roman" w:hint="eastAsia"/>
          <w:color w:val="000000" w:themeColor="text1"/>
          <w:sz w:val="24"/>
          <w:szCs w:val="24"/>
        </w:rPr>
        <w:t>把集中力</w:t>
      </w:r>
      <w:r w:rsidR="002844A9">
        <w:rPr>
          <w:rFonts w:ascii="Times New Roman" w:hAnsi="Times New Roman"/>
          <w:color w:val="000000" w:themeColor="text1"/>
          <w:sz w:val="24"/>
          <w:szCs w:val="24"/>
        </w:rPr>
        <w:t>轉</w:t>
      </w:r>
      <w:r w:rsidR="002844A9" w:rsidRPr="002844A9">
        <w:rPr>
          <w:rFonts w:ascii="Times New Roman" w:hAnsi="Times New Roman" w:hint="eastAsia"/>
          <w:color w:val="000000" w:themeColor="text1"/>
          <w:sz w:val="24"/>
          <w:szCs w:val="24"/>
        </w:rPr>
        <w:t>向其</w:t>
      </w:r>
      <w:r w:rsidR="00425FFD" w:rsidRPr="005B4176">
        <w:rPr>
          <w:rFonts w:ascii="Times New Roman" w:hAnsi="Times New Roman" w:hint="eastAsia"/>
          <w:color w:val="000000" w:themeColor="text1"/>
          <w:sz w:val="24"/>
          <w:szCs w:val="24"/>
        </w:rPr>
        <w:t>他事情上，</w:t>
      </w:r>
      <w:r w:rsidR="00425FFD" w:rsidRPr="005B4176">
        <w:rPr>
          <w:rFonts w:ascii="Times New Roman" w:hAnsi="Times New Roman"/>
          <w:color w:val="000000" w:themeColor="text1"/>
          <w:sz w:val="24"/>
          <w:szCs w:val="24"/>
        </w:rPr>
        <w:t>例如</w:t>
      </w:r>
      <w:r w:rsidR="001E5530">
        <w:rPr>
          <w:rFonts w:ascii="Times New Roman" w:hAnsi="Times New Roman" w:hint="eastAsia"/>
          <w:color w:val="000000" w:themeColor="text1"/>
          <w:sz w:val="24"/>
          <w:szCs w:val="24"/>
        </w:rPr>
        <w:t>集中精神在</w:t>
      </w:r>
      <w:r w:rsidR="00425FFD" w:rsidRPr="005B4176">
        <w:rPr>
          <w:rFonts w:ascii="Times New Roman" w:hAnsi="Times New Roman"/>
          <w:color w:val="000000" w:themeColor="text1"/>
          <w:sz w:val="24"/>
          <w:szCs w:val="24"/>
        </w:rPr>
        <w:t>自己喜歡</w:t>
      </w:r>
      <w:r w:rsidR="001E5530">
        <w:rPr>
          <w:rFonts w:ascii="Times New Roman" w:hAnsi="Times New Roman" w:hint="eastAsia"/>
          <w:sz w:val="24"/>
          <w:szCs w:val="24"/>
        </w:rPr>
        <w:t>的事情上</w:t>
      </w:r>
      <w:r w:rsidR="00425FFD" w:rsidRPr="00501EA6">
        <w:rPr>
          <w:rFonts w:ascii="Times New Roman" w:hAnsi="Times New Roman"/>
          <w:sz w:val="24"/>
          <w:szCs w:val="24"/>
        </w:rPr>
        <w:t>、讀一本感興趣的書，或是專心進行某種手工藝時，</w:t>
      </w:r>
      <w:r w:rsidR="00425FFD">
        <w:rPr>
          <w:rFonts w:ascii="Times New Roman" w:hAnsi="Times New Roman" w:hint="eastAsia"/>
          <w:sz w:val="24"/>
          <w:szCs w:val="24"/>
        </w:rPr>
        <w:t>便</w:t>
      </w:r>
      <w:r w:rsidR="00425FFD" w:rsidRPr="00501EA6">
        <w:rPr>
          <w:rFonts w:ascii="Times New Roman" w:hAnsi="Times New Roman"/>
          <w:sz w:val="24"/>
          <w:szCs w:val="24"/>
        </w:rPr>
        <w:t>不會一直想</w:t>
      </w:r>
      <w:r w:rsidR="00425FFD" w:rsidRPr="00501EA6">
        <w:rPr>
          <w:rFonts w:ascii="Times New Roman" w:hAnsi="Times New Roman"/>
          <w:sz w:val="24"/>
          <w:szCs w:val="24"/>
          <w:lang w:eastAsia="zh-TW"/>
        </w:rPr>
        <w:t>著</w:t>
      </w:r>
      <w:r w:rsidR="00425FFD" w:rsidRPr="00501EA6">
        <w:rPr>
          <w:rFonts w:ascii="Times New Roman" w:hAnsi="Times New Roman"/>
          <w:sz w:val="24"/>
          <w:szCs w:val="24"/>
        </w:rPr>
        <w:t>跟性</w:t>
      </w:r>
      <w:r w:rsidR="00425FFD">
        <w:rPr>
          <w:rFonts w:ascii="Times New Roman" w:hAnsi="Times New Roman" w:hint="eastAsia"/>
          <w:sz w:val="24"/>
          <w:szCs w:val="24"/>
        </w:rPr>
        <w:t>相</w:t>
      </w:r>
      <w:r w:rsidR="00425FFD" w:rsidRPr="00501EA6">
        <w:rPr>
          <w:rFonts w:ascii="Times New Roman" w:hAnsi="Times New Roman"/>
          <w:sz w:val="24"/>
          <w:szCs w:val="24"/>
        </w:rPr>
        <w:t>關的事情。</w:t>
      </w:r>
    </w:p>
    <w:p w14:paraId="567B4E6C" w14:textId="0F890953" w:rsidR="00425FFD" w:rsidRDefault="00425FFD" w:rsidP="00425FFD">
      <w:pPr>
        <w:pStyle w:val="ReadingInfo"/>
        <w:ind w:firstLine="0"/>
        <w:rPr>
          <w:rFonts w:ascii="Times New Roman" w:hAnsi="Times New Roman"/>
          <w:b/>
          <w:bCs/>
          <w:color w:val="FF0000"/>
          <w:sz w:val="24"/>
          <w:szCs w:val="24"/>
          <w:u w:val="single"/>
        </w:rPr>
      </w:pPr>
    </w:p>
    <w:p w14:paraId="17377F8F" w14:textId="43C6323B" w:rsidR="00A04ED1" w:rsidRDefault="00A04ED1" w:rsidP="00425FFD">
      <w:pPr>
        <w:pStyle w:val="ReadingInfo"/>
        <w:ind w:firstLine="0"/>
        <w:rPr>
          <w:rFonts w:ascii="Times New Roman" w:hAnsi="Times New Roman"/>
          <w:b/>
          <w:bCs/>
          <w:color w:val="FF0000"/>
          <w:sz w:val="24"/>
          <w:szCs w:val="24"/>
          <w:u w:val="single"/>
        </w:rPr>
      </w:pPr>
      <w:r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br w:type="page"/>
      </w:r>
    </w:p>
    <w:p w14:paraId="40452171" w14:textId="3D0BD0AB" w:rsidR="007E089C" w:rsidRDefault="009C4F97" w:rsidP="007E089C">
      <w:pPr>
        <w:pStyle w:val="1"/>
        <w:snapToGrid w:val="0"/>
        <w:spacing w:before="0" w:line="276" w:lineRule="auto"/>
        <w:rPr>
          <w:rFonts w:ascii="Times New Roman" w:eastAsia="微軟正黑體" w:hAnsi="Times New Roman" w:cs="Times New Roman"/>
          <w:b/>
          <w:bCs/>
          <w:color w:val="000000" w:themeColor="text1"/>
          <w:sz w:val="28"/>
          <w:szCs w:val="28"/>
        </w:rPr>
      </w:pPr>
      <w:r w:rsidRPr="002C4573">
        <w:rPr>
          <w:rFonts w:ascii="Times New Roman" w:eastAsia="新細明體" w:hAnsi="Times New Roman" w:cs="Times New Roman"/>
          <w:b/>
          <w:noProof/>
          <w:color w:val="auto"/>
          <w:kern w:val="2"/>
          <w:sz w:val="24"/>
          <w:szCs w:val="24"/>
          <w:lang w:val="en-US" w:eastAsia="zh-CN"/>
        </w:rPr>
        <w:lastRenderedPageBreak/>
        <mc:AlternateContent>
          <mc:Choice Requires="wps">
            <w:drawing>
              <wp:anchor distT="0" distB="0" distL="114300" distR="114300" simplePos="0" relativeHeight="251865202" behindDoc="0" locked="0" layoutInCell="1" allowOverlap="1" wp14:anchorId="340D24AE" wp14:editId="191A3E3B">
                <wp:simplePos x="0" y="0"/>
                <wp:positionH relativeFrom="margin">
                  <wp:posOffset>2568575</wp:posOffset>
                </wp:positionH>
                <wp:positionV relativeFrom="paragraph">
                  <wp:posOffset>0</wp:posOffset>
                </wp:positionV>
                <wp:extent cx="2484120" cy="709295"/>
                <wp:effectExtent l="0" t="0" r="11430" b="14605"/>
                <wp:wrapSquare wrapText="bothSides"/>
                <wp:docPr id="98" name="圓角矩形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4120" cy="7092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186C8040" w14:textId="6AAD3891" w:rsidR="00E87004" w:rsidRPr="00842EFC" w:rsidRDefault="00E87004" w:rsidP="009C4F97">
                            <w:pPr>
                              <w:pStyle w:val="ac"/>
                              <w:snapToGrid w:val="0"/>
                              <w:spacing w:line="276" w:lineRule="auto"/>
                              <w:ind w:left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</w:rPr>
                            </w:pPr>
                            <w:r w:rsidRPr="00A04ED1">
                              <w:rPr>
                                <w:rFonts w:ascii="細明體" w:eastAsia="細明體" w:hAnsi="細明體" w:hint="eastAsia"/>
                                <w:b/>
                                <w:sz w:val="20"/>
                                <w:szCs w:val="20"/>
                              </w:rPr>
                              <w:t>教學活動建議</w:t>
                            </w:r>
                            <w:r w:rsidRPr="00A04ED1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</w:rPr>
                              <w:t>：教師可選用部分情境在</w:t>
                            </w:r>
                            <w:r w:rsidRPr="00A04ED1"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</w:rPr>
                              <w:t>課</w:t>
                            </w:r>
                            <w:r w:rsidRPr="00A04ED1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</w:rPr>
                              <w:t>堂上進行小組討論活動和總結。未討論的情境可作功課，以鞏固所學。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0D24AE" id="_x0000_s1039" style="position:absolute;margin-left:202.25pt;margin-top:0;width:195.6pt;height:55.85pt;z-index:25186520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" fillcolor="window" strokecolor="red" strokeweight="2pt">
                <v:stroke dashstyle="3 1"/>
                <v:path arrowok="t"/>
                <v:textbox>
                  <w:txbxContent>
                    <w:p w14:paraId="186C8040" w14:textId="6AAD3891" w:rsidR="00E87004" w:rsidRPr="00842EFC" w:rsidRDefault="00E87004" w:rsidP="009C4F97">
                      <w:pPr>
                        <w:pStyle w:val="ac"/>
                        <w:snapToGrid w:val="0"/>
                        <w:spacing w:line="276" w:lineRule="auto"/>
                        <w:ind w:left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</w:rPr>
                      </w:pPr>
                      <w:r w:rsidRPr="00A04ED1">
                        <w:rPr>
                          <w:rFonts w:ascii="細明體" w:eastAsia="細明體" w:hAnsi="細明體" w:hint="eastAsia"/>
                          <w:b/>
                          <w:sz w:val="20"/>
                          <w:szCs w:val="20"/>
                        </w:rPr>
                        <w:t>教學活動建議</w:t>
                      </w:r>
                      <w:r w:rsidRPr="00A04ED1">
                        <w:rPr>
                          <w:rFonts w:ascii="細明體" w:eastAsia="細明體" w:hAnsi="細明體" w:hint="eastAsia"/>
                          <w:sz w:val="20"/>
                          <w:szCs w:val="20"/>
                        </w:rPr>
                        <w:t>：教師可選用部分情境在</w:t>
                      </w:r>
                      <w:r w:rsidRPr="00A04ED1">
                        <w:rPr>
                          <w:rFonts w:ascii="細明體" w:eastAsia="細明體" w:hAnsi="細明體"/>
                          <w:sz w:val="20"/>
                          <w:szCs w:val="20"/>
                        </w:rPr>
                        <w:t>課</w:t>
                      </w:r>
                      <w:r w:rsidRPr="00A04ED1">
                        <w:rPr>
                          <w:rFonts w:ascii="細明體" w:eastAsia="細明體" w:hAnsi="細明體" w:hint="eastAsia"/>
                          <w:sz w:val="20"/>
                          <w:szCs w:val="20"/>
                        </w:rPr>
                        <w:t>堂上進行小組討論活動和總結。未討論的情境可作功課，以鞏固所學。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E089C" w:rsidRPr="00FA7E5B">
        <w:rPr>
          <w:rFonts w:ascii="Times New Roman" w:eastAsia="微軟正黑體" w:hAnsi="Times New Roman" w:cs="Times New Roman" w:hint="eastAsia"/>
          <w:b/>
          <w:bCs/>
          <w:color w:val="000000" w:themeColor="text1"/>
          <w:sz w:val="28"/>
          <w:szCs w:val="28"/>
        </w:rPr>
        <w:t>活動</w:t>
      </w:r>
      <w:r w:rsidR="00962706" w:rsidRPr="007447F3">
        <w:rPr>
          <w:rFonts w:ascii="Times New Roman" w:eastAsia="微軟正黑體" w:hAnsi="Times New Roman" w:cs="Times New Roman" w:hint="eastAsia"/>
          <w:b/>
          <w:bCs/>
          <w:color w:val="000000" w:themeColor="text1"/>
          <w:sz w:val="28"/>
          <w:szCs w:val="28"/>
        </w:rPr>
        <w:t>三</w:t>
      </w:r>
      <w:r w:rsidR="00E37315" w:rsidRPr="00FA7E5B">
        <w:rPr>
          <w:rFonts w:ascii="Times New Roman" w:eastAsia="微軟正黑體" w:hAnsi="Times New Roman" w:cs="Times New Roman" w:hint="eastAsia"/>
          <w:b/>
          <w:bCs/>
          <w:color w:val="000000" w:themeColor="text1"/>
          <w:sz w:val="28"/>
          <w:szCs w:val="28"/>
        </w:rPr>
        <w:t>：情</w:t>
      </w:r>
      <w:r w:rsidR="00CB782C" w:rsidRPr="00CB782C">
        <w:rPr>
          <w:rFonts w:ascii="Times New Roman" w:eastAsia="微軟正黑體" w:hAnsi="Times New Roman" w:cs="Times New Roman" w:hint="eastAsia"/>
          <w:b/>
          <w:bCs/>
          <w:color w:val="000000" w:themeColor="text1"/>
          <w:sz w:val="28"/>
          <w:szCs w:val="28"/>
        </w:rPr>
        <w:t>境</w:t>
      </w:r>
      <w:r w:rsidR="007E089C" w:rsidRPr="00FA7E5B">
        <w:rPr>
          <w:rFonts w:ascii="Times New Roman" w:eastAsia="微軟正黑體" w:hAnsi="Times New Roman" w:cs="Times New Roman" w:hint="eastAsia"/>
          <w:b/>
          <w:bCs/>
          <w:color w:val="000000" w:themeColor="text1"/>
          <w:sz w:val="28"/>
          <w:szCs w:val="28"/>
        </w:rPr>
        <w:t>分析</w:t>
      </w:r>
    </w:p>
    <w:p w14:paraId="0950FC8D" w14:textId="06F6157A" w:rsidR="004F302D" w:rsidRDefault="004F302D" w:rsidP="00586912">
      <w:pPr>
        <w:rPr>
          <w:rFonts w:eastAsia="微軟正黑體"/>
        </w:rPr>
      </w:pPr>
    </w:p>
    <w:p w14:paraId="29A28EB6" w14:textId="7147DA1F" w:rsidR="004F302D" w:rsidRDefault="004F302D" w:rsidP="00586912">
      <w:pPr>
        <w:rPr>
          <w:rFonts w:eastAsia="微軟正黑體"/>
        </w:rPr>
      </w:pPr>
    </w:p>
    <w:p w14:paraId="6C87C8DA" w14:textId="77777777" w:rsidR="004F302D" w:rsidRPr="00586912" w:rsidRDefault="004F302D" w:rsidP="00586912">
      <w:pPr>
        <w:rPr>
          <w:rFonts w:eastAsia="微軟正黑體"/>
        </w:rPr>
      </w:pPr>
    </w:p>
    <w:tbl>
      <w:tblPr>
        <w:tblStyle w:val="a3"/>
        <w:tblpPr w:leftFromText="180" w:rightFromText="180" w:vertAnchor="text" w:horzAnchor="margin" w:tblpY="39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A04ED1" w:rsidRPr="00520E5E" w14:paraId="23332B60" w14:textId="77777777" w:rsidTr="00130530">
        <w:tc>
          <w:tcPr>
            <w:tcW w:w="8210" w:type="dxa"/>
            <w:shd w:val="clear" w:color="auto" w:fill="FFFFCC"/>
          </w:tcPr>
          <w:p w14:paraId="6CFC235F" w14:textId="77777777" w:rsidR="00A04ED1" w:rsidRPr="00134D37" w:rsidRDefault="00A04ED1" w:rsidP="00130530">
            <w:pPr>
              <w:snapToGrid w:val="0"/>
              <w:spacing w:line="276" w:lineRule="auto"/>
              <w:rPr>
                <w:rFonts w:ascii="微軟正黑體" w:eastAsia="微軟正黑體" w:hAnsi="微軟正黑體"/>
                <w:b/>
                <w:sz w:val="28"/>
                <w:szCs w:val="28"/>
                <w14:textOutline w14:w="9525" w14:cap="rnd" w14:cmpd="sng" w14:algn="ctr">
                  <w14:gradFill>
                    <w14:gsLst>
                      <w14:gs w14:pos="0">
                        <w14:schemeClr w14:val="accent1">
                          <w14:lumMod w14:val="5000"/>
                          <w14:lumOff w14:val="95000"/>
                        </w14:schemeClr>
                      </w14:gs>
                      <w14:gs w14:pos="74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83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100000">
                        <w14:schemeClr w14:val="accent1">
                          <w14:lumMod w14:val="30000"/>
                          <w14:lumOff w14:val="7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bevel/>
                </w14:textOutline>
              </w:rPr>
            </w:pPr>
            <w:r w:rsidRPr="00134D3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教學提示：</w:t>
            </w:r>
          </w:p>
          <w:p w14:paraId="1FE5D91E" w14:textId="77777777" w:rsidR="00A04ED1" w:rsidRPr="00134D37" w:rsidRDefault="00A04ED1" w:rsidP="00130530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  <w:b/>
              </w:rPr>
            </w:pPr>
            <w:r w:rsidRPr="00134D37">
              <w:rPr>
                <w:rFonts w:ascii="微軟正黑體" w:eastAsia="微軟正黑體" w:hAnsi="微軟正黑體"/>
                <w:b/>
                <w:noProof/>
                <w:color w:val="FF0000"/>
                <w:lang w:val="en-US" w:eastAsia="zh-CN"/>
              </w:rPr>
              <w:drawing>
                <wp:inline distT="0" distB="0" distL="0" distR="0" wp14:anchorId="7D13BE30" wp14:editId="7974401B">
                  <wp:extent cx="355600" cy="346694"/>
                  <wp:effectExtent l="0" t="0" r="6350" b="0"/>
                  <wp:docPr id="964" name="圖片 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34D37">
              <w:rPr>
                <w:rFonts w:ascii="微軟正黑體" w:eastAsia="微軟正黑體" w:hAnsi="微軟正黑體" w:hint="eastAsia"/>
                <w:b/>
              </w:rPr>
              <w:t>教師應採取審慎及客觀的態度，開放而細心地聆聽及了解學生的需要、疑惑或面對的困難，幫助他們以負責任的態度討論兩性相處的課題，讓他們透過分析相關學習情境和教師的解說，建構正確的戀愛認知和認識負責任的親密關係。</w:t>
            </w:r>
          </w:p>
          <w:p w14:paraId="4FC71310" w14:textId="77777777" w:rsidR="00A04ED1" w:rsidRPr="00520E5E" w:rsidRDefault="00A04ED1" w:rsidP="00130530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</w:rPr>
            </w:pPr>
            <w:r w:rsidRPr="00134D37">
              <w:rPr>
                <w:rFonts w:ascii="微軟正黑體" w:eastAsia="微軟正黑體" w:hAnsi="微軟正黑體"/>
                <w:b/>
                <w:noProof/>
                <w:color w:val="FF0000"/>
                <w:lang w:val="en-US" w:eastAsia="zh-CN"/>
              </w:rPr>
              <w:drawing>
                <wp:inline distT="0" distB="0" distL="0" distR="0" wp14:anchorId="7BCC31A2" wp14:editId="63990E5C">
                  <wp:extent cx="355600" cy="346694"/>
                  <wp:effectExtent l="0" t="0" r="6350" b="0"/>
                  <wp:docPr id="965" name="圖片 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34D37">
              <w:rPr>
                <w:rFonts w:ascii="微軟正黑體" w:eastAsia="微軟正黑體" w:hAnsi="微軟正黑體" w:hint="eastAsia"/>
                <w:b/>
              </w:rPr>
              <w:t>教師須提醒學生面對個人問題時，可尋求專業輔導、教師、社工、家人的幫助和建議。</w:t>
            </w:r>
          </w:p>
        </w:tc>
      </w:tr>
    </w:tbl>
    <w:p w14:paraId="28B0AA19" w14:textId="77777777" w:rsidR="004F302D" w:rsidRPr="00A04ED1" w:rsidRDefault="004F302D" w:rsidP="000A7989">
      <w:pPr>
        <w:pStyle w:val="Subheading"/>
        <w:rPr>
          <w:rFonts w:ascii="Times New Roman" w:hAnsi="Times New Roman"/>
          <w:lang w:val="en-HK"/>
        </w:rPr>
      </w:pPr>
    </w:p>
    <w:p w14:paraId="49DCF750" w14:textId="35098858" w:rsidR="000A7989" w:rsidRDefault="000A7989" w:rsidP="000A7989">
      <w:pPr>
        <w:pStyle w:val="Subheading"/>
        <w:rPr>
          <w:rFonts w:ascii="Times New Roman" w:hAnsi="Times New Roman"/>
          <w:lang w:val="en-HK"/>
        </w:rPr>
      </w:pPr>
      <w:r w:rsidRPr="004B4186">
        <w:rPr>
          <w:rFonts w:ascii="Times New Roman" w:hAnsi="Times New Roman" w:hint="eastAsia"/>
        </w:rPr>
        <w:t>運用</w:t>
      </w:r>
      <w:r w:rsidRPr="00EF35BD">
        <w:rPr>
          <w:rFonts w:ascii="Times New Roman" w:hAnsi="Times New Roman"/>
        </w:rPr>
        <w:t>「</w:t>
      </w:r>
      <w:r w:rsidRPr="00EF35BD">
        <w:rPr>
          <w:rFonts w:ascii="Times New Roman" w:hAnsi="Times New Roman"/>
          <w:lang w:val="en-HK"/>
        </w:rPr>
        <w:t>ABC</w:t>
      </w:r>
      <w:r w:rsidRPr="00EF35BD">
        <w:rPr>
          <w:rFonts w:ascii="Times New Roman" w:hAnsi="Times New Roman"/>
          <w:noProof/>
        </w:rPr>
        <w:t>理論</w:t>
      </w:r>
      <w:r w:rsidRPr="00501EA6">
        <w:rPr>
          <w:rFonts w:ascii="Times New Roman" w:hAnsi="Times New Roman"/>
        </w:rPr>
        <w:t>」</w:t>
      </w:r>
      <w:r w:rsidRPr="004B4186">
        <w:rPr>
          <w:rFonts w:ascii="Times New Roman" w:hAnsi="Times New Roman" w:hint="eastAsia"/>
        </w:rPr>
        <w:t>來</w:t>
      </w:r>
      <w:r w:rsidR="007D0631">
        <w:rPr>
          <w:rFonts w:ascii="Times New Roman" w:hAnsi="Times New Roman" w:hint="eastAsia"/>
          <w:lang w:eastAsia="zh-HK"/>
        </w:rPr>
        <w:t>協助</w:t>
      </w:r>
      <w:r w:rsidRPr="00501EA6">
        <w:rPr>
          <w:rFonts w:ascii="Times New Roman" w:hAnsi="Times New Roman"/>
        </w:rPr>
        <w:t>分析</w:t>
      </w:r>
      <w:r>
        <w:rPr>
          <w:rFonts w:ascii="Times New Roman" w:hAnsi="Times New Roman" w:hint="eastAsia"/>
        </w:rPr>
        <w:t>守禮和芷晴</w:t>
      </w:r>
      <w:r w:rsidRPr="00E630E9">
        <w:rPr>
          <w:rFonts w:ascii="Times New Roman" w:hAnsi="Times New Roman" w:hint="eastAsia"/>
        </w:rPr>
        <w:t>日常</w:t>
      </w:r>
      <w:r w:rsidR="007D0631">
        <w:rPr>
          <w:rFonts w:ascii="Times New Roman" w:hAnsi="Times New Roman" w:hint="eastAsia"/>
          <w:lang w:eastAsia="zh-HK"/>
        </w:rPr>
        <w:t>面對</w:t>
      </w:r>
      <w:r w:rsidR="007D0631" w:rsidRPr="00501EA6">
        <w:t>性幻想和性衝動</w:t>
      </w:r>
      <w:r w:rsidRPr="00501EA6">
        <w:rPr>
          <w:rFonts w:ascii="Times New Roman" w:hAnsi="Times New Roman"/>
        </w:rPr>
        <w:t>的</w:t>
      </w:r>
      <w:r w:rsidRPr="00320F55">
        <w:rPr>
          <w:rFonts w:ascii="Times New Roman" w:hAnsi="Times New Roman"/>
          <w:b/>
        </w:rPr>
        <w:t>前因</w:t>
      </w:r>
      <w:r w:rsidR="00EC3AB8" w:rsidRPr="00EC3AB8">
        <w:rPr>
          <w:rFonts w:ascii="Times New Roman" w:hAnsi="Times New Roman" w:hint="eastAsia"/>
        </w:rPr>
        <w:t>、</w:t>
      </w:r>
      <w:r w:rsidRPr="00320F55">
        <w:rPr>
          <w:rFonts w:ascii="Times New Roman" w:hAnsi="Times New Roman" w:hint="eastAsia"/>
          <w:b/>
        </w:rPr>
        <w:t>行</w:t>
      </w:r>
      <w:r w:rsidRPr="00320F55">
        <w:rPr>
          <w:rFonts w:ascii="Times New Roman" w:hAnsi="Times New Roman" w:hint="eastAsia"/>
          <w:b/>
          <w:lang w:val="en-HK"/>
        </w:rPr>
        <w:t>為</w:t>
      </w:r>
      <w:r w:rsidR="00EC3AB8" w:rsidRPr="00EC3AB8">
        <w:rPr>
          <w:rFonts w:ascii="Times New Roman" w:hAnsi="Times New Roman" w:hint="eastAsia"/>
          <w:lang w:val="en-HK"/>
        </w:rPr>
        <w:t>、</w:t>
      </w:r>
      <w:r w:rsidRPr="00E630E9">
        <w:rPr>
          <w:rFonts w:ascii="Times New Roman" w:hAnsi="Times New Roman" w:hint="eastAsia"/>
          <w:lang w:val="en-HK"/>
        </w:rPr>
        <w:t>認清作出行為決策帶來的</w:t>
      </w:r>
      <w:r w:rsidRPr="00320F55">
        <w:rPr>
          <w:rFonts w:ascii="Times New Roman" w:hAnsi="Times New Roman" w:hint="eastAsia"/>
          <w:b/>
          <w:lang w:val="en-HK"/>
        </w:rPr>
        <w:t>後果</w:t>
      </w:r>
      <w:r w:rsidR="00EC3AB8">
        <w:rPr>
          <w:rFonts w:ascii="Times New Roman" w:hAnsi="Times New Roman" w:hint="eastAsia"/>
          <w:lang w:val="en-HK"/>
        </w:rPr>
        <w:t>；</w:t>
      </w:r>
      <w:r w:rsidR="00EC3AB8">
        <w:rPr>
          <w:rFonts w:ascii="Times New Roman" w:hAnsi="Times New Roman" w:hint="eastAsia"/>
          <w:lang w:val="en-HK" w:eastAsia="zh-HK"/>
        </w:rPr>
        <w:t>和</w:t>
      </w:r>
      <w:r w:rsidRPr="00E630E9">
        <w:rPr>
          <w:rFonts w:ascii="Times New Roman" w:hAnsi="Times New Roman" w:hint="eastAsia"/>
          <w:lang w:val="en-HK"/>
        </w:rPr>
        <w:t>經衡量後</w:t>
      </w:r>
      <w:r w:rsidRPr="004B4186">
        <w:rPr>
          <w:rFonts w:ascii="Times New Roman" w:hAnsi="Times New Roman" w:hint="eastAsia"/>
          <w:lang w:val="en-HK"/>
        </w:rPr>
        <w:t>而</w:t>
      </w:r>
      <w:r w:rsidRPr="00E630E9">
        <w:rPr>
          <w:rFonts w:ascii="Times New Roman" w:hAnsi="Times New Roman" w:hint="eastAsia"/>
          <w:lang w:val="en-HK"/>
        </w:rPr>
        <w:t>作出的</w:t>
      </w:r>
      <w:r w:rsidRPr="00320F55">
        <w:rPr>
          <w:rFonts w:ascii="Times New Roman" w:hAnsi="Times New Roman" w:hint="eastAsia"/>
          <w:b/>
          <w:lang w:val="en-HK"/>
        </w:rPr>
        <w:t>抉擇</w:t>
      </w:r>
      <w:r w:rsidRPr="00E630E9">
        <w:rPr>
          <w:rFonts w:ascii="Times New Roman" w:hAnsi="Times New Roman" w:hint="eastAsia"/>
          <w:lang w:val="en-HK"/>
        </w:rPr>
        <w:t>。</w:t>
      </w:r>
    </w:p>
    <w:p w14:paraId="28B2C1EA" w14:textId="77777777" w:rsidR="00010CEB" w:rsidRDefault="00010CEB" w:rsidP="00A834CB">
      <w:pPr>
        <w:pStyle w:val="Subheading"/>
        <w:spacing w:line="0" w:lineRule="atLeast"/>
        <w:jc w:val="both"/>
        <w:rPr>
          <w:rFonts w:ascii="Times New Roman" w:hAnsi="Times New Roman"/>
          <w:b/>
          <w:lang w:val="en-US"/>
        </w:rPr>
      </w:pPr>
    </w:p>
    <w:p w14:paraId="3D9F1756" w14:textId="401CC872" w:rsidR="00A834CB" w:rsidRPr="007C70AD" w:rsidRDefault="003309B6" w:rsidP="00A834CB">
      <w:pPr>
        <w:pStyle w:val="Subheading"/>
        <w:spacing w:line="0" w:lineRule="atLeast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 w:hint="eastAsia"/>
          <w:b/>
          <w:lang w:val="en-US"/>
        </w:rPr>
        <w:t>情</w:t>
      </w:r>
      <w:r w:rsidRPr="003309B6">
        <w:rPr>
          <w:rFonts w:ascii="Times New Roman" w:hAnsi="Times New Roman" w:hint="eastAsia"/>
          <w:b/>
          <w:lang w:val="en-US"/>
        </w:rPr>
        <w:t>境</w:t>
      </w:r>
      <w:r w:rsidR="00A834CB" w:rsidRPr="007C70AD">
        <w:rPr>
          <w:rFonts w:ascii="Times New Roman" w:hAnsi="Times New Roman" w:hint="eastAsia"/>
          <w:b/>
          <w:lang w:val="en-US"/>
        </w:rPr>
        <w:t>一</w:t>
      </w:r>
      <w:r w:rsidR="00A834CB" w:rsidRPr="007C70AD">
        <w:rPr>
          <w:rFonts w:ascii="Times New Roman" w:hAnsi="Times New Roman" w:hint="eastAsia"/>
          <w:lang w:val="en-US"/>
        </w:rPr>
        <w:t>：</w:t>
      </w:r>
      <w:r w:rsidR="00A834CB" w:rsidRPr="00C853D8">
        <w:rPr>
          <w:rFonts w:ascii="Times New Roman" w:hAnsi="Times New Roman" w:hint="eastAsia"/>
          <w:color w:val="000000" w:themeColor="text1"/>
          <w:lang w:val="en-US" w:eastAsia="zh-HK"/>
        </w:rPr>
        <w:t>晚上守</w:t>
      </w:r>
      <w:r w:rsidR="00A834CB" w:rsidRPr="007C70AD">
        <w:rPr>
          <w:rFonts w:ascii="Times New Roman" w:hAnsi="Times New Roman" w:hint="eastAsia"/>
          <w:lang w:val="en-US"/>
        </w:rPr>
        <w:t>禮獨自在家使用電腦上網做功課時，電腦畫面突然彈出裸露影片，他感到心跳加速，面紅耳熱，感到一點興奮。然後，熒幕再彈出選擇「你是否滿</w:t>
      </w:r>
      <w:r w:rsidR="00A834CB" w:rsidRPr="007C70AD">
        <w:rPr>
          <w:rFonts w:ascii="Times New Roman" w:hAnsi="Times New Roman"/>
          <w:lang w:val="en-US"/>
        </w:rPr>
        <w:t>18</w:t>
      </w:r>
      <w:r w:rsidR="00A834CB" w:rsidRPr="007C70AD">
        <w:rPr>
          <w:rFonts w:ascii="Times New Roman" w:hAnsi="Times New Roman" w:hint="eastAsia"/>
          <w:lang w:val="en-US"/>
        </w:rPr>
        <w:t>歲？」</w:t>
      </w:r>
    </w:p>
    <w:p w14:paraId="407DA9F3" w14:textId="6EA40A0C" w:rsidR="00A834CB" w:rsidRDefault="00A834CB" w:rsidP="00A834CB">
      <w:pPr>
        <w:pStyle w:val="Subheading"/>
        <w:jc w:val="both"/>
        <w:rPr>
          <w:rFonts w:ascii="Times New Roman" w:hAnsi="Times New Roman"/>
          <w:lang w:val="en-HK"/>
        </w:rPr>
      </w:pPr>
      <w:r w:rsidRPr="00FA7E5B">
        <w:rPr>
          <w:rFonts w:ascii="Times New Roman" w:hAnsi="Times New Roman" w:hint="eastAsia"/>
          <w:lang w:val="en-US"/>
        </w:rPr>
        <w:t>如果守禮選擇「是」，他便能繼續觀看裸露影片</w:t>
      </w:r>
      <w:r w:rsidRPr="00C853D8">
        <w:rPr>
          <w:rFonts w:ascii="Times New Roman" w:hAnsi="Times New Roman" w:hint="eastAsia"/>
          <w:color w:val="000000" w:themeColor="text1"/>
          <w:lang w:val="en-US"/>
        </w:rPr>
        <w:t>。</w:t>
      </w:r>
      <w:r w:rsidRPr="00C853D8">
        <w:rPr>
          <w:rFonts w:ascii="Times New Roman" w:hAnsi="Times New Roman" w:hint="eastAsia"/>
          <w:color w:val="000000" w:themeColor="text1"/>
          <w:lang w:val="en-US" w:eastAsia="zh-HK"/>
        </w:rPr>
        <w:t>如</w:t>
      </w:r>
      <w:r w:rsidRPr="00C853D8">
        <w:rPr>
          <w:rFonts w:ascii="Times New Roman" w:hAnsi="Times New Roman" w:hint="eastAsia"/>
          <w:color w:val="000000" w:themeColor="text1"/>
          <w:lang w:val="en-US"/>
        </w:rPr>
        <w:t>選擇</w:t>
      </w:r>
      <w:r w:rsidRPr="00FA7E5B">
        <w:rPr>
          <w:rFonts w:ascii="Times New Roman" w:hAnsi="Times New Roman" w:hint="eastAsia"/>
          <w:lang w:val="en-US"/>
        </w:rPr>
        <w:t>「否」，他便不能觀看裸露影片。如果你是守禮，你會如何處理？</w:t>
      </w:r>
    </w:p>
    <w:p w14:paraId="089A2E79" w14:textId="648C3C2F" w:rsidR="000462C5" w:rsidRDefault="000462C5" w:rsidP="000A7989">
      <w:pPr>
        <w:pStyle w:val="Subheading"/>
        <w:rPr>
          <w:rFonts w:ascii="Times New Roman" w:hAnsi="Times New Roman"/>
          <w:lang w:val="en-HK"/>
        </w:rPr>
      </w:pP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1784"/>
        <w:gridCol w:w="1897"/>
        <w:gridCol w:w="1266"/>
        <w:gridCol w:w="3412"/>
      </w:tblGrid>
      <w:tr w:rsidR="00C853D8" w:rsidRPr="007C70AD" w14:paraId="54B59AEE" w14:textId="77777777" w:rsidTr="00CC7222">
        <w:trPr>
          <w:trHeight w:val="709"/>
        </w:trPr>
        <w:tc>
          <w:tcPr>
            <w:tcW w:w="1784" w:type="dxa"/>
            <w:vMerge w:val="restart"/>
          </w:tcPr>
          <w:p w14:paraId="62AF8170" w14:textId="77777777" w:rsidR="00A834CB" w:rsidRPr="00A834CB" w:rsidRDefault="00A834CB" w:rsidP="00417F24">
            <w:pPr>
              <w:rPr>
                <w:lang w:val="en-US"/>
              </w:rPr>
            </w:pPr>
            <w:r w:rsidRPr="00A834CB"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A</w:t>
            </w:r>
            <w:r w:rsidRPr="00A834CB">
              <w:rPr>
                <w:rFonts w:ascii="微軟正黑體" w:eastAsia="微軟正黑體" w:hAnsi="微軟正黑體"/>
                <w:b/>
                <w:bCs/>
                <w:color w:val="000000"/>
                <w:kern w:val="24"/>
                <w:lang w:val="en-US"/>
              </w:rPr>
              <w:t>ctivating event</w:t>
            </w:r>
          </w:p>
          <w:p w14:paraId="02059243" w14:textId="77777777" w:rsidR="00A834CB" w:rsidRPr="00A834CB" w:rsidRDefault="00A834CB" w:rsidP="00417F24">
            <w:pPr>
              <w:rPr>
                <w:lang w:val="en-US"/>
              </w:rPr>
            </w:pPr>
            <w:r w:rsidRPr="00A834CB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引發事件/前因</w:t>
            </w:r>
          </w:p>
        </w:tc>
        <w:tc>
          <w:tcPr>
            <w:tcW w:w="1897" w:type="dxa"/>
          </w:tcPr>
          <w:p w14:paraId="2AC8CF63" w14:textId="38442661" w:rsidR="00A834CB" w:rsidRPr="00DE6D1F" w:rsidRDefault="00A834CB" w:rsidP="00FF6782">
            <w:pPr>
              <w:pStyle w:val="Subheading"/>
              <w:spacing w:line="0" w:lineRule="atLeast"/>
              <w:rPr>
                <w:rFonts w:cs="Arial"/>
                <w:color w:val="000000" w:themeColor="text1"/>
                <w:kern w:val="24"/>
              </w:rPr>
            </w:pPr>
            <w:r w:rsidRPr="00DE6D1F">
              <w:rPr>
                <w:rFonts w:cs="Arial"/>
                <w:color w:val="000000" w:themeColor="text1"/>
                <w:kern w:val="24"/>
              </w:rPr>
              <w:t xml:space="preserve">1a. </w:t>
            </w:r>
            <w:r w:rsidRPr="00DE6D1F">
              <w:rPr>
                <w:rFonts w:cs="Arial" w:hint="eastAsia"/>
                <w:color w:val="000000" w:themeColor="text1"/>
                <w:kern w:val="24"/>
              </w:rPr>
              <w:t>現在發生甚麼事情？</w:t>
            </w:r>
            <w:r w:rsidR="00FF6782" w:rsidRPr="00DE6D1F">
              <w:rPr>
                <w:rFonts w:ascii="Times New Roman" w:hAnsi="Times New Roman" w:hint="eastAsia"/>
                <w:bCs/>
                <w:noProof/>
              </w:rPr>
              <w:t>（</w:t>
            </w:r>
            <w:r w:rsidRPr="00DE6D1F">
              <w:rPr>
                <w:rFonts w:cs="Arial" w:hint="eastAsia"/>
                <w:color w:val="000000" w:themeColor="text1"/>
                <w:kern w:val="24"/>
              </w:rPr>
              <w:t>識別性衝動的症狀</w:t>
            </w:r>
            <w:r w:rsidR="00FF6782" w:rsidRPr="00DE6D1F">
              <w:rPr>
                <w:rFonts w:ascii="Times New Roman" w:hAnsi="Times New Roman" w:hint="eastAsia"/>
                <w:bCs/>
                <w:noProof/>
              </w:rPr>
              <w:t>）</w:t>
            </w:r>
          </w:p>
        </w:tc>
        <w:tc>
          <w:tcPr>
            <w:tcW w:w="4678" w:type="dxa"/>
            <w:gridSpan w:val="2"/>
          </w:tcPr>
          <w:p w14:paraId="74C8C189" w14:textId="21AE2CF7" w:rsidR="00A834CB" w:rsidRPr="00DE6D1F" w:rsidRDefault="00A834CB" w:rsidP="004604DB">
            <w:pPr>
              <w:pStyle w:val="Subheading"/>
              <w:spacing w:line="0" w:lineRule="atLeast"/>
              <w:rPr>
                <w:rFonts w:ascii="Times New Roman" w:hAnsi="Times New Roman"/>
                <w:i/>
                <w:color w:val="FF0000"/>
                <w:lang w:val="en-US"/>
              </w:rPr>
            </w:pPr>
            <w:r w:rsidRPr="00DE6D1F">
              <w:rPr>
                <w:rFonts w:ascii="Times New Roman" w:hAnsi="Times New Roman" w:hint="eastAsia"/>
                <w:i/>
                <w:color w:val="FF0000"/>
                <w:lang w:val="en-US"/>
              </w:rPr>
              <w:t>心跳加速，面紅耳熱，感到興奮</w:t>
            </w:r>
            <w:r w:rsidR="00822D9E" w:rsidRPr="00822D9E">
              <w:rPr>
                <w:rFonts w:ascii="Times New Roman" w:hAnsi="Times New Roman" w:hint="eastAsia"/>
                <w:i/>
                <w:color w:val="FF0000"/>
                <w:lang w:val="en-US"/>
              </w:rPr>
              <w:t>。</w:t>
            </w:r>
          </w:p>
        </w:tc>
      </w:tr>
      <w:tr w:rsidR="00C853D8" w:rsidRPr="007C70AD" w14:paraId="5CBBC1BD" w14:textId="77777777" w:rsidTr="00586912">
        <w:trPr>
          <w:trHeight w:val="674"/>
        </w:trPr>
        <w:tc>
          <w:tcPr>
            <w:tcW w:w="1784" w:type="dxa"/>
            <w:vMerge/>
          </w:tcPr>
          <w:p w14:paraId="56058788" w14:textId="77777777" w:rsidR="00A834CB" w:rsidRPr="00A834CB" w:rsidRDefault="00A834CB" w:rsidP="004604DB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1897" w:type="dxa"/>
          </w:tcPr>
          <w:p w14:paraId="75A324A6" w14:textId="3FD5BD73" w:rsidR="00A834CB" w:rsidRPr="00DE6D1F" w:rsidRDefault="00A834CB" w:rsidP="004604DB">
            <w:pPr>
              <w:pStyle w:val="Subheading"/>
              <w:spacing w:line="0" w:lineRule="atLeast"/>
              <w:rPr>
                <w:rFonts w:cs="Arial"/>
                <w:color w:val="000000" w:themeColor="text1"/>
                <w:kern w:val="24"/>
              </w:rPr>
            </w:pPr>
            <w:r w:rsidRPr="00DE6D1F">
              <w:rPr>
                <w:rFonts w:cs="Arial"/>
                <w:color w:val="000000" w:themeColor="text1"/>
                <w:kern w:val="24"/>
              </w:rPr>
              <w:t xml:space="preserve">1b. </w:t>
            </w:r>
            <w:r w:rsidRPr="00DE6D1F">
              <w:rPr>
                <w:rFonts w:cs="Arial" w:hint="eastAsia"/>
                <w:color w:val="000000" w:themeColor="text1"/>
                <w:kern w:val="24"/>
              </w:rPr>
              <w:t>為甚麼會有性衝動？</w:t>
            </w:r>
          </w:p>
          <w:p w14:paraId="2D2D5BE7" w14:textId="3C2BC14B" w:rsidR="00A834CB" w:rsidRPr="00DE6D1F" w:rsidRDefault="00A834CB" w:rsidP="004604DB">
            <w:pPr>
              <w:pStyle w:val="Subheading"/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4678" w:type="dxa"/>
            <w:gridSpan w:val="2"/>
          </w:tcPr>
          <w:p w14:paraId="402B6B2F" w14:textId="311E6FDD" w:rsidR="00A834CB" w:rsidRPr="00DE6D1F" w:rsidRDefault="00A834CB" w:rsidP="00C853D8">
            <w:pPr>
              <w:pStyle w:val="Subheading"/>
              <w:spacing w:line="360" w:lineRule="auto"/>
              <w:rPr>
                <w:i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t>電腦畫面突然彈出裸露影片，影像及聲音產生感官刺激</w:t>
            </w:r>
            <w:r w:rsidR="00822D9E" w:rsidRPr="00822D9E">
              <w:rPr>
                <w:rFonts w:hint="eastAsia"/>
                <w:i/>
                <w:color w:val="FF0000"/>
                <w:lang w:val="en-US"/>
              </w:rPr>
              <w:t>。</w:t>
            </w:r>
          </w:p>
        </w:tc>
      </w:tr>
      <w:tr w:rsidR="000F28C6" w:rsidRPr="009D2057" w14:paraId="56C7C425" w14:textId="77777777" w:rsidTr="00B61996">
        <w:trPr>
          <w:trHeight w:val="614"/>
        </w:trPr>
        <w:tc>
          <w:tcPr>
            <w:tcW w:w="1784" w:type="dxa"/>
            <w:vMerge w:val="restart"/>
          </w:tcPr>
          <w:p w14:paraId="2A045D6F" w14:textId="77777777" w:rsidR="000F28C6" w:rsidRPr="00A834CB" w:rsidRDefault="000F28C6" w:rsidP="00417F24">
            <w:pPr>
              <w:rPr>
                <w:rFonts w:ascii="微軟正黑體" w:eastAsia="微軟正黑體" w:hAnsi="微軟正黑體"/>
                <w:b/>
                <w:bCs/>
                <w:color w:val="000000"/>
                <w:kern w:val="24"/>
                <w:lang w:val="en-US"/>
              </w:rPr>
            </w:pPr>
            <w:r w:rsidRPr="00A834CB"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B</w:t>
            </w:r>
            <w:r w:rsidRPr="00A834CB">
              <w:rPr>
                <w:rFonts w:ascii="微軟正黑體" w:eastAsia="微軟正黑體" w:hAnsi="微軟正黑體"/>
                <w:b/>
                <w:bCs/>
                <w:color w:val="000000"/>
                <w:kern w:val="24"/>
                <w:lang w:val="en-US"/>
              </w:rPr>
              <w:t>ehaviour</w:t>
            </w:r>
          </w:p>
          <w:p w14:paraId="691FC94A" w14:textId="646E7CD8" w:rsidR="000F28C6" w:rsidRPr="00A834CB" w:rsidRDefault="000F28C6" w:rsidP="00417F24">
            <w:r w:rsidRPr="00A834CB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行為</w:t>
            </w:r>
          </w:p>
        </w:tc>
        <w:tc>
          <w:tcPr>
            <w:tcW w:w="6575" w:type="dxa"/>
            <w:gridSpan w:val="3"/>
          </w:tcPr>
          <w:p w14:paraId="5D426273" w14:textId="686361B6" w:rsidR="000F28C6" w:rsidRPr="00DE6D1F" w:rsidRDefault="000F28C6" w:rsidP="00B61996">
            <w:pPr>
              <w:pStyle w:val="Subheading"/>
              <w:spacing w:line="0" w:lineRule="atLeast"/>
              <w:rPr>
                <w:rFonts w:ascii="Times New Roman" w:hAnsi="Times New Roman"/>
                <w:i/>
                <w:lang w:val="en-HK"/>
              </w:rPr>
            </w:pPr>
            <w:r w:rsidRPr="00DE6D1F">
              <w:rPr>
                <w:lang w:val="en-US"/>
              </w:rPr>
              <w:t xml:space="preserve">2. </w:t>
            </w:r>
            <w:r w:rsidRPr="00DE6D1F">
              <w:rPr>
                <w:rFonts w:hint="eastAsia"/>
                <w:lang w:val="en-US"/>
              </w:rPr>
              <w:t>應該如何處理？</w:t>
            </w:r>
            <w:r w:rsidR="00B61996" w:rsidRPr="00DE6D1F">
              <w:rPr>
                <w:rFonts w:ascii="Times New Roman" w:hAnsi="Times New Roman"/>
                <w:i/>
                <w:lang w:val="en-HK"/>
              </w:rPr>
              <w:t xml:space="preserve"> </w:t>
            </w:r>
          </w:p>
        </w:tc>
      </w:tr>
      <w:tr w:rsidR="000F28C6" w:rsidRPr="007C70AD" w14:paraId="422F2F0B" w14:textId="77777777" w:rsidTr="00D77BF1">
        <w:trPr>
          <w:trHeight w:val="1138"/>
        </w:trPr>
        <w:tc>
          <w:tcPr>
            <w:tcW w:w="1784" w:type="dxa"/>
            <w:vMerge/>
          </w:tcPr>
          <w:p w14:paraId="2EB4FAE9" w14:textId="77777777" w:rsidR="000F28C6" w:rsidRPr="00A834CB" w:rsidRDefault="000F28C6" w:rsidP="009D2057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3163" w:type="dxa"/>
            <w:gridSpan w:val="2"/>
          </w:tcPr>
          <w:p w14:paraId="5C436083" w14:textId="6EA47CE4" w:rsidR="000F28C6" w:rsidRPr="00DE6D1F" w:rsidRDefault="00B61996" w:rsidP="009D2057">
            <w:pPr>
              <w:pStyle w:val="Subheading"/>
              <w:rPr>
                <w:rFonts w:ascii="Times New Roman" w:hAnsi="Times New Roman"/>
              </w:rPr>
            </w:pPr>
            <w:r w:rsidRPr="00DE6D1F">
              <w:rPr>
                <w:rFonts w:hint="eastAsia"/>
              </w:rPr>
              <w:t>a.</w:t>
            </w:r>
            <w:r w:rsidRPr="00DE6D1F">
              <w:rPr>
                <w:rFonts w:ascii="Times New Roman" w:hAnsi="Times New Roman"/>
              </w:rPr>
              <w:t xml:space="preserve"> </w:t>
            </w:r>
            <w:r w:rsidR="000F28C6" w:rsidRPr="00DE6D1F">
              <w:rPr>
                <w:rFonts w:ascii="Times New Roman" w:hAnsi="Times New Roman" w:hint="eastAsia"/>
              </w:rPr>
              <w:t>如果守禮選擇繼續觀看裸露影片，他便會</w:t>
            </w:r>
          </w:p>
          <w:p w14:paraId="05D1AA3D" w14:textId="77777777" w:rsidR="004F302D" w:rsidRDefault="000F28C6" w:rsidP="009D2057">
            <w:pPr>
              <w:pStyle w:val="Subheading"/>
              <w:rPr>
                <w:rFonts w:ascii="Times New Roman" w:hAnsi="Times New Roman"/>
                <w:i/>
                <w:color w:val="FF0000"/>
              </w:rPr>
            </w:pPr>
            <w:r w:rsidRPr="00DE6D1F">
              <w:rPr>
                <w:rFonts w:ascii="Times New Roman" w:hAnsi="Times New Roman" w:hint="eastAsia"/>
                <w:i/>
                <w:color w:val="FF0000"/>
              </w:rPr>
              <w:lastRenderedPageBreak/>
              <w:t>感到越來越興奮，產生性幻想。</w:t>
            </w:r>
          </w:p>
          <w:p w14:paraId="5CFA75BB" w14:textId="5D271822" w:rsidR="00010CEB" w:rsidRPr="00010CEB" w:rsidRDefault="00010CEB" w:rsidP="009D2057">
            <w:pPr>
              <w:pStyle w:val="Subheading"/>
              <w:rPr>
                <w:rFonts w:ascii="Times New Roman" w:hAnsi="Times New Roman"/>
                <w:i/>
                <w:color w:val="FF0000"/>
              </w:rPr>
            </w:pPr>
          </w:p>
        </w:tc>
        <w:tc>
          <w:tcPr>
            <w:tcW w:w="3412" w:type="dxa"/>
          </w:tcPr>
          <w:p w14:paraId="2B8C09F5" w14:textId="52A5B14F" w:rsidR="000F28C6" w:rsidRPr="00DE6D1F" w:rsidRDefault="00B61996" w:rsidP="009D2057">
            <w:pPr>
              <w:pStyle w:val="Subheading"/>
              <w:spacing w:line="0" w:lineRule="atLeast"/>
              <w:rPr>
                <w:lang w:val="en-US"/>
              </w:rPr>
            </w:pPr>
            <w:r w:rsidRPr="00DE6D1F">
              <w:rPr>
                <w:rFonts w:hint="eastAsia"/>
                <w:lang w:val="en-US"/>
              </w:rPr>
              <w:lastRenderedPageBreak/>
              <w:t>b.</w:t>
            </w:r>
            <w:r w:rsidRPr="00DE6D1F">
              <w:rPr>
                <w:lang w:val="en-US"/>
              </w:rPr>
              <w:t xml:space="preserve"> </w:t>
            </w:r>
            <w:r w:rsidR="000F28C6" w:rsidRPr="00DE6D1F">
              <w:rPr>
                <w:rFonts w:hint="eastAsia"/>
                <w:lang w:val="en-US"/>
              </w:rPr>
              <w:t>如果守禮選擇不觀看裸露影片，他便會</w:t>
            </w:r>
          </w:p>
          <w:p w14:paraId="0F837BC0" w14:textId="3666D3AC" w:rsidR="000F28C6" w:rsidRPr="00DE6D1F" w:rsidRDefault="000F28C6" w:rsidP="009D2057">
            <w:pPr>
              <w:pStyle w:val="Subheading"/>
              <w:spacing w:line="0" w:lineRule="atLeast"/>
              <w:rPr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lastRenderedPageBreak/>
              <w:t>繼續做功課，很快完成。</w:t>
            </w:r>
          </w:p>
        </w:tc>
      </w:tr>
      <w:tr w:rsidR="000F28C6" w:rsidRPr="007C70AD" w14:paraId="2D029053" w14:textId="77777777" w:rsidTr="00CC7222">
        <w:trPr>
          <w:trHeight w:val="602"/>
        </w:trPr>
        <w:tc>
          <w:tcPr>
            <w:tcW w:w="1784" w:type="dxa"/>
            <w:vMerge w:val="restart"/>
          </w:tcPr>
          <w:p w14:paraId="48BCAEA3" w14:textId="77777777" w:rsidR="000F28C6" w:rsidRPr="00A834CB" w:rsidRDefault="000F28C6" w:rsidP="00417F24">
            <w:pPr>
              <w:rPr>
                <w:lang w:val="en-US"/>
              </w:rPr>
            </w:pPr>
            <w:r w:rsidRPr="00A834CB"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lastRenderedPageBreak/>
              <w:t>C</w:t>
            </w:r>
            <w:r w:rsidRPr="00A834CB">
              <w:rPr>
                <w:rFonts w:ascii="微軟正黑體" w:eastAsia="微軟正黑體" w:hAnsi="微軟正黑體"/>
                <w:b/>
                <w:bCs/>
                <w:color w:val="000000"/>
                <w:kern w:val="24"/>
                <w:lang w:val="en-US"/>
              </w:rPr>
              <w:t>onsequence</w:t>
            </w:r>
          </w:p>
          <w:p w14:paraId="382EF13F" w14:textId="552C80CC" w:rsidR="000F28C6" w:rsidRPr="00A834CB" w:rsidRDefault="000F28C6" w:rsidP="00417F24">
            <w:r w:rsidRPr="00A834CB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後果</w:t>
            </w:r>
          </w:p>
        </w:tc>
        <w:tc>
          <w:tcPr>
            <w:tcW w:w="6575" w:type="dxa"/>
            <w:gridSpan w:val="3"/>
          </w:tcPr>
          <w:p w14:paraId="6F6FBF16" w14:textId="5E3B1137" w:rsidR="000F28C6" w:rsidRPr="00DE6D1F" w:rsidRDefault="000F28C6" w:rsidP="009D2057">
            <w:pPr>
              <w:pStyle w:val="Subheading"/>
              <w:spacing w:line="0" w:lineRule="atLeast"/>
              <w:rPr>
                <w:color w:val="FF0000"/>
                <w:lang w:val="en-US"/>
              </w:rPr>
            </w:pPr>
            <w:r w:rsidRPr="00DE6D1F">
              <w:rPr>
                <w:lang w:val="en-US"/>
              </w:rPr>
              <w:t>3. 認清作出行為決策帶來的</w:t>
            </w:r>
            <w:r w:rsidRPr="00DE6D1F">
              <w:rPr>
                <w:rFonts w:hint="eastAsia"/>
                <w:lang w:val="en-US"/>
              </w:rPr>
              <w:t>可能</w:t>
            </w:r>
            <w:r w:rsidRPr="00DE6D1F">
              <w:rPr>
                <w:lang w:val="en-US"/>
              </w:rPr>
              <w:t>後果</w:t>
            </w:r>
          </w:p>
        </w:tc>
      </w:tr>
      <w:tr w:rsidR="000F28C6" w:rsidRPr="007C70AD" w14:paraId="4FF878F8" w14:textId="77777777" w:rsidTr="00D77BF1">
        <w:trPr>
          <w:trHeight w:val="1257"/>
        </w:trPr>
        <w:tc>
          <w:tcPr>
            <w:tcW w:w="1784" w:type="dxa"/>
            <w:vMerge/>
          </w:tcPr>
          <w:p w14:paraId="50AD4B89" w14:textId="77777777" w:rsidR="000F28C6" w:rsidRPr="00A834CB" w:rsidRDefault="000F28C6" w:rsidP="009D2057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3163" w:type="dxa"/>
            <w:gridSpan w:val="2"/>
          </w:tcPr>
          <w:p w14:paraId="301DE7FF" w14:textId="28EBFDE0" w:rsidR="000F28C6" w:rsidRPr="00DE6D1F" w:rsidRDefault="006A7647" w:rsidP="009D2057">
            <w:pPr>
              <w:pStyle w:val="Subheading"/>
              <w:rPr>
                <w:color w:val="000000" w:themeColor="text1"/>
                <w:lang w:val="en-US"/>
              </w:rPr>
            </w:pPr>
            <w:r w:rsidRPr="00DE6D1F">
              <w:rPr>
                <w:rFonts w:hint="eastAsia"/>
                <w:color w:val="000000" w:themeColor="text1"/>
                <w:lang w:val="en-US"/>
              </w:rPr>
              <w:t>a.</w:t>
            </w:r>
            <w:r w:rsidRPr="00DE6D1F">
              <w:rPr>
                <w:color w:val="000000" w:themeColor="text1"/>
                <w:lang w:val="en-US"/>
              </w:rPr>
              <w:t xml:space="preserve"> </w:t>
            </w:r>
            <w:r w:rsidRPr="00DE6D1F">
              <w:rPr>
                <w:rFonts w:hint="eastAsia"/>
                <w:color w:val="000000" w:themeColor="text1"/>
                <w:lang w:val="en-US"/>
              </w:rPr>
              <w:t>提示：進行2a提及的</w:t>
            </w:r>
            <w:r w:rsidR="000F28C6" w:rsidRPr="00DE6D1F">
              <w:rPr>
                <w:rFonts w:hint="eastAsia"/>
                <w:color w:val="000000" w:themeColor="text1"/>
                <w:lang w:val="en-US"/>
              </w:rPr>
              <w:t>行為後，他能完成功課嗎？</w:t>
            </w:r>
          </w:p>
          <w:p w14:paraId="27C8D5F7" w14:textId="065A000D" w:rsidR="000F28C6" w:rsidRPr="00DE6D1F" w:rsidRDefault="000F28C6" w:rsidP="009D2057">
            <w:pPr>
              <w:pStyle w:val="Subheading"/>
              <w:rPr>
                <w:color w:val="000000" w:themeColor="text1"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t>不能，因他在做功課途中分心又浪費了時間，難以集中精神繼續做功課。</w:t>
            </w:r>
          </w:p>
        </w:tc>
        <w:tc>
          <w:tcPr>
            <w:tcW w:w="3412" w:type="dxa"/>
          </w:tcPr>
          <w:p w14:paraId="58A09A18" w14:textId="037D8D4E" w:rsidR="000F28C6" w:rsidRPr="00DE6D1F" w:rsidRDefault="006A7647" w:rsidP="009D2057">
            <w:pPr>
              <w:pStyle w:val="Subheading"/>
              <w:spacing w:line="0" w:lineRule="atLeast"/>
              <w:rPr>
                <w:color w:val="FF0000"/>
                <w:u w:val="single"/>
                <w:lang w:val="en-US" w:eastAsia="zh-HK"/>
              </w:rPr>
            </w:pPr>
            <w:r w:rsidRPr="00DE6D1F">
              <w:rPr>
                <w:rFonts w:hint="eastAsia"/>
                <w:color w:val="000000" w:themeColor="text1"/>
                <w:lang w:val="en-US"/>
              </w:rPr>
              <w:t>b.</w:t>
            </w:r>
            <w:r w:rsidRPr="00DE6D1F">
              <w:rPr>
                <w:color w:val="000000" w:themeColor="text1"/>
                <w:lang w:val="en-US"/>
              </w:rPr>
              <w:t xml:space="preserve"> </w:t>
            </w:r>
            <w:r w:rsidR="000F28C6" w:rsidRPr="00DE6D1F">
              <w:rPr>
                <w:rFonts w:hint="eastAsia"/>
                <w:color w:val="000000" w:themeColor="text1"/>
                <w:lang w:val="en-US"/>
              </w:rPr>
              <w:t>提示：進行</w:t>
            </w:r>
            <w:r w:rsidRPr="00DE6D1F">
              <w:rPr>
                <w:rFonts w:hint="eastAsia"/>
                <w:color w:val="000000" w:themeColor="text1"/>
                <w:lang w:val="en-US"/>
              </w:rPr>
              <w:t>2b提及的</w:t>
            </w:r>
            <w:r w:rsidR="000F28C6" w:rsidRPr="00DE6D1F">
              <w:rPr>
                <w:rFonts w:hint="eastAsia"/>
                <w:color w:val="000000" w:themeColor="text1"/>
                <w:lang w:val="en-US"/>
              </w:rPr>
              <w:t>行為後，他能完成功課嗎？</w:t>
            </w:r>
          </w:p>
          <w:p w14:paraId="2444762B" w14:textId="77777777" w:rsidR="000F28C6" w:rsidRPr="00DE6D1F" w:rsidRDefault="000F28C6" w:rsidP="009D2057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t>能，因他</w:t>
            </w:r>
            <w:r w:rsidRPr="00DE6D1F">
              <w:rPr>
                <w:rFonts w:hint="eastAsia"/>
                <w:i/>
                <w:color w:val="FF0000"/>
                <w:lang w:val="en-US" w:eastAsia="zh-HK"/>
              </w:rPr>
              <w:t>沒有分心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，</w:t>
            </w:r>
            <w:r w:rsidRPr="00DE6D1F">
              <w:rPr>
                <w:rFonts w:hint="eastAsia"/>
                <w:i/>
                <w:color w:val="FF0000"/>
                <w:lang w:val="en-US" w:eastAsia="zh-HK"/>
              </w:rPr>
              <w:t>因此能集中精神完成功課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。</w:t>
            </w:r>
          </w:p>
          <w:p w14:paraId="5EC53E6B" w14:textId="77777777" w:rsidR="000F28C6" w:rsidRPr="00DE6D1F" w:rsidRDefault="000F28C6" w:rsidP="009D2057">
            <w:pPr>
              <w:pStyle w:val="Subheading"/>
              <w:spacing w:line="0" w:lineRule="atLeast"/>
              <w:rPr>
                <w:color w:val="000000" w:themeColor="text1"/>
                <w:lang w:val="en-US"/>
              </w:rPr>
            </w:pPr>
          </w:p>
        </w:tc>
      </w:tr>
      <w:tr w:rsidR="009D2057" w:rsidRPr="007C70AD" w14:paraId="369301A9" w14:textId="77777777" w:rsidTr="00CC7222">
        <w:trPr>
          <w:trHeight w:val="827"/>
        </w:trPr>
        <w:tc>
          <w:tcPr>
            <w:tcW w:w="1784" w:type="dxa"/>
          </w:tcPr>
          <w:p w14:paraId="56679831" w14:textId="77777777" w:rsidR="009D2057" w:rsidRPr="00A834CB" w:rsidRDefault="009D2057" w:rsidP="00417F24">
            <w:pPr>
              <w:rPr>
                <w:lang w:val="en-US"/>
              </w:rPr>
            </w:pPr>
            <w:r w:rsidRPr="00A834CB"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D</w:t>
            </w:r>
            <w:r w:rsidRPr="00A834CB">
              <w:rPr>
                <w:rFonts w:ascii="微軟正黑體" w:eastAsia="微軟正黑體" w:hAnsi="微軟正黑體"/>
                <w:b/>
                <w:bCs/>
                <w:color w:val="000000"/>
                <w:kern w:val="24"/>
                <w:lang w:val="en-US"/>
              </w:rPr>
              <w:t>ecision making</w:t>
            </w:r>
          </w:p>
          <w:p w14:paraId="5F467A0C" w14:textId="77777777" w:rsidR="009D2057" w:rsidRPr="00A834CB" w:rsidRDefault="009D2057" w:rsidP="00417F24">
            <w:pPr>
              <w:rPr>
                <w:lang w:val="en-US"/>
              </w:rPr>
            </w:pPr>
            <w:r w:rsidRPr="00A834CB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作出抉擇</w:t>
            </w:r>
          </w:p>
          <w:p w14:paraId="2DC50DEE" w14:textId="77777777" w:rsidR="009D2057" w:rsidRPr="00A834CB" w:rsidRDefault="009D2057" w:rsidP="009D2057">
            <w:pPr>
              <w:pStyle w:val="Subheading"/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1897" w:type="dxa"/>
          </w:tcPr>
          <w:p w14:paraId="7BB428B1" w14:textId="5F306CF3" w:rsidR="009D2057" w:rsidRPr="00FA7E5B" w:rsidRDefault="009D2057" w:rsidP="009D2057">
            <w:pPr>
              <w:pStyle w:val="Subheading"/>
              <w:spacing w:line="0" w:lineRule="atLeast"/>
              <w:rPr>
                <w:lang w:val="en-US"/>
              </w:rPr>
            </w:pPr>
            <w:r w:rsidRPr="00FA7E5B">
              <w:rPr>
                <w:lang w:val="en-US"/>
              </w:rPr>
              <w:t>4. 可行的抉擇</w:t>
            </w:r>
          </w:p>
          <w:p w14:paraId="498A0835" w14:textId="0F45F2AC" w:rsidR="009D2057" w:rsidRPr="00FA7E5B" w:rsidRDefault="009D2057" w:rsidP="009D2057">
            <w:pPr>
              <w:pStyle w:val="Subheading"/>
              <w:spacing w:line="0" w:lineRule="atLeast"/>
              <w:rPr>
                <w:lang w:val="en-US"/>
              </w:rPr>
            </w:pPr>
            <w:r w:rsidRPr="00FA7E5B">
              <w:rPr>
                <w:lang w:val="en-US"/>
              </w:rPr>
              <w:t>(避開？轉移？)</w:t>
            </w:r>
          </w:p>
          <w:p w14:paraId="4F69C779" w14:textId="77777777" w:rsidR="009D2057" w:rsidRPr="00FA7E5B" w:rsidRDefault="009D2057" w:rsidP="009D2057">
            <w:pPr>
              <w:pStyle w:val="Subheading"/>
              <w:spacing w:line="0" w:lineRule="atLeast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678" w:type="dxa"/>
            <w:gridSpan w:val="2"/>
          </w:tcPr>
          <w:p w14:paraId="184A9948" w14:textId="77777777" w:rsidR="009D2057" w:rsidRDefault="009D2057" w:rsidP="009D2057">
            <w:pPr>
              <w:pStyle w:val="Subheading"/>
              <w:spacing w:line="0" w:lineRule="atLeast"/>
              <w:rPr>
                <w:lang w:val="en-US"/>
              </w:rPr>
            </w:pPr>
            <w:r w:rsidRPr="00FA7E5B">
              <w:rPr>
                <w:rFonts w:hint="eastAsia"/>
                <w:lang w:val="en-US"/>
              </w:rPr>
              <w:t>避開：</w:t>
            </w:r>
          </w:p>
          <w:p w14:paraId="28164E37" w14:textId="6B2A54B6" w:rsidR="009D2057" w:rsidRPr="0065122E" w:rsidRDefault="009D2057" w:rsidP="009D2057">
            <w:pPr>
              <w:pStyle w:val="Subheading"/>
              <w:rPr>
                <w:i/>
                <w:color w:val="FF0000"/>
                <w:lang w:val="en-US"/>
              </w:rPr>
            </w:pPr>
            <w:r w:rsidRPr="0065122E">
              <w:rPr>
                <w:rFonts w:hint="eastAsia"/>
                <w:i/>
                <w:color w:val="FF0000"/>
                <w:lang w:val="en-US"/>
              </w:rPr>
              <w:t>立即關掉裸露影片的網頁不看，並在電腦上安裝防止色情廣告彈出程式以過濾及封鎖色情資訊。</w:t>
            </w:r>
          </w:p>
          <w:p w14:paraId="5200B078" w14:textId="23AA3F1A" w:rsidR="009D2057" w:rsidRDefault="009D2057" w:rsidP="009D2057">
            <w:pPr>
              <w:pStyle w:val="Subheading"/>
              <w:spacing w:line="0" w:lineRule="atLeast"/>
              <w:rPr>
                <w:color w:val="FF0000"/>
                <w:u w:val="single"/>
                <w:lang w:val="en-US"/>
              </w:rPr>
            </w:pPr>
          </w:p>
          <w:p w14:paraId="554386C9" w14:textId="77777777" w:rsidR="009D2057" w:rsidRPr="0065122E" w:rsidRDefault="009D2057" w:rsidP="009D2057">
            <w:pPr>
              <w:pStyle w:val="Subheading"/>
              <w:rPr>
                <w:lang w:val="en-US"/>
              </w:rPr>
            </w:pPr>
          </w:p>
          <w:p w14:paraId="10351D83" w14:textId="77777777" w:rsidR="009D2057" w:rsidRDefault="009D2057" w:rsidP="009D2057">
            <w:pPr>
              <w:pStyle w:val="Subheading"/>
              <w:spacing w:line="0" w:lineRule="atLeast"/>
              <w:rPr>
                <w:lang w:val="en-US"/>
              </w:rPr>
            </w:pPr>
            <w:r w:rsidRPr="00FA7E5B">
              <w:rPr>
                <w:rFonts w:hint="eastAsia"/>
                <w:lang w:val="en-US"/>
              </w:rPr>
              <w:t>轉移：</w:t>
            </w:r>
          </w:p>
          <w:p w14:paraId="7AC364FA" w14:textId="1BE45659" w:rsidR="009D2057" w:rsidRPr="0065122E" w:rsidRDefault="009D2057" w:rsidP="009D2057">
            <w:pPr>
              <w:pStyle w:val="Subheading"/>
              <w:rPr>
                <w:i/>
                <w:color w:val="FF0000"/>
                <w:lang w:val="en-US"/>
              </w:rPr>
            </w:pPr>
            <w:r w:rsidRPr="0065122E">
              <w:rPr>
                <w:rFonts w:hint="eastAsia"/>
                <w:i/>
                <w:color w:val="FF0000"/>
                <w:lang w:val="en-US"/>
              </w:rPr>
              <w:t>進行居家運動鍛鍊</w:t>
            </w:r>
            <w:r>
              <w:rPr>
                <w:rFonts w:hint="eastAsia"/>
                <w:i/>
                <w:color w:val="FF0000"/>
                <w:lang w:val="en-US"/>
              </w:rPr>
              <w:t>，玩電玩遊戲，約朋友</w:t>
            </w:r>
            <w:r w:rsidRPr="0065122E">
              <w:rPr>
                <w:rFonts w:hint="eastAsia"/>
                <w:i/>
                <w:color w:val="FF0000"/>
                <w:lang w:val="en-US"/>
              </w:rPr>
              <w:t>打籃球、游泳、跑步</w:t>
            </w:r>
            <w:r>
              <w:rPr>
                <w:rFonts w:hint="eastAsia"/>
                <w:i/>
                <w:color w:val="FF0000"/>
                <w:lang w:val="en-US"/>
              </w:rPr>
              <w:t>、</w:t>
            </w:r>
            <w:r w:rsidRPr="0065122E">
              <w:rPr>
                <w:rFonts w:hint="eastAsia"/>
                <w:i/>
                <w:color w:val="FF0000"/>
                <w:lang w:val="en-US"/>
              </w:rPr>
              <w:t>讀一本好書、聽音樂等。</w:t>
            </w:r>
          </w:p>
          <w:p w14:paraId="051C986F" w14:textId="3501BA3A" w:rsidR="009D2057" w:rsidRDefault="007B763C" w:rsidP="009D2057">
            <w:pPr>
              <w:pStyle w:val="Subheading"/>
              <w:spacing w:line="0" w:lineRule="atLeast"/>
              <w:rPr>
                <w:color w:val="FF0000"/>
                <w:u w:val="single"/>
                <w:lang w:val="en-US"/>
              </w:rPr>
            </w:pPr>
            <w:r>
              <w:rPr>
                <w:color w:val="FF0000"/>
                <w:u w:val="single"/>
                <w:lang w:val="en-US"/>
              </w:rPr>
              <w:t xml:space="preserve"> </w:t>
            </w:r>
          </w:p>
          <w:p w14:paraId="3505B239" w14:textId="007B9B01" w:rsidR="009D2057" w:rsidRPr="005F7A15" w:rsidRDefault="007B763C" w:rsidP="009D2057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5F7A15">
              <w:rPr>
                <w:rFonts w:hint="eastAsia"/>
                <w:i/>
                <w:color w:val="FF0000"/>
                <w:lang w:val="en-US"/>
              </w:rPr>
              <w:t>(參考答案，其他合理答案亦可</w:t>
            </w:r>
            <w:r w:rsidR="0021360D" w:rsidRPr="005F7A15">
              <w:rPr>
                <w:rFonts w:hint="eastAsia"/>
                <w:i/>
                <w:color w:val="FF0000"/>
                <w:lang w:val="en-US"/>
              </w:rPr>
              <w:t>。</w:t>
            </w:r>
            <w:r w:rsidRPr="005F7A15">
              <w:rPr>
                <w:rFonts w:hint="eastAsia"/>
                <w:i/>
                <w:color w:val="FF0000"/>
                <w:lang w:val="en-US"/>
              </w:rPr>
              <w:t>)</w:t>
            </w:r>
          </w:p>
        </w:tc>
      </w:tr>
    </w:tbl>
    <w:p w14:paraId="347CB311" w14:textId="3F7BCE3B" w:rsidR="00750896" w:rsidRDefault="00750896" w:rsidP="000A7989">
      <w:pPr>
        <w:pStyle w:val="Subheading"/>
        <w:rPr>
          <w:rFonts w:ascii="Times New Roman" w:hAnsi="Times New Roman"/>
          <w:lang w:val="en-HK"/>
        </w:rPr>
      </w:pPr>
    </w:p>
    <w:p w14:paraId="2DF774E4" w14:textId="5712D80C" w:rsidR="00071493" w:rsidRDefault="00071493">
      <w:pPr>
        <w:rPr>
          <w:rFonts w:eastAsiaTheme="minorEastAsia"/>
        </w:rPr>
      </w:pPr>
    </w:p>
    <w:tbl>
      <w:tblPr>
        <w:tblStyle w:val="a3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A04ED1" w:rsidRPr="00DC0510" w14:paraId="26F10399" w14:textId="77777777" w:rsidTr="00130530">
        <w:tc>
          <w:tcPr>
            <w:tcW w:w="9010" w:type="dxa"/>
            <w:shd w:val="clear" w:color="auto" w:fill="FFFFCC"/>
          </w:tcPr>
          <w:p w14:paraId="15311018" w14:textId="77777777" w:rsidR="00A04ED1" w:rsidRPr="00B945C3" w:rsidRDefault="00A04ED1" w:rsidP="00130530">
            <w:pPr>
              <w:pStyle w:val="Subheading"/>
              <w:snapToGrid w:val="0"/>
              <w:jc w:val="both"/>
              <w:rPr>
                <w:b/>
                <w:color w:val="000000" w:themeColor="text1"/>
                <w:sz w:val="28"/>
                <w:szCs w:val="28"/>
                <w:lang w:eastAsia="zh-HK"/>
              </w:rPr>
            </w:pPr>
            <w:r w:rsidRPr="00B945C3">
              <w:rPr>
                <w:rFonts w:hint="eastAsia"/>
                <w:b/>
                <w:color w:val="000000" w:themeColor="text1"/>
                <w:sz w:val="28"/>
                <w:szCs w:val="28"/>
                <w:lang w:eastAsia="zh-HK"/>
              </w:rPr>
              <w:t>教學提示：</w:t>
            </w:r>
          </w:p>
          <w:p w14:paraId="164317B4" w14:textId="77777777" w:rsidR="00A04ED1" w:rsidRPr="00DC0510" w:rsidRDefault="00A04ED1" w:rsidP="00130530">
            <w:pPr>
              <w:shd w:val="clear" w:color="auto" w:fill="FFFFCC"/>
              <w:jc w:val="both"/>
            </w:pPr>
            <w:r w:rsidRPr="00B945C3">
              <w:rPr>
                <w:rFonts w:eastAsiaTheme="minorEastAsia"/>
                <w:b/>
                <w:noProof/>
                <w:lang w:val="en-US" w:eastAsia="zh-CN"/>
              </w:rPr>
              <w:drawing>
                <wp:inline distT="0" distB="0" distL="0" distR="0" wp14:anchorId="0723C8B2" wp14:editId="02D70C6A">
                  <wp:extent cx="355600" cy="346694"/>
                  <wp:effectExtent l="0" t="0" r="6350" b="0"/>
                  <wp:docPr id="969" name="圖片 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45C3">
              <w:rPr>
                <w:rFonts w:eastAsia="微軟正黑體" w:hint="eastAsia"/>
                <w:b/>
                <w:lang w:eastAsia="zh-HK"/>
              </w:rPr>
              <w:t>教師進行解說時，應提醒學生</w:t>
            </w:r>
            <w:r w:rsidRPr="00B945C3">
              <w:rPr>
                <w:rFonts w:eastAsia="微軟正黑體" w:hint="eastAsia"/>
                <w:b/>
              </w:rPr>
              <w:t>不良資訊在日常生活中無所不在，要提高警覺，並懂得分辨、剖析和遠離不良資訊。</w:t>
            </w:r>
            <w:r w:rsidRPr="00B945C3">
              <w:rPr>
                <w:rFonts w:eastAsia="微軟正黑體" w:hint="eastAsia"/>
                <w:b/>
                <w:lang w:eastAsia="zh-HK"/>
              </w:rPr>
              <w:t>教</w:t>
            </w:r>
            <w:r w:rsidRPr="00B945C3">
              <w:rPr>
                <w:rFonts w:eastAsia="微軟正黑體" w:hint="eastAsia"/>
                <w:b/>
              </w:rPr>
              <w:t>師</w:t>
            </w:r>
            <w:r w:rsidRPr="00B945C3">
              <w:rPr>
                <w:rFonts w:eastAsia="微軟正黑體" w:hint="eastAsia"/>
                <w:b/>
                <w:lang w:eastAsia="zh-HK"/>
              </w:rPr>
              <w:t>須向學生指出以上個</w:t>
            </w:r>
            <w:r w:rsidRPr="00B945C3">
              <w:rPr>
                <w:rFonts w:eastAsia="微軟正黑體" w:hint="eastAsia"/>
                <w:b/>
              </w:rPr>
              <w:t>案，</w:t>
            </w:r>
            <w:r w:rsidRPr="00B945C3">
              <w:rPr>
                <w:rFonts w:eastAsia="微軟正黑體" w:hint="eastAsia"/>
                <w:b/>
                <w:lang w:eastAsia="zh-HK"/>
              </w:rPr>
              <w:t>守禮應</w:t>
            </w:r>
            <w:r w:rsidRPr="00B945C3">
              <w:rPr>
                <w:rFonts w:eastAsia="微軟正黑體" w:hint="eastAsia"/>
                <w:b/>
              </w:rPr>
              <w:t>該立即</w:t>
            </w:r>
            <w:r w:rsidRPr="00B945C3">
              <w:rPr>
                <w:rFonts w:eastAsia="微軟正黑體" w:hint="eastAsia"/>
                <w:b/>
                <w:lang w:eastAsia="zh-HK"/>
              </w:rPr>
              <w:t>關閉不良網站的視窗</w:t>
            </w:r>
            <w:r w:rsidRPr="00B945C3">
              <w:rPr>
                <w:rFonts w:eastAsia="微軟正黑體" w:hint="eastAsia"/>
                <w:b/>
              </w:rPr>
              <w:t>，</w:t>
            </w:r>
            <w:r w:rsidRPr="00B945C3">
              <w:rPr>
                <w:rFonts w:eastAsia="微軟正黑體" w:hint="eastAsia"/>
                <w:b/>
                <w:lang w:eastAsia="zh-HK"/>
              </w:rPr>
              <w:t>轉</w:t>
            </w:r>
            <w:r w:rsidRPr="00B945C3">
              <w:rPr>
                <w:rFonts w:eastAsia="微軟正黑體" w:hint="eastAsia"/>
                <w:b/>
              </w:rPr>
              <w:t>移</w:t>
            </w:r>
            <w:r w:rsidRPr="00B945C3">
              <w:rPr>
                <w:rFonts w:eastAsia="微軟正黑體" w:hint="eastAsia"/>
                <w:b/>
                <w:lang w:eastAsia="zh-HK"/>
              </w:rPr>
              <w:t>注</w:t>
            </w:r>
            <w:r w:rsidRPr="00B945C3">
              <w:rPr>
                <w:rFonts w:eastAsia="微軟正黑體" w:hint="eastAsia"/>
                <w:b/>
              </w:rPr>
              <w:t>意</w:t>
            </w:r>
            <w:r w:rsidRPr="00B945C3">
              <w:rPr>
                <w:rFonts w:eastAsia="微軟正黑體" w:hint="eastAsia"/>
                <w:b/>
                <w:lang w:eastAsia="zh-HK"/>
              </w:rPr>
              <w:t>力到有益身心的事物上</w:t>
            </w:r>
            <w:r w:rsidRPr="00B945C3">
              <w:rPr>
                <w:rFonts w:eastAsia="微軟正黑體" w:hint="eastAsia"/>
                <w:b/>
              </w:rPr>
              <w:t>，</w:t>
            </w:r>
            <w:r w:rsidRPr="00B945C3">
              <w:rPr>
                <w:rFonts w:eastAsia="微軟正黑體" w:hint="eastAsia"/>
                <w:b/>
                <w:lang w:eastAsia="zh-HK"/>
              </w:rPr>
              <w:t>如做運動、參加健</w:t>
            </w:r>
            <w:r w:rsidRPr="00B945C3">
              <w:rPr>
                <w:rFonts w:eastAsia="微軟正黑體" w:hint="eastAsia"/>
                <w:b/>
              </w:rPr>
              <w:t>康</w:t>
            </w:r>
            <w:r w:rsidRPr="00B945C3">
              <w:rPr>
                <w:rFonts w:eastAsia="微軟正黑體" w:hint="eastAsia"/>
                <w:b/>
                <w:lang w:eastAsia="zh-HK"/>
              </w:rPr>
              <w:t>的群</w:t>
            </w:r>
            <w:r w:rsidRPr="00B945C3">
              <w:rPr>
                <w:rFonts w:eastAsia="微軟正黑體" w:hint="eastAsia"/>
                <w:b/>
              </w:rPr>
              <w:t>體</w:t>
            </w:r>
            <w:r w:rsidRPr="00B945C3">
              <w:rPr>
                <w:rFonts w:eastAsia="微軟正黑體" w:hint="eastAsia"/>
                <w:b/>
                <w:lang w:eastAsia="zh-HK"/>
              </w:rPr>
              <w:t>活動等</w:t>
            </w:r>
            <w:r w:rsidRPr="00B945C3">
              <w:rPr>
                <w:rFonts w:eastAsia="微軟正黑體" w:hint="eastAsia"/>
                <w:b/>
              </w:rPr>
              <w:t>。教師須提醒學生當面對個人問題時，可尋求專業輔導、教師、社工、家人的幫助和建議。</w:t>
            </w:r>
          </w:p>
        </w:tc>
      </w:tr>
    </w:tbl>
    <w:p w14:paraId="78FD5A5D" w14:textId="1311FB7D" w:rsidR="00A834CB" w:rsidRDefault="003309B6" w:rsidP="00A834CB">
      <w:pPr>
        <w:pStyle w:val="Subheading"/>
        <w:spacing w:line="0" w:lineRule="atLeast"/>
        <w:jc w:val="both"/>
        <w:rPr>
          <w:rFonts w:ascii="Times New Roman" w:hAnsi="Times New Roman"/>
          <w:lang w:val="en-HK"/>
        </w:rPr>
      </w:pPr>
      <w:r>
        <w:rPr>
          <w:rFonts w:ascii="Times New Roman" w:hAnsi="Times New Roman" w:hint="eastAsia"/>
          <w:b/>
          <w:lang w:val="en-HK"/>
        </w:rPr>
        <w:lastRenderedPageBreak/>
        <w:t>情</w:t>
      </w:r>
      <w:r w:rsidRPr="003309B6">
        <w:rPr>
          <w:rFonts w:ascii="Times New Roman" w:hAnsi="Times New Roman" w:hint="eastAsia"/>
          <w:b/>
          <w:lang w:val="en-HK"/>
        </w:rPr>
        <w:t>境</w:t>
      </w:r>
      <w:r w:rsidR="00A834CB" w:rsidRPr="00FA7E5B">
        <w:rPr>
          <w:rFonts w:ascii="Times New Roman" w:hAnsi="Times New Roman" w:hint="eastAsia"/>
          <w:b/>
          <w:lang w:val="en-HK"/>
        </w:rPr>
        <w:t>二</w:t>
      </w:r>
      <w:r w:rsidR="00A834CB" w:rsidRPr="00536A9A">
        <w:rPr>
          <w:rFonts w:ascii="Times New Roman" w:hAnsi="Times New Roman" w:hint="eastAsia"/>
          <w:lang w:val="en-HK"/>
        </w:rPr>
        <w:t>：</w:t>
      </w:r>
      <w:r w:rsidR="00A834CB" w:rsidRPr="008D36FC">
        <w:rPr>
          <w:rFonts w:ascii="Times New Roman" w:hAnsi="Times New Roman" w:hint="eastAsia"/>
          <w:lang w:val="en-HK"/>
        </w:rPr>
        <w:t>守禮又再獨自在家使用電腦上網做功課，</w:t>
      </w:r>
      <w:r w:rsidR="00A834CB">
        <w:rPr>
          <w:rFonts w:ascii="Times New Roman" w:hAnsi="Times New Roman" w:hint="eastAsia"/>
          <w:lang w:val="en-HK"/>
        </w:rPr>
        <w:t>他忍不住進入了色情網頁去看色情資訊，著迷地觀看了整個</w:t>
      </w:r>
      <w:r w:rsidR="00A834CB">
        <w:rPr>
          <w:rFonts w:ascii="Times New Roman" w:hAnsi="Times New Roman" w:hint="eastAsia"/>
          <w:lang w:val="en-HK" w:eastAsia="zh-HK"/>
        </w:rPr>
        <w:t>晚上</w:t>
      </w:r>
      <w:r w:rsidR="00A834CB" w:rsidRPr="008D36FC">
        <w:rPr>
          <w:rFonts w:ascii="Times New Roman" w:hAnsi="Times New Roman" w:hint="eastAsia"/>
          <w:lang w:val="en-HK"/>
        </w:rPr>
        <w:t>。</w:t>
      </w:r>
      <w:r w:rsidR="00A834CB" w:rsidRPr="00615A72">
        <w:rPr>
          <w:rFonts w:ascii="Times New Roman" w:hAnsi="Times New Roman" w:hint="eastAsia"/>
          <w:lang w:val="en-HK"/>
        </w:rPr>
        <w:t>在上學日早上，他滿腦子都是昨天看的裸露</w:t>
      </w:r>
      <w:r w:rsidR="00A834CB" w:rsidRPr="00320F55">
        <w:rPr>
          <w:rFonts w:ascii="Times New Roman" w:hAnsi="Times New Roman" w:hint="eastAsia"/>
          <w:lang w:val="en-US"/>
        </w:rPr>
        <w:t>影片</w:t>
      </w:r>
      <w:r w:rsidR="00A834CB" w:rsidRPr="00615A72">
        <w:rPr>
          <w:rFonts w:ascii="Times New Roman" w:hAnsi="Times New Roman" w:hint="eastAsia"/>
          <w:lang w:val="en-US"/>
        </w:rPr>
        <w:t>，小息時他</w:t>
      </w:r>
      <w:r w:rsidR="00A834CB" w:rsidRPr="008D36FC">
        <w:rPr>
          <w:rFonts w:ascii="Times New Roman" w:hAnsi="Times New Roman" w:hint="eastAsia"/>
          <w:lang w:val="en-HK"/>
        </w:rPr>
        <w:t>忍不住打量女同學們的身體，並想像和她們有進一步親密行為，</w:t>
      </w:r>
      <w:r w:rsidR="0065122E">
        <w:rPr>
          <w:rFonts w:ascii="Times New Roman" w:hAnsi="Times New Roman" w:hint="eastAsia"/>
          <w:lang w:val="en-HK" w:eastAsia="zh-HK"/>
        </w:rPr>
        <w:t>他</w:t>
      </w:r>
      <w:r w:rsidR="00A834CB" w:rsidRPr="008D36FC">
        <w:rPr>
          <w:rFonts w:ascii="Times New Roman" w:hAnsi="Times New Roman" w:hint="eastAsia"/>
          <w:lang w:val="en-HK"/>
        </w:rPr>
        <w:t>整個人都變得面紅耳熱。如果你是守禮，你會如何是好？</w:t>
      </w: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1784"/>
        <w:gridCol w:w="1897"/>
        <w:gridCol w:w="1319"/>
        <w:gridCol w:w="3359"/>
      </w:tblGrid>
      <w:tr w:rsidR="00FB1429" w14:paraId="406B34FD" w14:textId="77777777" w:rsidTr="00CC7222">
        <w:trPr>
          <w:trHeight w:val="350"/>
        </w:trPr>
        <w:tc>
          <w:tcPr>
            <w:tcW w:w="1784" w:type="dxa"/>
            <w:vMerge w:val="restart"/>
          </w:tcPr>
          <w:p w14:paraId="59ED6611" w14:textId="77777777" w:rsidR="00A834CB" w:rsidRPr="00C853D8" w:rsidRDefault="00A834CB" w:rsidP="00417F24">
            <w:pPr>
              <w:rPr>
                <w:lang w:val="en-US"/>
              </w:rPr>
            </w:pPr>
            <w:r w:rsidRPr="00C853D8"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A</w:t>
            </w:r>
            <w:r w:rsidRPr="00C853D8">
              <w:rPr>
                <w:rFonts w:ascii="微軟正黑體" w:eastAsia="微軟正黑體" w:hAnsi="微軟正黑體"/>
                <w:b/>
                <w:bCs/>
                <w:color w:val="000000"/>
                <w:kern w:val="24"/>
                <w:lang w:val="en-US"/>
              </w:rPr>
              <w:t>ctivating event</w:t>
            </w:r>
          </w:p>
          <w:p w14:paraId="0371809B" w14:textId="77777777" w:rsidR="00A834CB" w:rsidRPr="00C853D8" w:rsidRDefault="00A834CB" w:rsidP="00417F24">
            <w:pPr>
              <w:rPr>
                <w:lang w:val="en-US"/>
              </w:rPr>
            </w:pPr>
            <w:r w:rsidRPr="00C853D8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引發事件/前因</w:t>
            </w:r>
          </w:p>
          <w:p w14:paraId="345F7966" w14:textId="77777777" w:rsidR="00A834CB" w:rsidRPr="00C853D8" w:rsidRDefault="00A834CB" w:rsidP="004604DB">
            <w:pPr>
              <w:pStyle w:val="Subheading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897" w:type="dxa"/>
          </w:tcPr>
          <w:p w14:paraId="4DC115A5" w14:textId="77777777" w:rsidR="00A834CB" w:rsidRPr="00DE6D1F" w:rsidRDefault="00A834CB" w:rsidP="004604DB">
            <w:pPr>
              <w:pStyle w:val="Subheading"/>
              <w:rPr>
                <w:rFonts w:cs="Arial"/>
                <w:color w:val="000000" w:themeColor="text1"/>
                <w:kern w:val="24"/>
              </w:rPr>
            </w:pPr>
            <w:r w:rsidRPr="00DE6D1F">
              <w:rPr>
                <w:rFonts w:cs="Arial"/>
                <w:color w:val="000000" w:themeColor="text1"/>
                <w:kern w:val="24"/>
              </w:rPr>
              <w:t xml:space="preserve">1a. </w:t>
            </w:r>
            <w:r w:rsidRPr="00DE6D1F">
              <w:rPr>
                <w:rFonts w:cs="Arial" w:hint="eastAsia"/>
                <w:color w:val="000000" w:themeColor="text1"/>
                <w:kern w:val="24"/>
              </w:rPr>
              <w:t>現在發生甚麼事情？</w:t>
            </w:r>
          </w:p>
          <w:p w14:paraId="036841BF" w14:textId="2E983850" w:rsidR="00A834CB" w:rsidRPr="00DE6D1F" w:rsidRDefault="00FE2A82" w:rsidP="004604DB">
            <w:pPr>
              <w:pStyle w:val="Subheading"/>
              <w:rPr>
                <w:rFonts w:ascii="Times New Roman" w:hAnsi="Times New Roman"/>
                <w:lang w:val="en-US"/>
              </w:rPr>
            </w:pPr>
            <w:r w:rsidRPr="00DE6D1F">
              <w:rPr>
                <w:rFonts w:ascii="Times New Roman" w:hAnsi="Times New Roman" w:hint="eastAsia"/>
                <w:bCs/>
                <w:noProof/>
              </w:rPr>
              <w:t>（</w:t>
            </w:r>
            <w:r w:rsidRPr="00DE6D1F">
              <w:rPr>
                <w:rFonts w:cs="Arial" w:hint="eastAsia"/>
                <w:color w:val="000000" w:themeColor="text1"/>
                <w:kern w:val="24"/>
              </w:rPr>
              <w:t>識別性衝動的症狀</w:t>
            </w:r>
            <w:r w:rsidRPr="00DE6D1F">
              <w:rPr>
                <w:rFonts w:ascii="Times New Roman" w:hAnsi="Times New Roman" w:hint="eastAsia"/>
                <w:bCs/>
                <w:noProof/>
              </w:rPr>
              <w:t>）</w:t>
            </w:r>
          </w:p>
        </w:tc>
        <w:tc>
          <w:tcPr>
            <w:tcW w:w="4678" w:type="dxa"/>
            <w:gridSpan w:val="2"/>
          </w:tcPr>
          <w:p w14:paraId="51AEF7F4" w14:textId="5255D4DA" w:rsidR="00A834CB" w:rsidRPr="00DE6D1F" w:rsidRDefault="00A834CB" w:rsidP="004604DB">
            <w:pPr>
              <w:pStyle w:val="Subheading"/>
              <w:rPr>
                <w:rFonts w:ascii="Times New Roman" w:hAnsi="Times New Roman"/>
                <w:i/>
                <w:color w:val="FF0000"/>
                <w:lang w:val="en-US"/>
              </w:rPr>
            </w:pPr>
            <w:r w:rsidRPr="00DE6D1F">
              <w:rPr>
                <w:rFonts w:ascii="Times New Roman" w:hAnsi="Times New Roman" w:hint="eastAsia"/>
                <w:i/>
                <w:color w:val="FF0000"/>
                <w:lang w:val="en-HK"/>
              </w:rPr>
              <w:t>想像和</w:t>
            </w:r>
            <w:r w:rsidRPr="00DE6D1F">
              <w:rPr>
                <w:rFonts w:ascii="Times New Roman" w:hAnsi="Times New Roman" w:hint="eastAsia"/>
                <w:i/>
                <w:color w:val="FF0000"/>
                <w:lang w:val="en-HK" w:eastAsia="zh-HK"/>
              </w:rPr>
              <w:t>女同學</w:t>
            </w:r>
            <w:r w:rsidRPr="00DE6D1F">
              <w:rPr>
                <w:rFonts w:ascii="Times New Roman" w:hAnsi="Times New Roman" w:hint="eastAsia"/>
                <w:i/>
                <w:color w:val="FF0000"/>
                <w:lang w:val="en-HK"/>
              </w:rPr>
              <w:t>有進一步親密行為，</w:t>
            </w:r>
            <w:r w:rsidRPr="00DE6D1F">
              <w:rPr>
                <w:rFonts w:ascii="Times New Roman" w:hAnsi="Times New Roman" w:hint="eastAsia"/>
                <w:i/>
                <w:color w:val="FF0000"/>
                <w:lang w:val="en-US"/>
              </w:rPr>
              <w:t>整個人都變得面紅耳熱</w:t>
            </w:r>
            <w:r w:rsidR="00DB5064" w:rsidRPr="00DB5064">
              <w:rPr>
                <w:rFonts w:ascii="Times New Roman" w:hAnsi="Times New Roman" w:hint="eastAsia"/>
                <w:i/>
                <w:color w:val="FF0000"/>
                <w:lang w:val="en-US"/>
              </w:rPr>
              <w:t>。</w:t>
            </w:r>
          </w:p>
        </w:tc>
      </w:tr>
      <w:tr w:rsidR="00FB1429" w14:paraId="24D08A80" w14:textId="77777777" w:rsidTr="00CC7222">
        <w:trPr>
          <w:trHeight w:val="553"/>
        </w:trPr>
        <w:tc>
          <w:tcPr>
            <w:tcW w:w="1784" w:type="dxa"/>
            <w:vMerge/>
          </w:tcPr>
          <w:p w14:paraId="6BDCB695" w14:textId="77777777" w:rsidR="00A834CB" w:rsidRPr="00C853D8" w:rsidRDefault="00A834CB" w:rsidP="004604DB">
            <w:pPr>
              <w:spacing w:line="360" w:lineRule="auto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1897" w:type="dxa"/>
          </w:tcPr>
          <w:p w14:paraId="0D5568D2" w14:textId="77777777" w:rsidR="00A834CB" w:rsidRPr="00DE6D1F" w:rsidRDefault="00A834CB" w:rsidP="004604DB">
            <w:pPr>
              <w:pStyle w:val="Subheading"/>
              <w:rPr>
                <w:rFonts w:cs="Arial"/>
                <w:color w:val="000000" w:themeColor="text1"/>
                <w:kern w:val="24"/>
              </w:rPr>
            </w:pPr>
            <w:r w:rsidRPr="00DE6D1F">
              <w:rPr>
                <w:rFonts w:cs="Arial"/>
                <w:color w:val="000000" w:themeColor="text1"/>
                <w:kern w:val="24"/>
              </w:rPr>
              <w:t xml:space="preserve">1b. </w:t>
            </w:r>
            <w:r w:rsidRPr="00DE6D1F">
              <w:rPr>
                <w:rFonts w:cs="Arial" w:hint="eastAsia"/>
                <w:color w:val="000000" w:themeColor="text1"/>
                <w:kern w:val="24"/>
              </w:rPr>
              <w:t>為甚麼會有性衝動？</w:t>
            </w:r>
          </w:p>
        </w:tc>
        <w:tc>
          <w:tcPr>
            <w:tcW w:w="4678" w:type="dxa"/>
            <w:gridSpan w:val="2"/>
          </w:tcPr>
          <w:p w14:paraId="20A2E8FA" w14:textId="10938665" w:rsidR="00A834CB" w:rsidRPr="00DE6D1F" w:rsidRDefault="00A834CB" w:rsidP="00FB1429">
            <w:pPr>
              <w:pStyle w:val="Subheading"/>
              <w:rPr>
                <w:rFonts w:ascii="Times New Roman" w:hAnsi="Times New Roman"/>
                <w:i/>
                <w:color w:val="FF0000"/>
                <w:lang w:val="en-US"/>
              </w:rPr>
            </w:pPr>
            <w:r w:rsidRPr="00DE6D1F">
              <w:rPr>
                <w:rFonts w:ascii="Times New Roman" w:hAnsi="Times New Roman" w:hint="eastAsia"/>
                <w:i/>
                <w:color w:val="FF0000"/>
                <w:lang w:val="en-US"/>
              </w:rPr>
              <w:t>昨天</w:t>
            </w:r>
            <w:r w:rsidR="00FB1429" w:rsidRPr="00DE6D1F">
              <w:rPr>
                <w:rFonts w:ascii="Times New Roman" w:hAnsi="Times New Roman" w:hint="eastAsia"/>
                <w:i/>
                <w:color w:val="FF0000"/>
                <w:lang w:val="en-US"/>
              </w:rPr>
              <w:t>整</w:t>
            </w:r>
            <w:r w:rsidR="00FB1429" w:rsidRPr="00DE6D1F">
              <w:rPr>
                <w:rFonts w:ascii="Times New Roman" w:hAnsi="Times New Roman" w:hint="eastAsia"/>
                <w:i/>
                <w:color w:val="FF0000"/>
                <w:lang w:val="en-US" w:eastAsia="zh-HK"/>
              </w:rPr>
              <w:t>晚</w:t>
            </w:r>
            <w:r w:rsidRPr="00DE6D1F">
              <w:rPr>
                <w:rFonts w:ascii="Times New Roman" w:hAnsi="Times New Roman" w:hint="eastAsia"/>
                <w:i/>
                <w:color w:val="FF0000"/>
                <w:lang w:val="en-US"/>
              </w:rPr>
              <w:t>在家觀看色情網頁</w:t>
            </w:r>
            <w:r w:rsidR="00DB5064" w:rsidRPr="00DB5064">
              <w:rPr>
                <w:rFonts w:ascii="Times New Roman" w:hAnsi="Times New Roman" w:hint="eastAsia"/>
                <w:i/>
                <w:color w:val="FF0000"/>
                <w:lang w:val="en-US"/>
              </w:rPr>
              <w:t>。</w:t>
            </w:r>
          </w:p>
        </w:tc>
      </w:tr>
      <w:tr w:rsidR="000F28C6" w14:paraId="3BA6918C" w14:textId="77777777" w:rsidTr="00D77BF1">
        <w:tc>
          <w:tcPr>
            <w:tcW w:w="1784" w:type="dxa"/>
            <w:vMerge w:val="restart"/>
          </w:tcPr>
          <w:p w14:paraId="6F5E1582" w14:textId="77777777" w:rsidR="000F28C6" w:rsidRPr="00C853D8" w:rsidRDefault="000F28C6" w:rsidP="00417F24">
            <w:pPr>
              <w:rPr>
                <w:rFonts w:ascii="微軟正黑體" w:eastAsia="微軟正黑體" w:hAnsi="微軟正黑體"/>
                <w:b/>
                <w:bCs/>
                <w:color w:val="000000"/>
                <w:kern w:val="24"/>
                <w:lang w:val="en-US"/>
              </w:rPr>
            </w:pPr>
            <w:r w:rsidRPr="00C853D8"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B</w:t>
            </w:r>
            <w:r w:rsidRPr="00C853D8">
              <w:rPr>
                <w:rFonts w:ascii="微軟正黑體" w:eastAsia="微軟正黑體" w:hAnsi="微軟正黑體"/>
                <w:b/>
                <w:bCs/>
                <w:color w:val="000000"/>
                <w:kern w:val="24"/>
                <w:lang w:val="en-US"/>
              </w:rPr>
              <w:t>ehaviour</w:t>
            </w:r>
          </w:p>
          <w:p w14:paraId="55780894" w14:textId="13C8A3CB" w:rsidR="000F28C6" w:rsidRPr="00C853D8" w:rsidRDefault="000F28C6" w:rsidP="00417F24">
            <w:pPr>
              <w:rPr>
                <w:lang w:val="en-US"/>
              </w:rPr>
            </w:pPr>
            <w:r w:rsidRPr="00C853D8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行為</w:t>
            </w:r>
          </w:p>
        </w:tc>
        <w:tc>
          <w:tcPr>
            <w:tcW w:w="6575" w:type="dxa"/>
            <w:gridSpan w:val="3"/>
          </w:tcPr>
          <w:p w14:paraId="117B20D0" w14:textId="727E5440" w:rsidR="000F28C6" w:rsidRPr="00DE6D1F" w:rsidRDefault="000F28C6" w:rsidP="00FE2A82">
            <w:pPr>
              <w:pStyle w:val="Subheading"/>
              <w:rPr>
                <w:rFonts w:ascii="Times New Roman" w:hAnsi="Times New Roman"/>
                <w:i/>
                <w:lang w:val="en-US"/>
              </w:rPr>
            </w:pPr>
            <w:r w:rsidRPr="00DE6D1F">
              <w:rPr>
                <w:lang w:val="en-US"/>
              </w:rPr>
              <w:t xml:space="preserve">2. </w:t>
            </w:r>
            <w:r w:rsidRPr="00DE6D1F">
              <w:rPr>
                <w:rFonts w:hint="eastAsia"/>
                <w:lang w:val="en-US"/>
              </w:rPr>
              <w:t>應該如何處理？</w:t>
            </w:r>
          </w:p>
        </w:tc>
      </w:tr>
      <w:tr w:rsidR="000F28C6" w14:paraId="1D5A21B0" w14:textId="77777777" w:rsidTr="00D77BF1">
        <w:trPr>
          <w:trHeight w:val="1047"/>
        </w:trPr>
        <w:tc>
          <w:tcPr>
            <w:tcW w:w="1784" w:type="dxa"/>
            <w:vMerge/>
          </w:tcPr>
          <w:p w14:paraId="633C7737" w14:textId="77777777" w:rsidR="000F28C6" w:rsidRPr="00C853D8" w:rsidRDefault="000F28C6" w:rsidP="009D2057">
            <w:pPr>
              <w:spacing w:line="360" w:lineRule="auto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3216" w:type="dxa"/>
            <w:gridSpan w:val="2"/>
          </w:tcPr>
          <w:p w14:paraId="1C10BA32" w14:textId="6875E4F5" w:rsidR="000F28C6" w:rsidRPr="00DE6D1F" w:rsidRDefault="00FE2A82" w:rsidP="009D2057">
            <w:pPr>
              <w:pStyle w:val="Subheading"/>
              <w:rPr>
                <w:rFonts w:ascii="Times New Roman" w:hAnsi="Times New Roman"/>
              </w:rPr>
            </w:pPr>
            <w:r w:rsidRPr="00DE6D1F">
              <w:rPr>
                <w:rFonts w:hint="eastAsia"/>
              </w:rPr>
              <w:t>a.</w:t>
            </w:r>
            <w:r w:rsidRPr="00DE6D1F">
              <w:rPr>
                <w:rFonts w:ascii="Times New Roman" w:hAnsi="Times New Roman"/>
              </w:rPr>
              <w:t xml:space="preserve"> </w:t>
            </w:r>
            <w:r w:rsidR="000F28C6" w:rsidRPr="00DE6D1F">
              <w:rPr>
                <w:rFonts w:ascii="Times New Roman" w:hAnsi="Times New Roman" w:hint="eastAsia"/>
              </w:rPr>
              <w:t>如果守禮繼續打量女同學們的身體和幻想，他便會</w:t>
            </w:r>
          </w:p>
          <w:p w14:paraId="48C3CB5B" w14:textId="77777777" w:rsidR="000F28C6" w:rsidRPr="00DE6D1F" w:rsidRDefault="000F28C6" w:rsidP="009D2057">
            <w:pPr>
              <w:pStyle w:val="Subheading"/>
              <w:rPr>
                <w:rFonts w:ascii="Times New Roman" w:hAnsi="Times New Roman"/>
                <w:i/>
                <w:color w:val="FF0000"/>
              </w:rPr>
            </w:pPr>
            <w:r w:rsidRPr="00DE6D1F">
              <w:rPr>
                <w:rFonts w:ascii="Times New Roman" w:hAnsi="Times New Roman" w:hint="eastAsia"/>
                <w:i/>
                <w:color w:val="FF0000"/>
              </w:rPr>
              <w:t>越來越感到</w:t>
            </w:r>
            <w:r w:rsidRPr="00DE6D1F">
              <w:rPr>
                <w:rFonts w:ascii="Times New Roman" w:hAnsi="Times New Roman" w:hint="eastAsia"/>
                <w:i/>
                <w:color w:val="FF0000"/>
                <w:lang w:eastAsia="zh-HK"/>
              </w:rPr>
              <w:t>性</w:t>
            </w:r>
            <w:r w:rsidRPr="00DE6D1F">
              <w:rPr>
                <w:rFonts w:ascii="Times New Roman" w:hAnsi="Times New Roman" w:hint="eastAsia"/>
                <w:i/>
                <w:color w:val="FF0000"/>
              </w:rPr>
              <w:t>興奮。</w:t>
            </w:r>
          </w:p>
          <w:p w14:paraId="6E90860C" w14:textId="77777777" w:rsidR="000F28C6" w:rsidRPr="00DE6D1F" w:rsidRDefault="000F28C6" w:rsidP="009D2057">
            <w:pPr>
              <w:pStyle w:val="Subheading"/>
              <w:rPr>
                <w:rFonts w:ascii="Times New Roman" w:hAnsi="Times New Roman"/>
              </w:rPr>
            </w:pPr>
          </w:p>
        </w:tc>
        <w:tc>
          <w:tcPr>
            <w:tcW w:w="3359" w:type="dxa"/>
          </w:tcPr>
          <w:p w14:paraId="3AFDEA6A" w14:textId="3BAD7B43" w:rsidR="000F28C6" w:rsidRPr="00DE6D1F" w:rsidRDefault="00FE2A82" w:rsidP="009D2057">
            <w:pPr>
              <w:pStyle w:val="Subheading"/>
              <w:rPr>
                <w:rFonts w:ascii="Times New Roman" w:hAnsi="Times New Roman"/>
              </w:rPr>
            </w:pPr>
            <w:r w:rsidRPr="00DE6D1F">
              <w:rPr>
                <w:rFonts w:hint="eastAsia"/>
              </w:rPr>
              <w:t>b.</w:t>
            </w:r>
            <w:r w:rsidRPr="00DE6D1F">
              <w:rPr>
                <w:rFonts w:ascii="Times New Roman" w:hAnsi="Times New Roman"/>
              </w:rPr>
              <w:t xml:space="preserve"> </w:t>
            </w:r>
            <w:r w:rsidR="000F28C6" w:rsidRPr="00DE6D1F">
              <w:rPr>
                <w:rFonts w:ascii="Times New Roman" w:hAnsi="Times New Roman" w:hint="eastAsia"/>
              </w:rPr>
              <w:t>如果守禮即時冷靜一下，他便會</w:t>
            </w:r>
          </w:p>
          <w:p w14:paraId="397374F1" w14:textId="3A16C6AA" w:rsidR="000F28C6" w:rsidRPr="00DE6D1F" w:rsidRDefault="000F28C6" w:rsidP="009D2057">
            <w:pPr>
              <w:pStyle w:val="Subheading"/>
              <w:rPr>
                <w:rFonts w:ascii="Times New Roman" w:hAnsi="Times New Roman"/>
              </w:rPr>
            </w:pPr>
            <w:r w:rsidRPr="00DE6D1F">
              <w:rPr>
                <w:rFonts w:ascii="Times New Roman" w:hAnsi="Times New Roman" w:hint="eastAsia"/>
                <w:i/>
                <w:color w:val="FF0000"/>
              </w:rPr>
              <w:t>平伏心情</w:t>
            </w:r>
            <w:r w:rsidRPr="00DE6D1F">
              <w:rPr>
                <w:rFonts w:cs="Arial" w:hint="eastAsia"/>
                <w:i/>
                <w:color w:val="FF0000"/>
                <w:kern w:val="24"/>
              </w:rPr>
              <w:t>。</w:t>
            </w:r>
          </w:p>
        </w:tc>
      </w:tr>
      <w:tr w:rsidR="000F28C6" w14:paraId="6FB4B982" w14:textId="77777777" w:rsidTr="00FE2A82">
        <w:trPr>
          <w:trHeight w:val="569"/>
        </w:trPr>
        <w:tc>
          <w:tcPr>
            <w:tcW w:w="1784" w:type="dxa"/>
            <w:vMerge w:val="restart"/>
          </w:tcPr>
          <w:p w14:paraId="002A745E" w14:textId="77777777" w:rsidR="000F28C6" w:rsidRPr="00C853D8" w:rsidRDefault="000F28C6" w:rsidP="00417F24">
            <w:pPr>
              <w:rPr>
                <w:lang w:val="en-US"/>
              </w:rPr>
            </w:pPr>
            <w:r w:rsidRPr="00C853D8"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C</w:t>
            </w:r>
            <w:r w:rsidRPr="00C853D8">
              <w:rPr>
                <w:rFonts w:ascii="微軟正黑體" w:eastAsia="微軟正黑體" w:hAnsi="微軟正黑體"/>
                <w:b/>
                <w:bCs/>
                <w:color w:val="000000"/>
                <w:kern w:val="24"/>
                <w:lang w:val="en-US"/>
              </w:rPr>
              <w:t>onsequence</w:t>
            </w:r>
          </w:p>
          <w:p w14:paraId="6F8CE8E1" w14:textId="2B68C5FF" w:rsidR="000F28C6" w:rsidRPr="00C853D8" w:rsidRDefault="000F28C6" w:rsidP="00417F24">
            <w:pPr>
              <w:rPr>
                <w:lang w:val="en-US"/>
              </w:rPr>
            </w:pPr>
            <w:r w:rsidRPr="00C853D8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後果</w:t>
            </w:r>
          </w:p>
        </w:tc>
        <w:tc>
          <w:tcPr>
            <w:tcW w:w="6575" w:type="dxa"/>
            <w:gridSpan w:val="3"/>
          </w:tcPr>
          <w:p w14:paraId="1CA48CA8" w14:textId="101D96B7" w:rsidR="000F28C6" w:rsidRPr="00DE6D1F" w:rsidRDefault="000F28C6" w:rsidP="009D2057">
            <w:pPr>
              <w:pStyle w:val="Subheading"/>
              <w:rPr>
                <w:lang w:val="en-US"/>
              </w:rPr>
            </w:pPr>
            <w:r w:rsidRPr="00DE6D1F">
              <w:rPr>
                <w:lang w:val="en-US"/>
              </w:rPr>
              <w:t>3.</w:t>
            </w:r>
            <w:r w:rsidR="002F10A4" w:rsidRPr="00DE6D1F">
              <w:rPr>
                <w:lang w:val="en-US"/>
              </w:rPr>
              <w:t xml:space="preserve"> </w:t>
            </w:r>
            <w:r w:rsidRPr="00DE6D1F">
              <w:rPr>
                <w:lang w:val="en-US"/>
              </w:rPr>
              <w:t>認清作出行為決策帶來的</w:t>
            </w:r>
            <w:r w:rsidRPr="00DE6D1F">
              <w:rPr>
                <w:rFonts w:hint="eastAsia"/>
                <w:lang w:val="en-US"/>
              </w:rPr>
              <w:t>可能</w:t>
            </w:r>
            <w:r w:rsidRPr="00DE6D1F">
              <w:rPr>
                <w:lang w:val="en-US"/>
              </w:rPr>
              <w:t>後果</w:t>
            </w:r>
          </w:p>
        </w:tc>
      </w:tr>
      <w:tr w:rsidR="000F28C6" w14:paraId="1A6E1F81" w14:textId="77777777" w:rsidTr="00D77BF1">
        <w:trPr>
          <w:trHeight w:val="767"/>
        </w:trPr>
        <w:tc>
          <w:tcPr>
            <w:tcW w:w="1784" w:type="dxa"/>
            <w:vMerge/>
          </w:tcPr>
          <w:p w14:paraId="2D2EF266" w14:textId="77777777" w:rsidR="000F28C6" w:rsidRPr="00C853D8" w:rsidRDefault="000F28C6" w:rsidP="009D2057">
            <w:pPr>
              <w:spacing w:line="360" w:lineRule="auto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3216" w:type="dxa"/>
            <w:gridSpan w:val="2"/>
          </w:tcPr>
          <w:p w14:paraId="17A17D31" w14:textId="5A2C38DF" w:rsidR="000F28C6" w:rsidRPr="00DE6D1F" w:rsidRDefault="00FE2A82" w:rsidP="009D2057">
            <w:pPr>
              <w:pStyle w:val="Subheading"/>
              <w:spacing w:line="0" w:lineRule="atLeast"/>
              <w:rPr>
                <w:rFonts w:cs="Arial"/>
                <w:color w:val="000000" w:themeColor="text1"/>
                <w:kern w:val="24"/>
              </w:rPr>
            </w:pPr>
            <w:r w:rsidRPr="00DE6D1F">
              <w:rPr>
                <w:rFonts w:hint="eastAsia"/>
              </w:rPr>
              <w:t>a.</w:t>
            </w:r>
            <w:r w:rsidRPr="00DE6D1F">
              <w:t xml:space="preserve"> </w:t>
            </w:r>
            <w:r w:rsidR="000F28C6" w:rsidRPr="00DE6D1F">
              <w:rPr>
                <w:rFonts w:hint="eastAsia"/>
                <w:color w:val="000000" w:themeColor="text1"/>
                <w:lang w:val="en-US"/>
              </w:rPr>
              <w:t>提示：</w:t>
            </w:r>
            <w:r w:rsidR="000F28C6" w:rsidRPr="00DE6D1F">
              <w:rPr>
                <w:rFonts w:cs="Arial" w:hint="eastAsia"/>
                <w:color w:val="000000" w:themeColor="text1"/>
                <w:kern w:val="24"/>
              </w:rPr>
              <w:t>他的行</w:t>
            </w:r>
            <w:r w:rsidR="000F28C6" w:rsidRPr="00DE6D1F">
              <w:rPr>
                <w:rFonts w:hint="eastAsia"/>
                <w:color w:val="000000" w:themeColor="text1"/>
                <w:lang w:val="en-US"/>
              </w:rPr>
              <w:t>為會令女同學有甚麼感受？</w:t>
            </w:r>
            <w:r w:rsidR="000F28C6" w:rsidRPr="00DE6D1F">
              <w:rPr>
                <w:rFonts w:cs="Arial" w:hint="eastAsia"/>
                <w:color w:val="000000" w:themeColor="text1"/>
                <w:kern w:val="24"/>
              </w:rPr>
              <w:t>女同學會在校園向誰求助？他有可能觸犯甚麼罪行？</w:t>
            </w:r>
          </w:p>
          <w:p w14:paraId="294C8390" w14:textId="0BF55BF8" w:rsidR="000F28C6" w:rsidRPr="00DE6D1F" w:rsidRDefault="000F28C6" w:rsidP="009D2057">
            <w:pPr>
              <w:pStyle w:val="Subheading"/>
              <w:spacing w:line="0" w:lineRule="atLeast"/>
              <w:rPr>
                <w:rFonts w:cs="Arial"/>
                <w:i/>
                <w:color w:val="FF0000"/>
                <w:kern w:val="24"/>
              </w:rPr>
            </w:pPr>
            <w:r w:rsidRPr="00DE6D1F">
              <w:rPr>
                <w:rFonts w:cs="Arial" w:hint="eastAsia"/>
                <w:i/>
                <w:color w:val="FF0000"/>
                <w:kern w:val="24"/>
              </w:rPr>
              <w:t>他的行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為</w:t>
            </w:r>
            <w:r w:rsidRPr="00DE6D1F">
              <w:rPr>
                <w:rFonts w:cs="Arial" w:hint="eastAsia"/>
                <w:i/>
                <w:color w:val="FF0000"/>
                <w:kern w:val="24"/>
              </w:rPr>
              <w:t>會令女同學感到不安。</w:t>
            </w:r>
            <w:r w:rsidRPr="00DE6D1F">
              <w:rPr>
                <w:rFonts w:cs="Arial" w:hint="eastAsia"/>
                <w:i/>
                <w:color w:val="FF0000"/>
                <w:kern w:val="24"/>
                <w:lang w:eastAsia="zh-HK"/>
              </w:rPr>
              <w:t>她們會</w:t>
            </w:r>
            <w:r w:rsidRPr="00DE6D1F">
              <w:rPr>
                <w:rFonts w:cs="Arial" w:hint="eastAsia"/>
                <w:i/>
                <w:color w:val="FF0000"/>
                <w:kern w:val="24"/>
              </w:rPr>
              <w:t>向老師投訴</w:t>
            </w:r>
            <w:r w:rsidRPr="00DE6D1F">
              <w:rPr>
                <w:rFonts w:cs="Arial" w:hint="eastAsia"/>
                <w:i/>
                <w:color w:val="FF0000"/>
                <w:kern w:val="24"/>
                <w:lang w:eastAsia="zh-HK"/>
              </w:rPr>
              <w:t>及向</w:t>
            </w:r>
            <w:r w:rsidR="00AB28E6" w:rsidRPr="00AB28E6">
              <w:rPr>
                <w:rFonts w:cs="Arial" w:hint="eastAsia"/>
                <w:i/>
                <w:color w:val="FF0000"/>
                <w:kern w:val="24"/>
                <w:lang w:eastAsia="zh-HK"/>
              </w:rPr>
              <w:t>老師和</w:t>
            </w:r>
            <w:r w:rsidRPr="00DE6D1F">
              <w:rPr>
                <w:rFonts w:cs="Arial" w:hint="eastAsia"/>
                <w:i/>
                <w:color w:val="FF0000"/>
                <w:kern w:val="24"/>
                <w:lang w:eastAsia="zh-HK"/>
              </w:rPr>
              <w:t>學校社工求助</w:t>
            </w:r>
            <w:r w:rsidRPr="00DE6D1F">
              <w:rPr>
                <w:rFonts w:cs="Arial" w:hint="eastAsia"/>
                <w:i/>
                <w:color w:val="FF0000"/>
                <w:kern w:val="24"/>
              </w:rPr>
              <w:t>。</w:t>
            </w:r>
          </w:p>
          <w:p w14:paraId="775FFF14" w14:textId="77777777" w:rsidR="000F28C6" w:rsidRPr="00DE6D1F" w:rsidRDefault="000F28C6" w:rsidP="009D2057">
            <w:pPr>
              <w:pStyle w:val="Subheading"/>
              <w:spacing w:line="0" w:lineRule="atLeast"/>
              <w:rPr>
                <w:rFonts w:cs="Arial"/>
                <w:i/>
                <w:color w:val="FF0000"/>
                <w:kern w:val="24"/>
              </w:rPr>
            </w:pPr>
            <w:r w:rsidRPr="00DE6D1F">
              <w:rPr>
                <w:rFonts w:cs="Arial" w:hint="eastAsia"/>
                <w:i/>
                <w:color w:val="FF0000"/>
                <w:kern w:val="24"/>
              </w:rPr>
              <w:t>守禮有機會被控觸犯性騷擾的罪行。</w:t>
            </w:r>
          </w:p>
          <w:p w14:paraId="38C9A551" w14:textId="77777777" w:rsidR="000F28C6" w:rsidRPr="00DE6D1F" w:rsidRDefault="000F28C6" w:rsidP="009D2057">
            <w:pPr>
              <w:pStyle w:val="Subheading"/>
              <w:spacing w:line="0" w:lineRule="atLeast"/>
              <w:rPr>
                <w:rFonts w:cs="Arial"/>
                <w:i/>
                <w:color w:val="FF0000"/>
                <w:kern w:val="24"/>
              </w:rPr>
            </w:pPr>
          </w:p>
          <w:p w14:paraId="2AD7E26E" w14:textId="77777777" w:rsidR="000F28C6" w:rsidRPr="00DE6D1F" w:rsidRDefault="000F28C6" w:rsidP="009D2057">
            <w:pPr>
              <w:pStyle w:val="Subheading"/>
              <w:spacing w:line="0" w:lineRule="atLeast"/>
              <w:rPr>
                <w:rFonts w:cs="Arial"/>
                <w:i/>
                <w:color w:val="FF0000"/>
                <w:kern w:val="24"/>
              </w:rPr>
            </w:pPr>
          </w:p>
          <w:p w14:paraId="529D577E" w14:textId="77777777" w:rsidR="000F28C6" w:rsidRPr="00DE6D1F" w:rsidRDefault="000F28C6" w:rsidP="009D2057">
            <w:pPr>
              <w:pStyle w:val="Subheading"/>
              <w:spacing w:line="0" w:lineRule="atLeast"/>
              <w:rPr>
                <w:color w:val="000000" w:themeColor="text1"/>
                <w:lang w:val="en-US"/>
              </w:rPr>
            </w:pPr>
          </w:p>
        </w:tc>
        <w:tc>
          <w:tcPr>
            <w:tcW w:w="3359" w:type="dxa"/>
          </w:tcPr>
          <w:p w14:paraId="708C3666" w14:textId="6F9F28A2" w:rsidR="000F28C6" w:rsidRPr="00DE6D1F" w:rsidRDefault="00FE2A82" w:rsidP="009D2057">
            <w:pPr>
              <w:pStyle w:val="Subheading"/>
              <w:rPr>
                <w:color w:val="000000" w:themeColor="text1"/>
                <w:lang w:val="en-US"/>
              </w:rPr>
            </w:pPr>
            <w:r w:rsidRPr="00DE6D1F">
              <w:rPr>
                <w:rFonts w:hint="eastAsia"/>
              </w:rPr>
              <w:t>b.</w:t>
            </w:r>
            <w:r w:rsidRPr="00DE6D1F">
              <w:t xml:space="preserve"> </w:t>
            </w:r>
            <w:r w:rsidR="000F28C6" w:rsidRPr="00DE6D1F">
              <w:rPr>
                <w:rFonts w:hint="eastAsia"/>
                <w:color w:val="000000" w:themeColor="text1"/>
                <w:lang w:val="en-US"/>
              </w:rPr>
              <w:t>提示：</w:t>
            </w:r>
            <w:r w:rsidR="000F28C6" w:rsidRPr="00DE6D1F">
              <w:rPr>
                <w:rFonts w:ascii="Times New Roman" w:hAnsi="Times New Roman" w:hint="eastAsia"/>
              </w:rPr>
              <w:t>守禮冷靜</w:t>
            </w:r>
            <w:r w:rsidR="000F28C6" w:rsidRPr="00DE6D1F">
              <w:rPr>
                <w:rFonts w:ascii="Times New Roman" w:hAnsi="Times New Roman" w:hint="eastAsia"/>
                <w:lang w:eastAsia="zh-HK"/>
              </w:rPr>
              <w:t>下來</w:t>
            </w:r>
            <w:r w:rsidR="000F28C6" w:rsidRPr="00DE6D1F">
              <w:rPr>
                <w:rFonts w:ascii="Times New Roman" w:hAnsi="Times New Roman" w:hint="eastAsia"/>
              </w:rPr>
              <w:t>，</w:t>
            </w:r>
            <w:r w:rsidR="000F28C6" w:rsidRPr="00DE6D1F">
              <w:rPr>
                <w:rFonts w:ascii="Times New Roman" w:hAnsi="Times New Roman" w:hint="eastAsia"/>
                <w:lang w:eastAsia="zh-HK"/>
              </w:rPr>
              <w:t>會有甚麼結果</w:t>
            </w:r>
            <w:r w:rsidR="000F28C6" w:rsidRPr="00DE6D1F">
              <w:rPr>
                <w:rFonts w:ascii="Times New Roman" w:hAnsi="Times New Roman" w:hint="eastAsia"/>
              </w:rPr>
              <w:t>？</w:t>
            </w:r>
          </w:p>
          <w:p w14:paraId="79325184" w14:textId="4E0FE396" w:rsidR="000F28C6" w:rsidRPr="00DE6D1F" w:rsidRDefault="000F28C6" w:rsidP="009D2057">
            <w:pPr>
              <w:pStyle w:val="Subheading"/>
              <w:rPr>
                <w:color w:val="000000" w:themeColor="text1"/>
                <w:lang w:val="en-US"/>
              </w:rPr>
            </w:pPr>
            <w:r w:rsidRPr="00DE6D1F">
              <w:rPr>
                <w:rFonts w:cs="Arial" w:hint="eastAsia"/>
                <w:i/>
                <w:color w:val="FF0000"/>
                <w:kern w:val="24"/>
              </w:rPr>
              <w:t>守禮因冷靜</w:t>
            </w:r>
            <w:r w:rsidRPr="00DE6D1F">
              <w:rPr>
                <w:rFonts w:cs="Arial" w:hint="eastAsia"/>
                <w:i/>
                <w:color w:val="FF0000"/>
                <w:kern w:val="24"/>
                <w:lang w:eastAsia="zh-HK"/>
              </w:rPr>
              <w:t>和</w:t>
            </w:r>
            <w:r w:rsidRPr="00DE6D1F">
              <w:rPr>
                <w:rFonts w:cs="Arial" w:hint="eastAsia"/>
                <w:i/>
                <w:color w:val="FF0000"/>
                <w:kern w:val="24"/>
              </w:rPr>
              <w:t>自制而沒有騷擾到女同學，</w:t>
            </w:r>
            <w:r w:rsidRPr="00DE6D1F">
              <w:rPr>
                <w:rFonts w:cs="Arial" w:hint="eastAsia"/>
                <w:i/>
                <w:color w:val="FF0000"/>
                <w:kern w:val="24"/>
                <w:lang w:eastAsia="zh-HK"/>
              </w:rPr>
              <w:t>便能</w:t>
            </w:r>
            <w:r w:rsidRPr="00DE6D1F">
              <w:rPr>
                <w:rFonts w:cs="Arial" w:hint="eastAsia"/>
                <w:i/>
                <w:color w:val="FF0000"/>
                <w:kern w:val="24"/>
              </w:rPr>
              <w:t>維持同學</w:t>
            </w:r>
            <w:r w:rsidRPr="00DE6D1F">
              <w:rPr>
                <w:rFonts w:cs="Arial" w:hint="eastAsia"/>
                <w:i/>
                <w:color w:val="FF0000"/>
                <w:kern w:val="24"/>
                <w:lang w:eastAsia="zh-HK"/>
              </w:rPr>
              <w:t>間的</w:t>
            </w:r>
            <w:r w:rsidRPr="00DE6D1F">
              <w:rPr>
                <w:rFonts w:cs="Arial" w:hint="eastAsia"/>
                <w:i/>
                <w:color w:val="FF0000"/>
                <w:kern w:val="24"/>
              </w:rPr>
              <w:t>和諧關係。</w:t>
            </w:r>
          </w:p>
        </w:tc>
      </w:tr>
      <w:tr w:rsidR="009D2057" w14:paraId="1A1BE8DD" w14:textId="77777777" w:rsidTr="00CC7222">
        <w:trPr>
          <w:trHeight w:val="671"/>
        </w:trPr>
        <w:tc>
          <w:tcPr>
            <w:tcW w:w="1784" w:type="dxa"/>
          </w:tcPr>
          <w:p w14:paraId="033D9E13" w14:textId="77777777" w:rsidR="009D2057" w:rsidRPr="00C853D8" w:rsidRDefault="009D2057" w:rsidP="00417F24">
            <w:pPr>
              <w:rPr>
                <w:lang w:val="en-US"/>
              </w:rPr>
            </w:pPr>
            <w:r w:rsidRPr="00C853D8"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D</w:t>
            </w:r>
            <w:r w:rsidRPr="00C853D8">
              <w:rPr>
                <w:rFonts w:ascii="微軟正黑體" w:eastAsia="微軟正黑體" w:hAnsi="微軟正黑體"/>
                <w:b/>
                <w:bCs/>
                <w:color w:val="000000"/>
                <w:kern w:val="24"/>
                <w:lang w:val="en-US"/>
              </w:rPr>
              <w:t>ecision making</w:t>
            </w:r>
          </w:p>
          <w:p w14:paraId="6DE5FD77" w14:textId="77777777" w:rsidR="009D2057" w:rsidRPr="00C853D8" w:rsidRDefault="009D2057" w:rsidP="00417F24">
            <w:pPr>
              <w:rPr>
                <w:lang w:val="en-US"/>
              </w:rPr>
            </w:pPr>
            <w:r w:rsidRPr="00C853D8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作出抉擇</w:t>
            </w:r>
          </w:p>
          <w:p w14:paraId="2B39B1C6" w14:textId="77777777" w:rsidR="009D2057" w:rsidRPr="00C853D8" w:rsidRDefault="009D2057" w:rsidP="009D2057">
            <w:pPr>
              <w:spacing w:line="360" w:lineRule="auto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1897" w:type="dxa"/>
          </w:tcPr>
          <w:p w14:paraId="5B9ADA9D" w14:textId="77777777" w:rsidR="009D2057" w:rsidRPr="00FA7E5B" w:rsidRDefault="009D2057" w:rsidP="009D2057">
            <w:pPr>
              <w:pStyle w:val="Subheading"/>
              <w:spacing w:line="0" w:lineRule="atLeast"/>
              <w:rPr>
                <w:lang w:val="en-US"/>
              </w:rPr>
            </w:pPr>
            <w:r w:rsidRPr="00FA7E5B">
              <w:rPr>
                <w:lang w:val="en-US"/>
              </w:rPr>
              <w:lastRenderedPageBreak/>
              <w:t xml:space="preserve">4. 可行的抉擇 </w:t>
            </w:r>
          </w:p>
          <w:p w14:paraId="5EC1AA40" w14:textId="77777777" w:rsidR="009D2057" w:rsidRPr="00FA7E5B" w:rsidRDefault="009D2057" w:rsidP="009D2057">
            <w:pPr>
              <w:pStyle w:val="Subheading"/>
              <w:spacing w:line="0" w:lineRule="atLeast"/>
              <w:rPr>
                <w:lang w:val="en-US"/>
              </w:rPr>
            </w:pPr>
            <w:r w:rsidRPr="00FA7E5B">
              <w:rPr>
                <w:lang w:val="en-US"/>
              </w:rPr>
              <w:t>(避開？轉移？)</w:t>
            </w:r>
          </w:p>
          <w:p w14:paraId="73E81FD2" w14:textId="77777777" w:rsidR="009D2057" w:rsidRPr="007C70AD" w:rsidRDefault="009D2057" w:rsidP="009D2057">
            <w:pPr>
              <w:pStyle w:val="Subheading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678" w:type="dxa"/>
            <w:gridSpan w:val="2"/>
          </w:tcPr>
          <w:p w14:paraId="2A03C0E8" w14:textId="77777777" w:rsidR="009D2057" w:rsidRDefault="009D2057" w:rsidP="009D2057">
            <w:pPr>
              <w:pStyle w:val="Subheading"/>
              <w:rPr>
                <w:lang w:val="en-US"/>
              </w:rPr>
            </w:pPr>
            <w:r w:rsidRPr="007C70AD">
              <w:rPr>
                <w:rFonts w:hint="eastAsia"/>
                <w:lang w:val="en-US"/>
              </w:rPr>
              <w:t>避開：</w:t>
            </w:r>
          </w:p>
          <w:p w14:paraId="2B19C16A" w14:textId="3893534C" w:rsidR="009D2057" w:rsidRDefault="009D2057" w:rsidP="009D2057">
            <w:pPr>
              <w:pStyle w:val="Subheading"/>
              <w:rPr>
                <w:i/>
                <w:color w:val="FF0000"/>
                <w:lang w:val="en-US"/>
              </w:rPr>
            </w:pPr>
            <w:r w:rsidRPr="00FB1429">
              <w:rPr>
                <w:rFonts w:hint="eastAsia"/>
                <w:i/>
                <w:color w:val="FF0000"/>
                <w:lang w:val="en-US"/>
              </w:rPr>
              <w:t>立即離開課室冷靜一下，例如到洗手間洗面</w:t>
            </w:r>
            <w:r w:rsidR="00095782" w:rsidRPr="00095782">
              <w:rPr>
                <w:rFonts w:hint="eastAsia"/>
                <w:i/>
                <w:color w:val="FF0000"/>
                <w:lang w:val="en-US"/>
              </w:rPr>
              <w:t>。</w:t>
            </w:r>
          </w:p>
          <w:p w14:paraId="6BA28F0D" w14:textId="77777777" w:rsidR="009D2057" w:rsidRDefault="009D2057" w:rsidP="009D2057">
            <w:pPr>
              <w:pStyle w:val="Subheading"/>
              <w:rPr>
                <w:lang w:val="en-US"/>
              </w:rPr>
            </w:pPr>
            <w:r w:rsidRPr="007C70AD">
              <w:rPr>
                <w:rFonts w:hint="eastAsia"/>
                <w:lang w:val="en-US"/>
              </w:rPr>
              <w:lastRenderedPageBreak/>
              <w:t>轉移：</w:t>
            </w:r>
          </w:p>
          <w:p w14:paraId="161DB862" w14:textId="4DB4FEEA" w:rsidR="009D2057" w:rsidRDefault="00095782" w:rsidP="009D2057">
            <w:pPr>
              <w:pStyle w:val="Subheading"/>
              <w:rPr>
                <w:i/>
                <w:color w:val="FF0000"/>
                <w:lang w:val="en-US"/>
              </w:rPr>
            </w:pPr>
            <w:r w:rsidRPr="00095782">
              <w:rPr>
                <w:rFonts w:hint="eastAsia"/>
                <w:i/>
                <w:color w:val="FF0000"/>
                <w:lang w:val="en-US"/>
              </w:rPr>
              <w:t>例如</w:t>
            </w:r>
            <w:r w:rsidR="009D2057" w:rsidRPr="00FB1429">
              <w:rPr>
                <w:rFonts w:hint="eastAsia"/>
                <w:i/>
                <w:color w:val="FF0000"/>
                <w:lang w:val="en-US"/>
              </w:rPr>
              <w:t>到操場打籃球，幫忙擦黑板，幫忙把收好的功課送到教員室去</w:t>
            </w:r>
            <w:r w:rsidRPr="00095782">
              <w:rPr>
                <w:rFonts w:hint="eastAsia"/>
                <w:i/>
                <w:color w:val="FF0000"/>
                <w:lang w:val="en-US"/>
              </w:rPr>
              <w:t>等</w:t>
            </w:r>
            <w:r w:rsidR="009D2057" w:rsidRPr="00FB1429">
              <w:rPr>
                <w:rFonts w:hint="eastAsia"/>
                <w:i/>
                <w:color w:val="FF0000"/>
                <w:lang w:val="en-US"/>
              </w:rPr>
              <w:t>。</w:t>
            </w:r>
          </w:p>
          <w:p w14:paraId="33A43D10" w14:textId="69B4EF72" w:rsidR="007B763C" w:rsidRDefault="007B763C" w:rsidP="009D2057">
            <w:pPr>
              <w:pStyle w:val="Subheading"/>
              <w:rPr>
                <w:i/>
                <w:color w:val="FF0000"/>
                <w:lang w:val="en-US"/>
              </w:rPr>
            </w:pPr>
          </w:p>
          <w:p w14:paraId="0D3735E9" w14:textId="278F1CAB" w:rsidR="009D2057" w:rsidRPr="005F7A15" w:rsidRDefault="007B763C" w:rsidP="007B763C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5F7A15">
              <w:rPr>
                <w:rFonts w:hint="eastAsia"/>
                <w:i/>
                <w:color w:val="FF0000"/>
                <w:lang w:val="en-US"/>
              </w:rPr>
              <w:t>(參考答案，其他合理答案亦可</w:t>
            </w:r>
            <w:r w:rsidR="0021360D" w:rsidRPr="005F7A15">
              <w:rPr>
                <w:rFonts w:hint="eastAsia"/>
                <w:i/>
                <w:color w:val="FF0000"/>
                <w:lang w:val="en-US"/>
              </w:rPr>
              <w:t>。</w:t>
            </w:r>
            <w:r w:rsidRPr="005F7A15">
              <w:rPr>
                <w:rFonts w:hint="eastAsia"/>
                <w:i/>
                <w:color w:val="FF0000"/>
                <w:lang w:val="en-US"/>
              </w:rPr>
              <w:t>)</w:t>
            </w:r>
          </w:p>
        </w:tc>
      </w:tr>
    </w:tbl>
    <w:p w14:paraId="5C29F820" w14:textId="3A06B772" w:rsidR="00A834CB" w:rsidRDefault="00A834CB" w:rsidP="000A7989">
      <w:pPr>
        <w:pStyle w:val="Subheading"/>
        <w:rPr>
          <w:rFonts w:ascii="Times New Roman" w:hAnsi="Times New Roman"/>
          <w:lang w:val="en-HK"/>
        </w:rPr>
      </w:pPr>
    </w:p>
    <w:p w14:paraId="2EB85B32" w14:textId="0272891F" w:rsidR="00750896" w:rsidRDefault="00750896" w:rsidP="000A7989">
      <w:pPr>
        <w:pStyle w:val="Subheading"/>
        <w:rPr>
          <w:rFonts w:ascii="Times New Roman" w:hAnsi="Times New Roman"/>
          <w:lang w:val="en-HK"/>
        </w:rPr>
      </w:pPr>
    </w:p>
    <w:tbl>
      <w:tblPr>
        <w:tblStyle w:val="a3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466B4A" w:rsidRPr="00DC0510" w14:paraId="477546C0" w14:textId="77777777" w:rsidTr="00466B4A">
        <w:tc>
          <w:tcPr>
            <w:tcW w:w="8210" w:type="dxa"/>
            <w:shd w:val="clear" w:color="auto" w:fill="FFFFCC"/>
          </w:tcPr>
          <w:p w14:paraId="54A0AC18" w14:textId="77777777" w:rsidR="00466B4A" w:rsidRPr="00B945C3" w:rsidRDefault="00466B4A" w:rsidP="00130530">
            <w:pPr>
              <w:pStyle w:val="Subheading"/>
              <w:snapToGrid w:val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B945C3">
              <w:rPr>
                <w:rFonts w:hint="eastAsia"/>
                <w:b/>
                <w:color w:val="000000" w:themeColor="text1"/>
                <w:sz w:val="28"/>
                <w:szCs w:val="28"/>
                <w:lang w:eastAsia="zh-HK"/>
              </w:rPr>
              <w:t>教學提示：</w:t>
            </w:r>
          </w:p>
          <w:p w14:paraId="32F6F72D" w14:textId="77777777" w:rsidR="00466B4A" w:rsidRPr="00E37F9D" w:rsidRDefault="00466B4A" w:rsidP="00130530">
            <w:pPr>
              <w:shd w:val="clear" w:color="auto" w:fill="FFFFCC"/>
              <w:jc w:val="both"/>
              <w:rPr>
                <w:b/>
              </w:rPr>
            </w:pPr>
            <w:r w:rsidRPr="00B945C3">
              <w:rPr>
                <w:rFonts w:eastAsiaTheme="minorEastAsia"/>
                <w:b/>
                <w:noProof/>
                <w:lang w:val="en-US" w:eastAsia="zh-CN"/>
              </w:rPr>
              <w:drawing>
                <wp:inline distT="0" distB="0" distL="0" distR="0" wp14:anchorId="7927FF93" wp14:editId="0E84A3B7">
                  <wp:extent cx="355600" cy="346694"/>
                  <wp:effectExtent l="0" t="0" r="6350" b="0"/>
                  <wp:docPr id="972" name="圖片 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45C3">
              <w:rPr>
                <w:rFonts w:eastAsia="微軟正黑體" w:hint="eastAsia"/>
                <w:b/>
                <w:lang w:eastAsia="zh-HK"/>
              </w:rPr>
              <w:t>教師進行解說時，應提醒學生</w:t>
            </w:r>
            <w:r w:rsidRPr="00B945C3">
              <w:rPr>
                <w:rFonts w:eastAsia="微軟正黑體" w:hint="eastAsia"/>
                <w:b/>
              </w:rPr>
              <w:t>要提高警覺，並懂得分辨、剖析不良資訊和其影響，遠離不良資訊。</w:t>
            </w:r>
            <w:r w:rsidRPr="00B945C3">
              <w:rPr>
                <w:rFonts w:eastAsia="微軟正黑體" w:hint="eastAsia"/>
                <w:b/>
                <w:lang w:eastAsia="zh-HK"/>
              </w:rPr>
              <w:t>教</w:t>
            </w:r>
            <w:r w:rsidRPr="00B945C3">
              <w:rPr>
                <w:rFonts w:eastAsia="微軟正黑體" w:hint="eastAsia"/>
                <w:b/>
              </w:rPr>
              <w:t>師</w:t>
            </w:r>
            <w:r w:rsidRPr="00B945C3">
              <w:rPr>
                <w:rFonts w:eastAsia="微軟正黑體" w:hint="eastAsia"/>
                <w:b/>
                <w:lang w:eastAsia="zh-HK"/>
              </w:rPr>
              <w:t>須向學生指出在以上個</w:t>
            </w:r>
            <w:r w:rsidRPr="00B945C3">
              <w:rPr>
                <w:rFonts w:eastAsia="微軟正黑體" w:hint="eastAsia"/>
                <w:b/>
              </w:rPr>
              <w:t>案，</w:t>
            </w:r>
            <w:r w:rsidRPr="00B945C3">
              <w:rPr>
                <w:rFonts w:eastAsia="微軟正黑體" w:hint="eastAsia"/>
                <w:b/>
                <w:lang w:eastAsia="zh-HK"/>
              </w:rPr>
              <w:t>守禮正經歷不良網站的負面影</w:t>
            </w:r>
            <w:r w:rsidRPr="00B945C3">
              <w:rPr>
                <w:rFonts w:eastAsia="微軟正黑體" w:hint="eastAsia"/>
                <w:b/>
              </w:rPr>
              <w:t>響，</w:t>
            </w:r>
            <w:r w:rsidRPr="00B945C3">
              <w:rPr>
                <w:rFonts w:eastAsia="微軟正黑體" w:hint="eastAsia"/>
                <w:b/>
                <w:lang w:eastAsia="zh-HK"/>
              </w:rPr>
              <w:t>影</w:t>
            </w:r>
            <w:r w:rsidRPr="00B945C3">
              <w:rPr>
                <w:rFonts w:eastAsia="微軟正黑體" w:hint="eastAsia"/>
                <w:b/>
              </w:rPr>
              <w:t>響</w:t>
            </w:r>
            <w:r w:rsidRPr="00B945C3">
              <w:rPr>
                <w:rFonts w:eastAsia="微軟正黑體" w:hint="eastAsia"/>
                <w:b/>
                <w:lang w:eastAsia="zh-HK"/>
              </w:rPr>
              <w:t>正常生</w:t>
            </w:r>
            <w:r w:rsidRPr="00B945C3">
              <w:rPr>
                <w:rFonts w:eastAsia="微軟正黑體" w:hint="eastAsia"/>
                <w:b/>
              </w:rPr>
              <w:t>活，</w:t>
            </w:r>
            <w:r w:rsidRPr="00B945C3">
              <w:rPr>
                <w:rFonts w:eastAsia="微軟正黑體" w:hint="eastAsia"/>
                <w:b/>
                <w:lang w:eastAsia="zh-HK"/>
              </w:rPr>
              <w:t>他應轉</w:t>
            </w:r>
            <w:r w:rsidRPr="00B945C3">
              <w:rPr>
                <w:rFonts w:eastAsia="微軟正黑體" w:hint="eastAsia"/>
                <w:b/>
              </w:rPr>
              <w:t>移</w:t>
            </w:r>
            <w:r w:rsidRPr="00B945C3">
              <w:rPr>
                <w:rFonts w:eastAsia="微軟正黑體" w:hint="eastAsia"/>
                <w:b/>
                <w:lang w:eastAsia="zh-HK"/>
              </w:rPr>
              <w:t>注</w:t>
            </w:r>
            <w:r w:rsidRPr="00B945C3">
              <w:rPr>
                <w:rFonts w:eastAsia="微軟正黑體" w:hint="eastAsia"/>
                <w:b/>
              </w:rPr>
              <w:t>意</w:t>
            </w:r>
            <w:r w:rsidRPr="00B945C3">
              <w:rPr>
                <w:rFonts w:eastAsia="微軟正黑體" w:hint="eastAsia"/>
                <w:b/>
                <w:lang w:eastAsia="zh-HK"/>
              </w:rPr>
              <w:t>力到有益身心的事物上</w:t>
            </w:r>
            <w:r w:rsidRPr="00B945C3">
              <w:rPr>
                <w:rFonts w:eastAsia="微軟正黑體" w:hint="eastAsia"/>
                <w:b/>
              </w:rPr>
              <w:t>，</w:t>
            </w:r>
            <w:r w:rsidRPr="00B945C3">
              <w:rPr>
                <w:rFonts w:eastAsia="微軟正黑體" w:hint="eastAsia"/>
                <w:b/>
                <w:lang w:eastAsia="zh-HK"/>
              </w:rPr>
              <w:t>如做運動、參與服</w:t>
            </w:r>
            <w:r w:rsidRPr="00B945C3">
              <w:rPr>
                <w:rFonts w:eastAsia="微軟正黑體" w:hint="eastAsia"/>
                <w:b/>
              </w:rPr>
              <w:t>務</w:t>
            </w:r>
            <w:r w:rsidRPr="00B945C3">
              <w:rPr>
                <w:rFonts w:eastAsia="微軟正黑體" w:hint="eastAsia"/>
                <w:b/>
                <w:lang w:eastAsia="zh-HK"/>
              </w:rPr>
              <w:t>活動等</w:t>
            </w:r>
            <w:r w:rsidRPr="00B945C3">
              <w:rPr>
                <w:rFonts w:eastAsia="微軟正黑體" w:hint="eastAsia"/>
                <w:b/>
              </w:rPr>
              <w:t>。教師須提醒學生要增加危機意識，如遇上性騷擾，須即時拒絕，離開現場及尋求專業輔導、教師、社工、家人求助。</w:t>
            </w:r>
          </w:p>
        </w:tc>
      </w:tr>
    </w:tbl>
    <w:p w14:paraId="57CEE86F" w14:textId="77777777" w:rsidR="00C35381" w:rsidRDefault="00C35381">
      <w:pPr>
        <w:rPr>
          <w:rFonts w:eastAsiaTheme="minorEastAsia"/>
        </w:rPr>
      </w:pPr>
    </w:p>
    <w:p w14:paraId="33DBFE9A" w14:textId="6415C563" w:rsidR="00A834CB" w:rsidRDefault="00A834CB">
      <w:pPr>
        <w:rPr>
          <w:rFonts w:eastAsia="微軟正黑體"/>
        </w:rPr>
      </w:pPr>
      <w:r>
        <w:br w:type="page"/>
      </w:r>
    </w:p>
    <w:p w14:paraId="1B34424C" w14:textId="2F3E1E25" w:rsidR="00A834CB" w:rsidRDefault="003309B6" w:rsidP="00A834CB">
      <w:pPr>
        <w:pStyle w:val="Subheading"/>
        <w:snapToGrid w:val="0"/>
        <w:jc w:val="both"/>
        <w:rPr>
          <w:rFonts w:cs="新細明體"/>
          <w:lang w:val="en-US"/>
        </w:rPr>
      </w:pPr>
      <w:r>
        <w:rPr>
          <w:rFonts w:hint="eastAsia"/>
          <w:b/>
          <w:lang w:val="en-US"/>
        </w:rPr>
        <w:lastRenderedPageBreak/>
        <w:t>情</w:t>
      </w:r>
      <w:r w:rsidRPr="003309B6">
        <w:rPr>
          <w:rFonts w:hint="eastAsia"/>
          <w:b/>
          <w:lang w:val="en-US"/>
        </w:rPr>
        <w:t>境</w:t>
      </w:r>
      <w:r w:rsidR="00A834CB" w:rsidRPr="00FA7E5B">
        <w:rPr>
          <w:rFonts w:hint="eastAsia"/>
          <w:b/>
          <w:lang w:val="en-US"/>
        </w:rPr>
        <w:t>三：</w:t>
      </w:r>
      <w:r w:rsidR="00A834CB">
        <w:rPr>
          <w:rFonts w:hint="eastAsia"/>
          <w:lang w:val="en-US"/>
        </w:rPr>
        <w:t xml:space="preserve"> </w:t>
      </w:r>
      <w:r w:rsidR="00A834CB" w:rsidRPr="00FA7E5B">
        <w:rPr>
          <w:rFonts w:cs="新細明體" w:hint="eastAsia"/>
          <w:lang w:val="en-US"/>
        </w:rPr>
        <w:t>炎炎夏日芷晴和守禮二人</w:t>
      </w:r>
      <w:r w:rsidR="00A834CB">
        <w:rPr>
          <w:rFonts w:cs="新細明體" w:hint="eastAsia"/>
          <w:lang w:val="en-US"/>
        </w:rPr>
        <w:t>獨處在家溫習，芷晴除下外套只餘下背心時，並依偎在守禮的肩膊上，</w:t>
      </w:r>
      <w:r w:rsidR="00A834CB" w:rsidRPr="003176F7">
        <w:rPr>
          <w:rFonts w:cs="新細明體" w:hint="eastAsia"/>
          <w:lang w:val="en-US"/>
        </w:rPr>
        <w:t>他</w:t>
      </w:r>
      <w:r w:rsidR="009D6686">
        <w:rPr>
          <w:rFonts w:cs="新細明體" w:hint="eastAsia"/>
          <w:lang w:val="en-US"/>
        </w:rPr>
        <w:t>感到興奮，</w:t>
      </w:r>
      <w:r w:rsidR="00A834CB" w:rsidRPr="00FA7E5B">
        <w:rPr>
          <w:rFonts w:cs="新細明體" w:hint="eastAsia"/>
          <w:lang w:val="en-US"/>
        </w:rPr>
        <w:t>並有些</w:t>
      </w:r>
      <w:r w:rsidR="009D6686" w:rsidRPr="009D6686">
        <w:rPr>
          <w:rFonts w:cs="新細明體" w:hint="eastAsia"/>
          <w:lang w:val="en-US"/>
        </w:rPr>
        <w:t>生理</w:t>
      </w:r>
      <w:r w:rsidR="00A834CB" w:rsidRPr="00FA7E5B">
        <w:rPr>
          <w:rFonts w:cs="新細明體" w:hint="eastAsia"/>
          <w:lang w:val="en-US"/>
        </w:rPr>
        <w:t>反應，</w:t>
      </w:r>
      <w:r w:rsidR="00A834CB" w:rsidRPr="00DB1A53">
        <w:rPr>
          <w:rFonts w:cs="新細明體" w:hint="eastAsia"/>
          <w:lang w:val="en-US"/>
        </w:rPr>
        <w:t>如果你是守禮，</w:t>
      </w:r>
      <w:r w:rsidR="00A834CB" w:rsidRPr="00FA7E5B">
        <w:rPr>
          <w:rFonts w:cs="新細明體" w:hint="eastAsia"/>
          <w:lang w:val="en-US"/>
        </w:rPr>
        <w:t>你會如何是好？</w:t>
      </w:r>
    </w:p>
    <w:tbl>
      <w:tblPr>
        <w:tblStyle w:val="a3"/>
        <w:tblpPr w:leftFromText="180" w:rightFromText="180" w:vertAnchor="text" w:horzAnchor="margin" w:tblpY="309"/>
        <w:tblOverlap w:val="never"/>
        <w:tblW w:w="828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784"/>
        <w:gridCol w:w="1897"/>
        <w:gridCol w:w="1351"/>
        <w:gridCol w:w="3248"/>
      </w:tblGrid>
      <w:tr w:rsidR="00D91B77" w14:paraId="7062B74B" w14:textId="77777777" w:rsidTr="00CC7222">
        <w:trPr>
          <w:trHeight w:val="935"/>
        </w:trPr>
        <w:tc>
          <w:tcPr>
            <w:tcW w:w="1784" w:type="dxa"/>
            <w:vMerge w:val="restart"/>
          </w:tcPr>
          <w:p w14:paraId="5DB93106" w14:textId="77777777" w:rsidR="00FB1429" w:rsidRPr="00C853D8" w:rsidRDefault="00FB1429" w:rsidP="002721F6">
            <w:pPr>
              <w:snapToGrid w:val="0"/>
              <w:rPr>
                <w:rFonts w:ascii="微軟正黑體" w:eastAsia="微軟正黑體" w:hAnsi="微軟正黑體"/>
                <w:lang w:val="en-US"/>
              </w:rPr>
            </w:pPr>
            <w:r w:rsidRPr="00C853D8"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A</w:t>
            </w:r>
            <w:r w:rsidRPr="00C853D8">
              <w:rPr>
                <w:rFonts w:ascii="微軟正黑體" w:eastAsia="微軟正黑體" w:hAnsi="微軟正黑體"/>
                <w:b/>
                <w:bCs/>
                <w:color w:val="000000"/>
                <w:kern w:val="24"/>
                <w:lang w:val="en-US"/>
              </w:rPr>
              <w:t>ctivating event</w:t>
            </w:r>
          </w:p>
          <w:p w14:paraId="249A8EE5" w14:textId="77777777" w:rsidR="00FB1429" w:rsidRPr="00C853D8" w:rsidRDefault="00FB1429" w:rsidP="002721F6">
            <w:pPr>
              <w:snapToGrid w:val="0"/>
              <w:rPr>
                <w:rFonts w:ascii="微軟正黑體" w:eastAsia="微軟正黑體" w:hAnsi="微軟正黑體"/>
                <w:lang w:val="en-US"/>
              </w:rPr>
            </w:pPr>
            <w:r w:rsidRPr="00C853D8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引發事件/前因</w:t>
            </w:r>
          </w:p>
          <w:p w14:paraId="5868A741" w14:textId="77777777" w:rsidR="00FB1429" w:rsidRPr="00C853D8" w:rsidRDefault="00FB1429" w:rsidP="00FB1429">
            <w:pPr>
              <w:pStyle w:val="Subheading"/>
              <w:snapToGrid w:val="0"/>
              <w:spacing w:line="0" w:lineRule="atLeast"/>
            </w:pPr>
          </w:p>
        </w:tc>
        <w:tc>
          <w:tcPr>
            <w:tcW w:w="1897" w:type="dxa"/>
          </w:tcPr>
          <w:p w14:paraId="41E54E11" w14:textId="77777777" w:rsidR="00FB1429" w:rsidRPr="00DE6D1F" w:rsidRDefault="00FB1429" w:rsidP="00FB1429">
            <w:pPr>
              <w:pStyle w:val="Subheading"/>
              <w:snapToGrid w:val="0"/>
              <w:spacing w:line="0" w:lineRule="atLeast"/>
            </w:pPr>
            <w:r w:rsidRPr="00DE6D1F">
              <w:t xml:space="preserve">1a. </w:t>
            </w:r>
            <w:r w:rsidRPr="00DE6D1F">
              <w:rPr>
                <w:rFonts w:hint="eastAsia"/>
              </w:rPr>
              <w:t>現在發生甚麼事情？</w:t>
            </w:r>
          </w:p>
          <w:p w14:paraId="14F0B9C5" w14:textId="62BF13A3" w:rsidR="00FB1429" w:rsidRPr="00DE6D1F" w:rsidRDefault="00CB17F1" w:rsidP="00FB1429">
            <w:pPr>
              <w:pStyle w:val="Subheading"/>
              <w:snapToGrid w:val="0"/>
              <w:spacing w:line="0" w:lineRule="atLeast"/>
            </w:pPr>
            <w:r w:rsidRPr="00DE6D1F">
              <w:rPr>
                <w:rFonts w:ascii="Times New Roman" w:hAnsi="Times New Roman" w:hint="eastAsia"/>
                <w:bCs/>
                <w:noProof/>
              </w:rPr>
              <w:t>（</w:t>
            </w:r>
            <w:r w:rsidRPr="00DE6D1F">
              <w:rPr>
                <w:rFonts w:cs="Arial" w:hint="eastAsia"/>
                <w:color w:val="000000" w:themeColor="text1"/>
                <w:kern w:val="24"/>
              </w:rPr>
              <w:t>識別性衝動的症狀</w:t>
            </w:r>
            <w:r w:rsidRPr="00DE6D1F">
              <w:rPr>
                <w:rFonts w:ascii="Times New Roman" w:hAnsi="Times New Roman" w:hint="eastAsia"/>
                <w:bCs/>
                <w:noProof/>
              </w:rPr>
              <w:t>）</w:t>
            </w:r>
          </w:p>
        </w:tc>
        <w:tc>
          <w:tcPr>
            <w:tcW w:w="4599" w:type="dxa"/>
            <w:gridSpan w:val="2"/>
          </w:tcPr>
          <w:p w14:paraId="72137B01" w14:textId="440FB42C" w:rsidR="00FB1429" w:rsidRPr="00DE6D1F" w:rsidRDefault="00FB1429" w:rsidP="00FB1429">
            <w:pPr>
              <w:pStyle w:val="Subheading"/>
              <w:snapToGrid w:val="0"/>
              <w:spacing w:line="0" w:lineRule="atLeast"/>
              <w:rPr>
                <w:i/>
                <w:color w:val="FF0000"/>
              </w:rPr>
            </w:pPr>
            <w:r w:rsidRPr="00DE6D1F">
              <w:rPr>
                <w:rFonts w:cs="+mn-cs" w:hint="eastAsia"/>
                <w:i/>
                <w:color w:val="FF0000"/>
                <w:kern w:val="24"/>
                <w:lang w:val="en-US"/>
              </w:rPr>
              <w:t>守禮</w:t>
            </w:r>
            <w:r w:rsidRPr="00DE6D1F">
              <w:rPr>
                <w:rFonts w:hint="eastAsia"/>
                <w:i/>
                <w:color w:val="FF0000"/>
              </w:rPr>
              <w:t>感到</w:t>
            </w:r>
            <w:r w:rsidRPr="00DE6D1F">
              <w:rPr>
                <w:rFonts w:cs="新細明體" w:hint="eastAsia"/>
                <w:i/>
                <w:color w:val="FF0000"/>
                <w:lang w:val="en-HK"/>
              </w:rPr>
              <w:t>興奮，</w:t>
            </w:r>
            <w:r w:rsidR="009D6686" w:rsidRPr="009D6686">
              <w:rPr>
                <w:rFonts w:cs="新細明體" w:hint="eastAsia"/>
                <w:i/>
                <w:color w:val="FF0000"/>
                <w:lang w:val="en-HK"/>
              </w:rPr>
              <w:t>並</w:t>
            </w:r>
            <w:r w:rsidRPr="00DE6D1F">
              <w:rPr>
                <w:rFonts w:cs="新細明體" w:hint="eastAsia"/>
                <w:i/>
                <w:color w:val="FF0000"/>
                <w:lang w:val="en-US"/>
              </w:rPr>
              <w:t>有些</w:t>
            </w:r>
            <w:r w:rsidRPr="00DE6D1F">
              <w:rPr>
                <w:rFonts w:cs="新細明體" w:hint="eastAsia"/>
                <w:i/>
                <w:color w:val="FF0000"/>
                <w:lang w:val="en-US" w:eastAsia="zh-HK"/>
              </w:rPr>
              <w:t>生理</w:t>
            </w:r>
            <w:r w:rsidRPr="00DE6D1F">
              <w:rPr>
                <w:rFonts w:cs="新細明體" w:hint="eastAsia"/>
                <w:i/>
                <w:color w:val="FF0000"/>
                <w:lang w:val="en-US"/>
              </w:rPr>
              <w:t>反應</w:t>
            </w:r>
            <w:r w:rsidR="00DB5064" w:rsidRPr="00DB5064">
              <w:rPr>
                <w:rFonts w:cs="新細明體" w:hint="eastAsia"/>
                <w:i/>
                <w:color w:val="FF0000"/>
                <w:lang w:val="en-US"/>
              </w:rPr>
              <w:t>。</w:t>
            </w:r>
          </w:p>
        </w:tc>
      </w:tr>
      <w:tr w:rsidR="00D91B77" w14:paraId="059C8F49" w14:textId="77777777" w:rsidTr="00CC7222">
        <w:trPr>
          <w:trHeight w:val="680"/>
        </w:trPr>
        <w:tc>
          <w:tcPr>
            <w:tcW w:w="1784" w:type="dxa"/>
            <w:vMerge/>
          </w:tcPr>
          <w:p w14:paraId="161EA1AC" w14:textId="77777777" w:rsidR="00FB1429" w:rsidRPr="00C853D8" w:rsidRDefault="00FB1429" w:rsidP="00FB1429">
            <w:pPr>
              <w:snapToGrid w:val="0"/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1897" w:type="dxa"/>
          </w:tcPr>
          <w:p w14:paraId="302D0CD7" w14:textId="77777777" w:rsidR="00FB1429" w:rsidRPr="00DE6D1F" w:rsidRDefault="00FB1429" w:rsidP="00FB1429">
            <w:pPr>
              <w:pStyle w:val="Subheading"/>
              <w:snapToGrid w:val="0"/>
              <w:spacing w:line="0" w:lineRule="atLeast"/>
            </w:pPr>
            <w:r w:rsidRPr="00DE6D1F">
              <w:rPr>
                <w:rFonts w:cs="Arial"/>
                <w:color w:val="000000" w:themeColor="text1"/>
                <w:kern w:val="24"/>
              </w:rPr>
              <w:t xml:space="preserve">1b. </w:t>
            </w:r>
            <w:r w:rsidRPr="00DE6D1F">
              <w:rPr>
                <w:rFonts w:cs="Arial" w:hint="eastAsia"/>
                <w:color w:val="000000" w:themeColor="text1"/>
                <w:kern w:val="24"/>
              </w:rPr>
              <w:t>為甚麼會有性衝動？</w:t>
            </w:r>
          </w:p>
        </w:tc>
        <w:tc>
          <w:tcPr>
            <w:tcW w:w="4599" w:type="dxa"/>
            <w:gridSpan w:val="2"/>
          </w:tcPr>
          <w:p w14:paraId="57A6CABB" w14:textId="77777777" w:rsidR="00D91B77" w:rsidRPr="00DE6D1F" w:rsidRDefault="00FB1429" w:rsidP="00FB1429">
            <w:pPr>
              <w:pStyle w:val="Subheading"/>
              <w:snapToGrid w:val="0"/>
              <w:spacing w:line="0" w:lineRule="atLeast"/>
              <w:rPr>
                <w:lang w:val="en-US"/>
              </w:rPr>
            </w:pPr>
            <w:r w:rsidRPr="00DE6D1F">
              <w:rPr>
                <w:rFonts w:hint="eastAsia"/>
                <w:lang w:val="en-US"/>
              </w:rPr>
              <w:t>環境：</w:t>
            </w:r>
          </w:p>
          <w:p w14:paraId="4B526747" w14:textId="705A8EA1" w:rsidR="00FB1429" w:rsidRPr="00DE6D1F" w:rsidRDefault="00FB1429" w:rsidP="00FB1429">
            <w:pPr>
              <w:pStyle w:val="Subheading"/>
              <w:snapToGrid w:val="0"/>
              <w:spacing w:line="0" w:lineRule="atLeast"/>
              <w:rPr>
                <w:i/>
                <w:color w:val="FF0000"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t>二人獨處在家溫習</w:t>
            </w:r>
            <w:r w:rsidR="00DB5064" w:rsidRPr="00DB5064">
              <w:rPr>
                <w:rFonts w:hint="eastAsia"/>
                <w:i/>
                <w:color w:val="FF0000"/>
                <w:lang w:val="en-US"/>
              </w:rPr>
              <w:t>。</w:t>
            </w:r>
          </w:p>
          <w:p w14:paraId="059E7182" w14:textId="77777777" w:rsidR="00D91B77" w:rsidRPr="00DE6D1F" w:rsidRDefault="00D91B77" w:rsidP="00FB1429">
            <w:pPr>
              <w:pStyle w:val="Subheading"/>
              <w:snapToGrid w:val="0"/>
              <w:spacing w:line="0" w:lineRule="atLeast"/>
              <w:rPr>
                <w:lang w:val="en-US"/>
              </w:rPr>
            </w:pPr>
          </w:p>
          <w:p w14:paraId="2B23382C" w14:textId="77777777" w:rsidR="00D91B77" w:rsidRPr="00DE6D1F" w:rsidRDefault="00FB1429" w:rsidP="00FB1429">
            <w:pPr>
              <w:pStyle w:val="Subheading"/>
              <w:snapToGrid w:val="0"/>
              <w:spacing w:line="0" w:lineRule="atLeast"/>
              <w:rPr>
                <w:lang w:val="en-US"/>
              </w:rPr>
            </w:pPr>
            <w:r w:rsidRPr="00DE6D1F">
              <w:rPr>
                <w:rFonts w:hint="eastAsia"/>
                <w:lang w:val="en-US"/>
              </w:rPr>
              <w:t>視覺：</w:t>
            </w:r>
          </w:p>
          <w:p w14:paraId="3350DA19" w14:textId="2C0A3130" w:rsidR="00FB1429" w:rsidRPr="00DE6D1F" w:rsidRDefault="00FB1429" w:rsidP="00FB1429">
            <w:pPr>
              <w:pStyle w:val="Subheading"/>
              <w:snapToGrid w:val="0"/>
              <w:spacing w:line="0" w:lineRule="atLeast"/>
              <w:rPr>
                <w:i/>
                <w:color w:val="FF0000"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t>芷晴除下外套只餘下背心，產生視覺刺激</w:t>
            </w:r>
            <w:r w:rsidR="00DB5064" w:rsidRPr="00DB5064">
              <w:rPr>
                <w:rFonts w:hint="eastAsia"/>
                <w:i/>
                <w:color w:val="FF0000"/>
                <w:lang w:val="en-US"/>
              </w:rPr>
              <w:t>。</w:t>
            </w:r>
          </w:p>
          <w:p w14:paraId="04738CE8" w14:textId="77777777" w:rsidR="00D91B77" w:rsidRPr="00DE6D1F" w:rsidRDefault="00D91B77" w:rsidP="00FB1429">
            <w:pPr>
              <w:pStyle w:val="Subheading"/>
              <w:snapToGrid w:val="0"/>
              <w:spacing w:line="0" w:lineRule="atLeast"/>
              <w:rPr>
                <w:color w:val="FF0000"/>
                <w:lang w:val="en-US"/>
              </w:rPr>
            </w:pPr>
          </w:p>
          <w:p w14:paraId="55AE8471" w14:textId="77777777" w:rsidR="00D91B77" w:rsidRPr="00DE6D1F" w:rsidRDefault="00FB1429" w:rsidP="00FB1429">
            <w:pPr>
              <w:pStyle w:val="Subheading"/>
              <w:snapToGrid w:val="0"/>
              <w:spacing w:line="0" w:lineRule="atLeast"/>
              <w:rPr>
                <w:rFonts w:cs="新細明體"/>
                <w:lang w:val="en-US"/>
              </w:rPr>
            </w:pPr>
            <w:r w:rsidRPr="00DE6D1F">
              <w:rPr>
                <w:rFonts w:cs="新細明體" w:hint="eastAsia"/>
                <w:lang w:val="en-US"/>
              </w:rPr>
              <w:t>觸覺：</w:t>
            </w:r>
          </w:p>
          <w:p w14:paraId="4E3A5273" w14:textId="58E0E6F9" w:rsidR="00FB1429" w:rsidRPr="00DE6D1F" w:rsidRDefault="00FB1429" w:rsidP="00FB1429">
            <w:pPr>
              <w:pStyle w:val="Subheading"/>
              <w:snapToGrid w:val="0"/>
              <w:spacing w:line="0" w:lineRule="atLeast"/>
              <w:rPr>
                <w:i/>
                <w:color w:val="FF0000"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t>芷晴</w:t>
            </w:r>
            <w:r w:rsidRPr="00DE6D1F">
              <w:rPr>
                <w:rFonts w:cs="新細明體" w:hint="eastAsia"/>
                <w:i/>
                <w:color w:val="FF0000"/>
                <w:lang w:val="en-US"/>
              </w:rPr>
              <w:t>依偎在守禮的肩膊上，令他的</w:t>
            </w:r>
            <w:r w:rsidRPr="00DE6D1F">
              <w:rPr>
                <w:rFonts w:cs="新細明體" w:hint="eastAsia"/>
                <w:i/>
                <w:color w:val="FF0000"/>
                <w:lang w:val="en-US" w:eastAsia="zh-HK"/>
              </w:rPr>
              <w:t>感觀</w:t>
            </w:r>
            <w:r w:rsidRPr="00DE6D1F">
              <w:rPr>
                <w:rFonts w:cs="新細明體" w:hint="eastAsia"/>
                <w:i/>
                <w:color w:val="FF0000"/>
                <w:lang w:val="en-US"/>
              </w:rPr>
              <w:t>受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刺激</w:t>
            </w:r>
            <w:r w:rsidR="00DB5064" w:rsidRPr="00DB5064">
              <w:rPr>
                <w:rFonts w:hint="eastAsia"/>
                <w:i/>
                <w:color w:val="FF0000"/>
                <w:lang w:val="en-US"/>
              </w:rPr>
              <w:t>。</w:t>
            </w:r>
          </w:p>
          <w:p w14:paraId="3FCBB99D" w14:textId="13FF8FBF" w:rsidR="00D91B77" w:rsidRPr="00DE6D1F" w:rsidRDefault="00D91B77" w:rsidP="00FB1429">
            <w:pPr>
              <w:pStyle w:val="Subheading"/>
              <w:snapToGrid w:val="0"/>
              <w:spacing w:line="0" w:lineRule="atLeast"/>
              <w:rPr>
                <w:i/>
                <w:lang w:val="en-US"/>
              </w:rPr>
            </w:pPr>
          </w:p>
        </w:tc>
      </w:tr>
      <w:tr w:rsidR="000F28C6" w14:paraId="71A1B27D" w14:textId="77777777" w:rsidTr="000F28C6">
        <w:trPr>
          <w:trHeight w:val="533"/>
        </w:trPr>
        <w:tc>
          <w:tcPr>
            <w:tcW w:w="1784" w:type="dxa"/>
            <w:vMerge w:val="restart"/>
          </w:tcPr>
          <w:p w14:paraId="62318F6D" w14:textId="77777777" w:rsidR="000F28C6" w:rsidRPr="00C853D8" w:rsidRDefault="000F28C6" w:rsidP="002721F6">
            <w:pPr>
              <w:snapToGrid w:val="0"/>
              <w:rPr>
                <w:rFonts w:ascii="微軟正黑體" w:eastAsia="微軟正黑體" w:hAnsi="微軟正黑體"/>
                <w:b/>
                <w:bCs/>
                <w:color w:val="000000"/>
                <w:kern w:val="24"/>
                <w:lang w:val="en-US"/>
              </w:rPr>
            </w:pPr>
            <w:r w:rsidRPr="00C853D8"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B</w:t>
            </w:r>
            <w:r w:rsidRPr="00C853D8">
              <w:rPr>
                <w:rFonts w:ascii="微軟正黑體" w:eastAsia="微軟正黑體" w:hAnsi="微軟正黑體"/>
                <w:b/>
                <w:bCs/>
                <w:color w:val="000000"/>
                <w:kern w:val="24"/>
                <w:lang w:val="en-US"/>
              </w:rPr>
              <w:t>ehaviour</w:t>
            </w:r>
          </w:p>
          <w:p w14:paraId="2CB79722" w14:textId="5CD1A574" w:rsidR="000F28C6" w:rsidRPr="00C853D8" w:rsidRDefault="000F28C6" w:rsidP="002721F6">
            <w:pPr>
              <w:snapToGrid w:val="0"/>
            </w:pPr>
            <w:r w:rsidRPr="00C853D8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行為</w:t>
            </w:r>
          </w:p>
        </w:tc>
        <w:tc>
          <w:tcPr>
            <w:tcW w:w="6496" w:type="dxa"/>
            <w:gridSpan w:val="3"/>
          </w:tcPr>
          <w:p w14:paraId="49A2479A" w14:textId="6CD22989" w:rsidR="000F28C6" w:rsidRPr="00DE6D1F" w:rsidRDefault="000F28C6" w:rsidP="00CB17F1">
            <w:pPr>
              <w:pStyle w:val="Subheading"/>
              <w:snapToGrid w:val="0"/>
              <w:rPr>
                <w:lang w:val="en-US"/>
              </w:rPr>
            </w:pPr>
            <w:r w:rsidRPr="00DE6D1F">
              <w:rPr>
                <w:lang w:val="en-US"/>
              </w:rPr>
              <w:t xml:space="preserve">2. </w:t>
            </w:r>
            <w:r w:rsidRPr="00DE6D1F">
              <w:rPr>
                <w:rFonts w:hint="eastAsia"/>
                <w:lang w:val="en-US"/>
              </w:rPr>
              <w:t>應該如何處理？</w:t>
            </w:r>
            <w:r w:rsidR="00CB17F1" w:rsidRPr="00DE6D1F">
              <w:rPr>
                <w:lang w:val="en-US"/>
              </w:rPr>
              <w:t xml:space="preserve"> </w:t>
            </w:r>
          </w:p>
        </w:tc>
      </w:tr>
      <w:tr w:rsidR="000F28C6" w14:paraId="75130CFC" w14:textId="77777777" w:rsidTr="000F28C6">
        <w:trPr>
          <w:trHeight w:val="1503"/>
        </w:trPr>
        <w:tc>
          <w:tcPr>
            <w:tcW w:w="1784" w:type="dxa"/>
            <w:vMerge/>
          </w:tcPr>
          <w:p w14:paraId="2093F327" w14:textId="77777777" w:rsidR="000F28C6" w:rsidRPr="00C853D8" w:rsidRDefault="000F28C6" w:rsidP="009D2057">
            <w:pPr>
              <w:snapToGrid w:val="0"/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3248" w:type="dxa"/>
            <w:gridSpan w:val="2"/>
          </w:tcPr>
          <w:p w14:paraId="141AA745" w14:textId="7DC6134D" w:rsidR="000F28C6" w:rsidRPr="00DE6D1F" w:rsidRDefault="00CB17F1" w:rsidP="009D2057">
            <w:pPr>
              <w:snapToGrid w:val="0"/>
              <w:spacing w:line="0" w:lineRule="atLeast"/>
              <w:rPr>
                <w:rFonts w:ascii="微軟正黑體" w:eastAsia="微軟正黑體" w:hAnsi="微軟正黑體" w:cs="+mn-cs"/>
                <w:color w:val="000000"/>
                <w:kern w:val="24"/>
                <w:lang w:val="en-US"/>
              </w:rPr>
            </w:pPr>
            <w:r w:rsidRPr="00DE6D1F">
              <w:rPr>
                <w:rFonts w:ascii="微軟正黑體" w:eastAsia="微軟正黑體" w:hAnsi="微軟正黑體" w:cs="+mn-cs" w:hint="eastAsia"/>
                <w:color w:val="000000"/>
                <w:kern w:val="24"/>
                <w:lang w:val="en-US"/>
              </w:rPr>
              <w:t>a.</w:t>
            </w:r>
            <w:r w:rsidRPr="00DE6D1F">
              <w:rPr>
                <w:rFonts w:ascii="微軟正黑體" w:eastAsia="微軟正黑體" w:hAnsi="微軟正黑體" w:cs="+mn-cs"/>
                <w:color w:val="000000"/>
                <w:kern w:val="24"/>
                <w:lang w:val="en-US"/>
              </w:rPr>
              <w:t xml:space="preserve"> </w:t>
            </w:r>
            <w:r w:rsidR="000F28C6" w:rsidRPr="00DE6D1F">
              <w:rPr>
                <w:rFonts w:ascii="微軟正黑體" w:eastAsia="微軟正黑體" w:hAnsi="微軟正黑體" w:cs="+mn-cs" w:hint="eastAsia"/>
                <w:color w:val="000000"/>
                <w:kern w:val="24"/>
                <w:lang w:val="en-US"/>
              </w:rPr>
              <w:t>如果守禮擁抱著芷晴，他們</w:t>
            </w:r>
          </w:p>
          <w:p w14:paraId="5D8FB0E5" w14:textId="77777777" w:rsidR="000F28C6" w:rsidRPr="00DE6D1F" w:rsidRDefault="000F28C6" w:rsidP="009D2057">
            <w:pPr>
              <w:snapToGrid w:val="0"/>
              <w:spacing w:line="0" w:lineRule="atLeast"/>
              <w:rPr>
                <w:rFonts w:ascii="微軟正黑體" w:eastAsia="微軟正黑體" w:hAnsi="微軟正黑體" w:cs="+mn-cs"/>
                <w:i/>
                <w:color w:val="FF0000"/>
                <w:kern w:val="24"/>
                <w:lang w:val="en-US"/>
              </w:rPr>
            </w:pPr>
            <w:r w:rsidRPr="00DE6D1F">
              <w:rPr>
                <w:rFonts w:ascii="微軟正黑體" w:eastAsia="微軟正黑體" w:hAnsi="微軟正黑體" w:cs="+mn-cs" w:hint="eastAsia"/>
                <w:i/>
                <w:color w:val="FF0000"/>
                <w:kern w:val="24"/>
                <w:lang w:val="en-US"/>
              </w:rPr>
              <w:t>便會透過觸覺刺激而引起性衝動。</w:t>
            </w:r>
          </w:p>
          <w:p w14:paraId="6C822F2F" w14:textId="77777777" w:rsidR="000F28C6" w:rsidRPr="00DE6D1F" w:rsidRDefault="000F28C6" w:rsidP="009D2057">
            <w:pPr>
              <w:snapToGrid w:val="0"/>
              <w:spacing w:line="0" w:lineRule="atLeast"/>
              <w:rPr>
                <w:rFonts w:ascii="微軟正黑體" w:eastAsia="微軟正黑體" w:hAnsi="微軟正黑體" w:cs="+mn-cs"/>
                <w:color w:val="FF0000"/>
                <w:kern w:val="24"/>
                <w:u w:val="single"/>
                <w:lang w:val="en-US"/>
              </w:rPr>
            </w:pPr>
          </w:p>
          <w:p w14:paraId="4DC14DDA" w14:textId="77777777" w:rsidR="000F28C6" w:rsidRPr="00DE6D1F" w:rsidRDefault="000F28C6" w:rsidP="009D2057">
            <w:pPr>
              <w:snapToGrid w:val="0"/>
              <w:spacing w:line="0" w:lineRule="atLeast"/>
              <w:rPr>
                <w:rFonts w:ascii="微軟正黑體" w:eastAsia="微軟正黑體" w:hAnsi="微軟正黑體" w:cs="+mn-cs"/>
                <w:color w:val="000000"/>
                <w:kern w:val="24"/>
                <w:lang w:val="en-US"/>
              </w:rPr>
            </w:pPr>
          </w:p>
        </w:tc>
        <w:tc>
          <w:tcPr>
            <w:tcW w:w="3248" w:type="dxa"/>
          </w:tcPr>
          <w:p w14:paraId="4563E075" w14:textId="4D6FC143" w:rsidR="000F28C6" w:rsidRPr="00DE6D1F" w:rsidRDefault="00CB17F1" w:rsidP="009D2057">
            <w:pPr>
              <w:pStyle w:val="Subheading"/>
              <w:snapToGrid w:val="0"/>
              <w:spacing w:line="0" w:lineRule="atLeast"/>
              <w:rPr>
                <w:lang w:val="en-US"/>
              </w:rPr>
            </w:pPr>
            <w:r w:rsidRPr="00DE6D1F">
              <w:rPr>
                <w:rFonts w:hint="eastAsia"/>
                <w:lang w:val="en-US"/>
              </w:rPr>
              <w:t>b.</w:t>
            </w:r>
            <w:r w:rsidRPr="00DE6D1F">
              <w:rPr>
                <w:lang w:val="en-US"/>
              </w:rPr>
              <w:t xml:space="preserve"> </w:t>
            </w:r>
            <w:r w:rsidR="000F28C6" w:rsidRPr="00DE6D1F">
              <w:rPr>
                <w:rFonts w:hint="eastAsia"/>
                <w:lang w:val="en-US"/>
              </w:rPr>
              <w:t>如果守禮有禮地請芷晴坐好，他們便會</w:t>
            </w:r>
          </w:p>
          <w:p w14:paraId="23A6BBC0" w14:textId="77777777" w:rsidR="000F28C6" w:rsidRPr="00DE6D1F" w:rsidRDefault="000F28C6" w:rsidP="009D2057">
            <w:pPr>
              <w:pStyle w:val="Subheading"/>
              <w:snapToGrid w:val="0"/>
              <w:spacing w:line="0" w:lineRule="atLeast"/>
              <w:rPr>
                <w:i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t>繼續溫習。</w:t>
            </w:r>
          </w:p>
          <w:p w14:paraId="0BD492DE" w14:textId="77777777" w:rsidR="000F28C6" w:rsidRPr="00DE6D1F" w:rsidRDefault="000F28C6" w:rsidP="009D2057">
            <w:pPr>
              <w:pStyle w:val="Subheading"/>
              <w:snapToGrid w:val="0"/>
              <w:spacing w:line="0" w:lineRule="atLeast"/>
              <w:rPr>
                <w:lang w:val="en-US"/>
              </w:rPr>
            </w:pPr>
          </w:p>
        </w:tc>
      </w:tr>
      <w:tr w:rsidR="000F28C6" w14:paraId="4F6120C5" w14:textId="77777777" w:rsidTr="000F28C6">
        <w:tc>
          <w:tcPr>
            <w:tcW w:w="1784" w:type="dxa"/>
            <w:vMerge w:val="restart"/>
          </w:tcPr>
          <w:p w14:paraId="6349538E" w14:textId="77777777" w:rsidR="000F28C6" w:rsidRPr="00C853D8" w:rsidRDefault="000F28C6" w:rsidP="002721F6">
            <w:pPr>
              <w:snapToGrid w:val="0"/>
              <w:rPr>
                <w:rFonts w:ascii="微軟正黑體" w:eastAsia="微軟正黑體" w:hAnsi="微軟正黑體"/>
                <w:lang w:val="en-US"/>
              </w:rPr>
            </w:pPr>
            <w:r w:rsidRPr="00C853D8"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C</w:t>
            </w:r>
            <w:r w:rsidRPr="00C853D8">
              <w:rPr>
                <w:rFonts w:ascii="微軟正黑體" w:eastAsia="微軟正黑體" w:hAnsi="微軟正黑體"/>
                <w:b/>
                <w:bCs/>
                <w:color w:val="000000"/>
                <w:kern w:val="24"/>
                <w:lang w:val="en-US"/>
              </w:rPr>
              <w:t>onsequence</w:t>
            </w:r>
          </w:p>
          <w:p w14:paraId="0B594E3D" w14:textId="725DA8B6" w:rsidR="000F28C6" w:rsidRPr="00C853D8" w:rsidRDefault="000F28C6" w:rsidP="002721F6">
            <w:pPr>
              <w:snapToGrid w:val="0"/>
            </w:pPr>
            <w:r w:rsidRPr="00C853D8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後果</w:t>
            </w:r>
          </w:p>
        </w:tc>
        <w:tc>
          <w:tcPr>
            <w:tcW w:w="6496" w:type="dxa"/>
            <w:gridSpan w:val="3"/>
          </w:tcPr>
          <w:p w14:paraId="5101DBFC" w14:textId="012F8A95" w:rsidR="000F28C6" w:rsidRPr="00DE6D1F" w:rsidRDefault="000F28C6" w:rsidP="000F28C6">
            <w:pPr>
              <w:pStyle w:val="Subheading"/>
              <w:snapToGrid w:val="0"/>
              <w:rPr>
                <w:lang w:val="en-US"/>
              </w:rPr>
            </w:pPr>
            <w:r w:rsidRPr="00DE6D1F">
              <w:rPr>
                <w:lang w:val="en-US"/>
              </w:rPr>
              <w:t>3.認清作出行為決策帶來的</w:t>
            </w:r>
            <w:r w:rsidRPr="00DE6D1F">
              <w:rPr>
                <w:rFonts w:hint="eastAsia"/>
                <w:lang w:val="en-US"/>
              </w:rPr>
              <w:t>可能</w:t>
            </w:r>
            <w:r w:rsidRPr="00DE6D1F">
              <w:rPr>
                <w:lang w:val="en-US"/>
              </w:rPr>
              <w:t>後果</w:t>
            </w:r>
          </w:p>
        </w:tc>
      </w:tr>
      <w:tr w:rsidR="000F28C6" w14:paraId="56F043E5" w14:textId="77777777" w:rsidTr="00D77BF1">
        <w:trPr>
          <w:trHeight w:val="1511"/>
        </w:trPr>
        <w:tc>
          <w:tcPr>
            <w:tcW w:w="1784" w:type="dxa"/>
            <w:vMerge/>
            <w:tcBorders>
              <w:bottom w:val="single" w:sz="4" w:space="0" w:color="auto"/>
            </w:tcBorders>
          </w:tcPr>
          <w:p w14:paraId="122651A9" w14:textId="77777777" w:rsidR="000F28C6" w:rsidRPr="00C853D8" w:rsidRDefault="000F28C6" w:rsidP="009D2057">
            <w:pPr>
              <w:snapToGrid w:val="0"/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3248" w:type="dxa"/>
            <w:gridSpan w:val="2"/>
            <w:tcBorders>
              <w:bottom w:val="single" w:sz="4" w:space="0" w:color="auto"/>
            </w:tcBorders>
          </w:tcPr>
          <w:p w14:paraId="16410492" w14:textId="0D440E60" w:rsidR="000F28C6" w:rsidRPr="00DE6D1F" w:rsidRDefault="00CB17F1" w:rsidP="009D2057">
            <w:pPr>
              <w:pStyle w:val="Subheading"/>
              <w:snapToGrid w:val="0"/>
              <w:spacing w:line="0" w:lineRule="atLeast"/>
              <w:rPr>
                <w:color w:val="000000" w:themeColor="text1"/>
                <w:lang w:val="en-US"/>
              </w:rPr>
            </w:pPr>
            <w:r w:rsidRPr="00DE6D1F">
              <w:rPr>
                <w:rFonts w:hint="eastAsia"/>
                <w:color w:val="000000" w:themeColor="text1"/>
                <w:lang w:val="en-US"/>
              </w:rPr>
              <w:t>a.</w:t>
            </w:r>
            <w:r w:rsidRPr="00DE6D1F">
              <w:rPr>
                <w:color w:val="000000" w:themeColor="text1"/>
                <w:lang w:val="en-US"/>
              </w:rPr>
              <w:t xml:space="preserve"> </w:t>
            </w:r>
            <w:r w:rsidR="000F28C6" w:rsidRPr="00DE6D1F">
              <w:rPr>
                <w:rFonts w:hint="eastAsia"/>
                <w:color w:val="000000" w:themeColor="text1"/>
                <w:lang w:val="en-US"/>
              </w:rPr>
              <w:t>提示：他們會因性衝動而可能發生甚麼行為？他們有可能面對甚麼風險？</w:t>
            </w:r>
          </w:p>
          <w:p w14:paraId="117F9566" w14:textId="0C3DC43C" w:rsidR="000F28C6" w:rsidRPr="00A60E00" w:rsidRDefault="000F28C6" w:rsidP="00A60E00">
            <w:pPr>
              <w:pStyle w:val="Subheading"/>
              <w:numPr>
                <w:ilvl w:val="0"/>
                <w:numId w:val="48"/>
              </w:numPr>
              <w:snapToGrid w:val="0"/>
              <w:spacing w:line="0" w:lineRule="atLeast"/>
              <w:rPr>
                <w:i/>
                <w:color w:val="FF0000"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lastRenderedPageBreak/>
              <w:t>可能</w:t>
            </w:r>
            <w:r w:rsidRPr="00DE6D1F">
              <w:rPr>
                <w:rFonts w:cs="+mn-cs" w:hint="eastAsia"/>
                <w:i/>
                <w:color w:val="FF0000"/>
                <w:kern w:val="24"/>
                <w:lang w:val="en-US"/>
              </w:rPr>
              <w:t>有更親密的行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為如接吻，繼而可能發生性行為。</w:t>
            </w:r>
          </w:p>
          <w:p w14:paraId="12B5121F" w14:textId="409BA1C4" w:rsidR="000F28C6" w:rsidRPr="00A60E00" w:rsidRDefault="000F28C6" w:rsidP="00A60E00">
            <w:pPr>
              <w:pStyle w:val="Subheading"/>
              <w:numPr>
                <w:ilvl w:val="0"/>
                <w:numId w:val="48"/>
              </w:numPr>
              <w:snapToGrid w:val="0"/>
              <w:spacing w:line="0" w:lineRule="atLeast"/>
              <w:rPr>
                <w:rFonts w:eastAsiaTheme="minorEastAsia"/>
                <w:u w:val="single"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t>芷晴可能會面對</w:t>
            </w:r>
            <w:r w:rsidRPr="00DE6D1F">
              <w:rPr>
                <w:rFonts w:hint="eastAsia"/>
                <w:bCs/>
                <w:i/>
                <w:color w:val="FF0000"/>
                <w:lang w:val="en-US"/>
              </w:rPr>
              <w:t>未婚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懷孕的風險。</w:t>
            </w:r>
          </w:p>
          <w:p w14:paraId="14B6CFD8" w14:textId="3AE526A9" w:rsidR="000F28C6" w:rsidRPr="00A60E00" w:rsidRDefault="000F28C6" w:rsidP="009D2057">
            <w:pPr>
              <w:pStyle w:val="Subheading"/>
              <w:numPr>
                <w:ilvl w:val="0"/>
                <w:numId w:val="48"/>
              </w:numPr>
              <w:snapToGrid w:val="0"/>
              <w:spacing w:line="0" w:lineRule="atLeast"/>
              <w:rPr>
                <w:rFonts w:eastAsiaTheme="minorEastAsia"/>
                <w:u w:val="single"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t>芷晴</w:t>
            </w:r>
            <w:r w:rsidRPr="00DE6D1F">
              <w:rPr>
                <w:rFonts w:hint="eastAsia"/>
                <w:i/>
                <w:color w:val="FF0000"/>
                <w:lang w:val="en-US" w:eastAsia="zh-HK"/>
              </w:rPr>
              <w:t>只有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15</w:t>
            </w:r>
            <w:r w:rsidRPr="00DE6D1F">
              <w:rPr>
                <w:rFonts w:hint="eastAsia"/>
                <w:i/>
                <w:color w:val="FF0000"/>
                <w:lang w:val="en-US" w:eastAsia="zh-HK"/>
              </w:rPr>
              <w:t>歲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，根據第</w:t>
            </w:r>
            <w:r w:rsidRPr="00DE6D1F">
              <w:rPr>
                <w:i/>
                <w:color w:val="FF0000"/>
                <w:lang w:val="en-US"/>
              </w:rPr>
              <w:t>200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章《刑事罪行條例》第</w:t>
            </w:r>
            <w:r w:rsidRPr="00DE6D1F">
              <w:rPr>
                <w:i/>
                <w:color w:val="FF0000"/>
                <w:lang w:val="en-US"/>
              </w:rPr>
              <w:t>124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條，與</w:t>
            </w:r>
            <w:r w:rsidRPr="00DE6D1F">
              <w:rPr>
                <w:i/>
                <w:color w:val="FF0000"/>
                <w:lang w:val="en-US"/>
              </w:rPr>
              <w:t>16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歲以下女童非法性交，是刑事罪行，最高刑罰是監禁</w:t>
            </w:r>
            <w:r w:rsidRPr="00DE6D1F">
              <w:rPr>
                <w:i/>
                <w:color w:val="FF0000"/>
                <w:lang w:val="en-US"/>
              </w:rPr>
              <w:t>5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年。</w:t>
            </w:r>
          </w:p>
        </w:tc>
        <w:tc>
          <w:tcPr>
            <w:tcW w:w="3248" w:type="dxa"/>
            <w:tcBorders>
              <w:bottom w:val="single" w:sz="4" w:space="0" w:color="auto"/>
            </w:tcBorders>
          </w:tcPr>
          <w:p w14:paraId="3AFDF204" w14:textId="7A980B5E" w:rsidR="000F28C6" w:rsidRPr="00DE6D1F" w:rsidRDefault="00CB17F1" w:rsidP="009D2057">
            <w:pPr>
              <w:pStyle w:val="Subheading"/>
              <w:snapToGrid w:val="0"/>
              <w:spacing w:line="0" w:lineRule="atLeast"/>
              <w:rPr>
                <w:color w:val="FF0000"/>
                <w:u w:val="single"/>
                <w:lang w:val="en-US"/>
              </w:rPr>
            </w:pPr>
            <w:r w:rsidRPr="00DE6D1F">
              <w:rPr>
                <w:rFonts w:hint="eastAsia"/>
                <w:color w:val="000000" w:themeColor="text1"/>
                <w:lang w:val="en-US"/>
              </w:rPr>
              <w:lastRenderedPageBreak/>
              <w:t>b.</w:t>
            </w:r>
            <w:r w:rsidRPr="00DE6D1F">
              <w:rPr>
                <w:color w:val="000000" w:themeColor="text1"/>
                <w:lang w:val="en-US"/>
              </w:rPr>
              <w:t xml:space="preserve"> </w:t>
            </w:r>
            <w:r w:rsidR="000F28C6" w:rsidRPr="00DE6D1F">
              <w:rPr>
                <w:rFonts w:hint="eastAsia"/>
                <w:color w:val="000000" w:themeColor="text1"/>
                <w:lang w:val="en-US"/>
              </w:rPr>
              <w:t>提示：</w:t>
            </w:r>
            <w:r w:rsidR="000F28C6" w:rsidRPr="00DE6D1F">
              <w:rPr>
                <w:rFonts w:hint="eastAsia"/>
                <w:lang w:val="en-US"/>
              </w:rPr>
              <w:t>如果芷晴</w:t>
            </w:r>
            <w:r w:rsidRPr="00DE6D1F">
              <w:rPr>
                <w:rFonts w:hint="eastAsia"/>
                <w:lang w:val="en-US"/>
              </w:rPr>
              <w:t>留意到她的行</w:t>
            </w:r>
            <w:r w:rsidRPr="00DE6D1F">
              <w:rPr>
                <w:rFonts w:hint="eastAsia"/>
                <w:color w:val="000000" w:themeColor="text1"/>
                <w:lang w:val="en-US"/>
              </w:rPr>
              <w:t>為會</w:t>
            </w:r>
            <w:r w:rsidR="000F28C6" w:rsidRPr="00DE6D1F">
              <w:rPr>
                <w:rFonts w:hint="eastAsia"/>
                <w:lang w:val="en-US" w:eastAsia="zh-HK"/>
              </w:rPr>
              <w:t>引致</w:t>
            </w:r>
            <w:r w:rsidR="000F28C6" w:rsidRPr="00DE6D1F">
              <w:rPr>
                <w:rFonts w:cs="新細明體" w:hint="eastAsia"/>
                <w:color w:val="000000" w:themeColor="text1"/>
                <w:lang w:val="en-US" w:eastAsia="zh-HK"/>
              </w:rPr>
              <w:t>感觀</w:t>
            </w:r>
            <w:r w:rsidR="000F28C6" w:rsidRPr="00DE6D1F">
              <w:rPr>
                <w:rFonts w:hint="eastAsia"/>
                <w:color w:val="000000" w:themeColor="text1"/>
                <w:lang w:val="en-US"/>
              </w:rPr>
              <w:t>刺激，</w:t>
            </w:r>
            <w:r w:rsidRPr="00DE6D1F">
              <w:rPr>
                <w:rFonts w:hint="eastAsia"/>
                <w:color w:val="000000" w:themeColor="text1"/>
                <w:lang w:val="en-US"/>
              </w:rPr>
              <w:t>並立即停止，</w:t>
            </w:r>
            <w:r w:rsidR="000F28C6" w:rsidRPr="00DE6D1F">
              <w:rPr>
                <w:rFonts w:hint="eastAsia"/>
                <w:color w:val="000000" w:themeColor="text1"/>
                <w:lang w:val="en-US" w:eastAsia="zh-HK"/>
              </w:rPr>
              <w:t>結果會如何</w:t>
            </w:r>
            <w:r w:rsidR="000F28C6" w:rsidRPr="00DE6D1F">
              <w:rPr>
                <w:rFonts w:hint="eastAsia"/>
                <w:color w:val="000000" w:themeColor="text1"/>
                <w:lang w:val="en-US"/>
              </w:rPr>
              <w:t>？</w:t>
            </w:r>
            <w:r w:rsidR="000F28C6" w:rsidRPr="00DE6D1F">
              <w:rPr>
                <w:color w:val="FF0000"/>
                <w:u w:val="single"/>
                <w:lang w:val="en-US"/>
              </w:rPr>
              <w:t xml:space="preserve"> </w:t>
            </w:r>
          </w:p>
          <w:p w14:paraId="3B3A5294" w14:textId="77777777" w:rsidR="000F28C6" w:rsidRPr="00DE6D1F" w:rsidRDefault="000F28C6" w:rsidP="009D2057">
            <w:pPr>
              <w:pStyle w:val="Subheading"/>
              <w:snapToGrid w:val="0"/>
              <w:spacing w:line="0" w:lineRule="atLeast"/>
              <w:rPr>
                <w:i/>
                <w:color w:val="FF0000"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t>他們便能避免超越親密界線。</w:t>
            </w:r>
          </w:p>
          <w:p w14:paraId="4450483E" w14:textId="77777777" w:rsidR="000F28C6" w:rsidRPr="00DE6D1F" w:rsidRDefault="000F28C6" w:rsidP="009D2057">
            <w:pPr>
              <w:pStyle w:val="Subheading"/>
              <w:snapToGrid w:val="0"/>
              <w:spacing w:line="0" w:lineRule="atLeast"/>
              <w:rPr>
                <w:color w:val="000000" w:themeColor="text1"/>
                <w:lang w:val="en-US"/>
              </w:rPr>
            </w:pPr>
          </w:p>
        </w:tc>
      </w:tr>
      <w:tr w:rsidR="009D2057" w14:paraId="30BA817D" w14:textId="77777777" w:rsidTr="00CC7222">
        <w:trPr>
          <w:trHeight w:val="79"/>
        </w:trPr>
        <w:tc>
          <w:tcPr>
            <w:tcW w:w="1784" w:type="dxa"/>
            <w:tcBorders>
              <w:bottom w:val="single" w:sz="4" w:space="0" w:color="auto"/>
            </w:tcBorders>
          </w:tcPr>
          <w:p w14:paraId="5C3317AE" w14:textId="77777777" w:rsidR="009D2057" w:rsidRPr="00C853D8" w:rsidRDefault="009D2057" w:rsidP="002721F6">
            <w:pPr>
              <w:snapToGrid w:val="0"/>
              <w:rPr>
                <w:rFonts w:ascii="微軟正黑體" w:eastAsia="微軟正黑體" w:hAnsi="微軟正黑體"/>
                <w:lang w:val="en-US"/>
              </w:rPr>
            </w:pPr>
            <w:r w:rsidRPr="00C853D8"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lastRenderedPageBreak/>
              <w:t>D</w:t>
            </w:r>
            <w:r w:rsidRPr="00C853D8">
              <w:rPr>
                <w:rFonts w:ascii="微軟正黑體" w:eastAsia="微軟正黑體" w:hAnsi="微軟正黑體"/>
                <w:b/>
                <w:bCs/>
                <w:color w:val="000000"/>
                <w:kern w:val="24"/>
                <w:lang w:val="en-US"/>
              </w:rPr>
              <w:t>ecision making</w:t>
            </w:r>
          </w:p>
          <w:p w14:paraId="2F20608E" w14:textId="77777777" w:rsidR="009D2057" w:rsidRPr="00C853D8" w:rsidRDefault="009D2057" w:rsidP="002721F6">
            <w:pPr>
              <w:snapToGrid w:val="0"/>
              <w:rPr>
                <w:rFonts w:ascii="微軟正黑體" w:eastAsia="微軟正黑體" w:hAnsi="微軟正黑體"/>
                <w:lang w:val="en-US"/>
              </w:rPr>
            </w:pPr>
            <w:r w:rsidRPr="00C853D8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作出抉擇</w:t>
            </w:r>
          </w:p>
          <w:p w14:paraId="0824E21C" w14:textId="77777777" w:rsidR="009D2057" w:rsidRPr="00C853D8" w:rsidRDefault="009D2057" w:rsidP="002721F6">
            <w:pPr>
              <w:snapToGrid w:val="0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1897" w:type="dxa"/>
            <w:tcBorders>
              <w:bottom w:val="single" w:sz="4" w:space="0" w:color="auto"/>
            </w:tcBorders>
          </w:tcPr>
          <w:p w14:paraId="0A02FA55" w14:textId="77777777" w:rsidR="009D2057" w:rsidRPr="00FA7E5B" w:rsidRDefault="009D2057" w:rsidP="009D2057">
            <w:pPr>
              <w:pStyle w:val="Subheading"/>
              <w:snapToGrid w:val="0"/>
              <w:spacing w:line="0" w:lineRule="atLeast"/>
              <w:rPr>
                <w:lang w:val="en-US"/>
              </w:rPr>
            </w:pPr>
            <w:r w:rsidRPr="00FA7E5B">
              <w:rPr>
                <w:lang w:val="en-US"/>
              </w:rPr>
              <w:t xml:space="preserve">4. 可行的抉擇 </w:t>
            </w:r>
          </w:p>
          <w:p w14:paraId="2F4A3E29" w14:textId="77777777" w:rsidR="009D2057" w:rsidRPr="00FA7E5B" w:rsidRDefault="009D2057" w:rsidP="009D2057">
            <w:pPr>
              <w:pStyle w:val="Subheading"/>
              <w:snapToGrid w:val="0"/>
              <w:spacing w:line="0" w:lineRule="atLeast"/>
              <w:rPr>
                <w:lang w:val="en-US"/>
              </w:rPr>
            </w:pPr>
            <w:r w:rsidRPr="00FA7E5B">
              <w:rPr>
                <w:lang w:val="en-US"/>
              </w:rPr>
              <w:t>(避開？轉移？)</w:t>
            </w:r>
          </w:p>
          <w:p w14:paraId="4E3F75F9" w14:textId="77777777" w:rsidR="009D2057" w:rsidRPr="00FA7E5B" w:rsidRDefault="009D2057" w:rsidP="009D2057">
            <w:pPr>
              <w:pStyle w:val="Subheading"/>
              <w:snapToGrid w:val="0"/>
              <w:spacing w:line="0" w:lineRule="atLeast"/>
              <w:rPr>
                <w:lang w:val="en-US"/>
              </w:rPr>
            </w:pPr>
          </w:p>
        </w:tc>
        <w:tc>
          <w:tcPr>
            <w:tcW w:w="4599" w:type="dxa"/>
            <w:gridSpan w:val="2"/>
            <w:tcBorders>
              <w:bottom w:val="single" w:sz="4" w:space="0" w:color="auto"/>
            </w:tcBorders>
          </w:tcPr>
          <w:p w14:paraId="68380318" w14:textId="77777777" w:rsidR="009D2057" w:rsidRDefault="009D2057" w:rsidP="009D2057">
            <w:pPr>
              <w:pStyle w:val="Subheading"/>
              <w:snapToGrid w:val="0"/>
              <w:spacing w:line="0" w:lineRule="atLeast"/>
              <w:rPr>
                <w:lang w:val="en-US"/>
              </w:rPr>
            </w:pPr>
            <w:r w:rsidRPr="00D75176">
              <w:rPr>
                <w:rFonts w:hint="eastAsia"/>
                <w:lang w:val="en-US"/>
              </w:rPr>
              <w:t>避開：</w:t>
            </w:r>
          </w:p>
          <w:p w14:paraId="739DAB71" w14:textId="4AA49000" w:rsidR="009D2057" w:rsidRPr="004604DB" w:rsidRDefault="009D2057" w:rsidP="009D2057">
            <w:pPr>
              <w:pStyle w:val="Subheading"/>
              <w:snapToGrid w:val="0"/>
              <w:spacing w:line="0" w:lineRule="atLeast"/>
              <w:rPr>
                <w:i/>
                <w:color w:val="FF0000"/>
                <w:lang w:val="en-US"/>
              </w:rPr>
            </w:pPr>
            <w:r w:rsidRPr="004604DB">
              <w:rPr>
                <w:rFonts w:hint="eastAsia"/>
                <w:i/>
                <w:color w:val="FF0000"/>
                <w:lang w:val="en-US"/>
              </w:rPr>
              <w:t>立即離開現場。</w:t>
            </w:r>
          </w:p>
          <w:p w14:paraId="263530A9" w14:textId="77777777" w:rsidR="009D2057" w:rsidRPr="00FA7E5B" w:rsidRDefault="009D2057" w:rsidP="009D2057">
            <w:pPr>
              <w:pStyle w:val="Subheading"/>
              <w:snapToGrid w:val="0"/>
              <w:spacing w:line="0" w:lineRule="atLeast"/>
              <w:rPr>
                <w:color w:val="FF0000"/>
                <w:lang w:val="en-US"/>
              </w:rPr>
            </w:pPr>
          </w:p>
          <w:p w14:paraId="66B90334" w14:textId="77777777" w:rsidR="009D2057" w:rsidRDefault="009D2057" w:rsidP="009D2057">
            <w:pPr>
              <w:pStyle w:val="Subheading"/>
              <w:snapToGrid w:val="0"/>
              <w:spacing w:line="0" w:lineRule="atLeast"/>
              <w:rPr>
                <w:lang w:val="en-US"/>
              </w:rPr>
            </w:pPr>
            <w:r w:rsidRPr="00D75176">
              <w:rPr>
                <w:rFonts w:hint="eastAsia"/>
                <w:lang w:val="en-US"/>
              </w:rPr>
              <w:t>轉移：</w:t>
            </w:r>
          </w:p>
          <w:p w14:paraId="02C71407" w14:textId="51941857" w:rsidR="009D2057" w:rsidRPr="004604DB" w:rsidRDefault="009D6686" w:rsidP="009D2057">
            <w:pPr>
              <w:pStyle w:val="Subheading"/>
              <w:snapToGrid w:val="0"/>
              <w:spacing w:line="0" w:lineRule="atLeast"/>
              <w:rPr>
                <w:i/>
                <w:color w:val="FF0000"/>
                <w:lang w:val="en-US"/>
              </w:rPr>
            </w:pPr>
            <w:r w:rsidRPr="009D6686">
              <w:rPr>
                <w:rFonts w:hint="eastAsia"/>
                <w:i/>
                <w:color w:val="FF0000"/>
                <w:lang w:val="en-US"/>
              </w:rPr>
              <w:t>例如</w:t>
            </w:r>
            <w:r w:rsidR="009D2057" w:rsidRPr="004604DB">
              <w:rPr>
                <w:rFonts w:hint="eastAsia"/>
                <w:i/>
                <w:color w:val="FF0000"/>
                <w:lang w:val="en-US"/>
              </w:rPr>
              <w:t>一起到運動場打羽毛球</w:t>
            </w:r>
            <w:r w:rsidRPr="009D6686">
              <w:rPr>
                <w:rFonts w:hint="eastAsia"/>
                <w:i/>
                <w:color w:val="FF0000"/>
                <w:lang w:val="en-US"/>
              </w:rPr>
              <w:t>等</w:t>
            </w:r>
            <w:r w:rsidR="009D2057" w:rsidRPr="004604DB">
              <w:rPr>
                <w:rFonts w:hint="eastAsia"/>
                <w:i/>
                <w:color w:val="FF0000"/>
                <w:lang w:val="en-US"/>
              </w:rPr>
              <w:t>。</w:t>
            </w:r>
          </w:p>
          <w:p w14:paraId="2A57FB54" w14:textId="2F75E945" w:rsidR="009D2057" w:rsidRPr="00FA7E5B" w:rsidRDefault="009D2057" w:rsidP="009D2057">
            <w:pPr>
              <w:pStyle w:val="Subheading"/>
              <w:snapToGrid w:val="0"/>
              <w:spacing w:line="0" w:lineRule="atLeast"/>
              <w:rPr>
                <w:color w:val="FF0000"/>
                <w:lang w:val="en-US"/>
              </w:rPr>
            </w:pPr>
          </w:p>
          <w:p w14:paraId="0C51947F" w14:textId="67106F3E" w:rsidR="009D2057" w:rsidRPr="00FB2B0F" w:rsidRDefault="007B763C" w:rsidP="007B763C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FB2B0F">
              <w:rPr>
                <w:rFonts w:hint="eastAsia"/>
                <w:i/>
                <w:color w:val="FF0000"/>
                <w:lang w:val="en-US"/>
              </w:rPr>
              <w:t>(參考答案，其他合理答案亦可</w:t>
            </w:r>
            <w:r w:rsidR="0021360D" w:rsidRPr="00FB2B0F">
              <w:rPr>
                <w:rFonts w:hint="eastAsia"/>
                <w:i/>
                <w:color w:val="FF0000"/>
                <w:lang w:val="en-US"/>
              </w:rPr>
              <w:t>。</w:t>
            </w:r>
            <w:r w:rsidRPr="00FB2B0F">
              <w:rPr>
                <w:rFonts w:hint="eastAsia"/>
                <w:i/>
                <w:color w:val="FF0000"/>
                <w:lang w:val="en-US"/>
              </w:rPr>
              <w:t>)</w:t>
            </w:r>
          </w:p>
        </w:tc>
      </w:tr>
    </w:tbl>
    <w:p w14:paraId="0CD5D169" w14:textId="26A483A5" w:rsidR="00FB1429" w:rsidRPr="00C35381" w:rsidRDefault="00FB1429" w:rsidP="00C35381">
      <w:pPr>
        <w:pStyle w:val="Subheading"/>
        <w:rPr>
          <w:rFonts w:ascii="Times New Roman" w:hAnsi="Times New Roman"/>
          <w:lang w:val="en-HK"/>
        </w:rPr>
      </w:pPr>
    </w:p>
    <w:p w14:paraId="2FA45F7B" w14:textId="50804315" w:rsidR="00D25B4C" w:rsidRDefault="00D25B4C" w:rsidP="00C35381">
      <w:pPr>
        <w:pStyle w:val="Subheading"/>
        <w:rPr>
          <w:rFonts w:ascii="Times New Roman" w:hAnsi="Times New Roman"/>
          <w:lang w:val="en-HK"/>
        </w:rPr>
      </w:pPr>
    </w:p>
    <w:tbl>
      <w:tblPr>
        <w:tblStyle w:val="a3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466B4A" w:rsidRPr="00DC0510" w14:paraId="5E1B1CCA" w14:textId="77777777" w:rsidTr="00130530">
        <w:tc>
          <w:tcPr>
            <w:tcW w:w="9010" w:type="dxa"/>
            <w:shd w:val="clear" w:color="auto" w:fill="FFFFCC"/>
          </w:tcPr>
          <w:p w14:paraId="530F6025" w14:textId="77777777" w:rsidR="00466B4A" w:rsidRPr="00B945C3" w:rsidRDefault="00466B4A" w:rsidP="00130530">
            <w:pPr>
              <w:pStyle w:val="Subheading"/>
              <w:snapToGrid w:val="0"/>
              <w:jc w:val="both"/>
              <w:rPr>
                <w:b/>
                <w:color w:val="000000" w:themeColor="text1"/>
                <w:sz w:val="28"/>
                <w:szCs w:val="28"/>
                <w:lang w:eastAsia="zh-HK"/>
              </w:rPr>
            </w:pPr>
            <w:r w:rsidRPr="00B945C3">
              <w:rPr>
                <w:rFonts w:hint="eastAsia"/>
                <w:b/>
                <w:color w:val="000000" w:themeColor="text1"/>
                <w:sz w:val="28"/>
                <w:szCs w:val="28"/>
                <w:lang w:eastAsia="zh-HK"/>
              </w:rPr>
              <w:t>教學提示：</w:t>
            </w:r>
          </w:p>
          <w:p w14:paraId="0FE84E93" w14:textId="77777777" w:rsidR="00466B4A" w:rsidRPr="00E37F9D" w:rsidRDefault="00466B4A" w:rsidP="00130530">
            <w:pPr>
              <w:shd w:val="clear" w:color="auto" w:fill="FFFFCC"/>
              <w:jc w:val="both"/>
              <w:rPr>
                <w:b/>
              </w:rPr>
            </w:pPr>
            <w:r w:rsidRPr="00B945C3">
              <w:rPr>
                <w:rFonts w:eastAsiaTheme="minorEastAsia"/>
                <w:b/>
                <w:noProof/>
                <w:lang w:val="en-US" w:eastAsia="zh-CN"/>
              </w:rPr>
              <w:drawing>
                <wp:inline distT="0" distB="0" distL="0" distR="0" wp14:anchorId="512C64D9" wp14:editId="2F25AF27">
                  <wp:extent cx="355600" cy="346694"/>
                  <wp:effectExtent l="0" t="0" r="6350" b="0"/>
                  <wp:docPr id="975" name="圖片 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45C3">
              <w:rPr>
                <w:rFonts w:eastAsia="微軟正黑體" w:hint="eastAsia"/>
                <w:b/>
                <w:lang w:eastAsia="zh-HK"/>
              </w:rPr>
              <w:t>教師進行解說時，應總結引發性衝動的因素，並指出避免性衝動，便應避免情侶二人單獨留在獨處環境。同時強調學生需要提高自我保護的意識，時刻保持警惕，留意彼此的舉止行為，與異性保持適當的界線，切勿超越，以保護自己。教師須向學生指出在以上個案，守禮為自己和芷晴安排了一個非常危險的處境，後果可以非常嚴重，包括觸犯法律和斷送人生幸福。他們應該參加健康的群體活動，增進彼此認識。</w:t>
            </w:r>
            <w:r w:rsidRPr="00B945C3">
              <w:rPr>
                <w:rFonts w:eastAsia="微軟正黑體" w:hint="eastAsia"/>
                <w:b/>
              </w:rPr>
              <w:t>教師須提醒學生當面對個人問題時，可尋求專業輔導、教師、社工、家人的幫助和建議。</w:t>
            </w:r>
          </w:p>
        </w:tc>
      </w:tr>
    </w:tbl>
    <w:p w14:paraId="639A6D3F" w14:textId="77777777" w:rsidR="00D25B4C" w:rsidRPr="00466B4A" w:rsidRDefault="00D25B4C" w:rsidP="00C35381">
      <w:pPr>
        <w:pStyle w:val="Subheading"/>
        <w:rPr>
          <w:rFonts w:ascii="Times New Roman" w:hAnsi="Times New Roman"/>
          <w:lang w:val="en-HK"/>
        </w:rPr>
      </w:pPr>
    </w:p>
    <w:p w14:paraId="65A042B4" w14:textId="69F2F4C7" w:rsidR="0074343B" w:rsidRDefault="0074343B" w:rsidP="00A834CB">
      <w:pPr>
        <w:pStyle w:val="Subheading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313C664F" w14:textId="6AF03C73" w:rsidR="00CB63F2" w:rsidRDefault="003309B6" w:rsidP="00A834CB">
      <w:pPr>
        <w:pStyle w:val="Subheading"/>
        <w:jc w:val="both"/>
        <w:rPr>
          <w:rFonts w:ascii="Times New Roman" w:hAnsi="Times New Roman"/>
        </w:rPr>
      </w:pPr>
      <w:r>
        <w:rPr>
          <w:rFonts w:ascii="Times New Roman" w:hAnsi="Times New Roman" w:hint="eastAsia"/>
          <w:b/>
        </w:rPr>
        <w:lastRenderedPageBreak/>
        <w:t>情</w:t>
      </w:r>
      <w:r w:rsidRPr="003309B6">
        <w:rPr>
          <w:rFonts w:ascii="Times New Roman" w:hAnsi="Times New Roman" w:hint="eastAsia"/>
          <w:b/>
        </w:rPr>
        <w:t>境</w:t>
      </w:r>
      <w:r w:rsidR="00A834CB" w:rsidRPr="00FA7E5B">
        <w:rPr>
          <w:rFonts w:ascii="Times New Roman" w:hAnsi="Times New Roman" w:hint="eastAsia"/>
          <w:b/>
        </w:rPr>
        <w:t>四：</w:t>
      </w:r>
      <w:r w:rsidR="00A834CB">
        <w:rPr>
          <w:rFonts w:ascii="Times New Roman" w:hAnsi="Times New Roman" w:hint="eastAsia"/>
        </w:rPr>
        <w:t>今天</w:t>
      </w:r>
      <w:r w:rsidR="00A834CB" w:rsidRPr="00CF1843">
        <w:rPr>
          <w:rFonts w:ascii="Times New Roman" w:hAnsi="Times New Roman" w:hint="eastAsia"/>
        </w:rPr>
        <w:t>是</w:t>
      </w:r>
      <w:r w:rsidR="00A834CB">
        <w:rPr>
          <w:rFonts w:ascii="Times New Roman" w:hAnsi="Times New Roman" w:hint="eastAsia"/>
        </w:rPr>
        <w:t>芷晴和守禮</w:t>
      </w:r>
      <w:r w:rsidR="00A834CB" w:rsidRPr="00CF1843">
        <w:rPr>
          <w:rFonts w:ascii="Times New Roman" w:hAnsi="Times New Roman" w:hint="eastAsia"/>
        </w:rPr>
        <w:t>的一個月拍拖紀念日</w:t>
      </w:r>
      <w:r w:rsidR="00A834CB" w:rsidRPr="002F5E5E">
        <w:rPr>
          <w:rFonts w:ascii="Times New Roman" w:hAnsi="Times New Roman" w:hint="eastAsia"/>
        </w:rPr>
        <w:t>。守禮趁家人去旅行不在家，邀請芷晴今晚到他的家看</w:t>
      </w:r>
      <w:r w:rsidR="00A834CB">
        <w:rPr>
          <w:rFonts w:ascii="Times New Roman" w:hAnsi="Times New Roman" w:hint="eastAsia"/>
          <w:lang w:eastAsia="zh-HK"/>
        </w:rPr>
        <w:t>電</w:t>
      </w:r>
      <w:r w:rsidR="00A834CB" w:rsidRPr="002F5E5E">
        <w:rPr>
          <w:rFonts w:ascii="Times New Roman" w:hAnsi="Times New Roman" w:hint="eastAsia"/>
        </w:rPr>
        <w:t>影。當芷晴到守禮家時，氣氛十分浪漫，他說：「他想要過二人世界。」，然後他們喝了一些酒，</w:t>
      </w:r>
      <w:r w:rsidR="009D6686" w:rsidRPr="009D6686">
        <w:rPr>
          <w:rFonts w:ascii="Times New Roman" w:hAnsi="Times New Roman" w:hint="eastAsia"/>
        </w:rPr>
        <w:t>開始</w:t>
      </w:r>
      <w:r w:rsidR="009D6686">
        <w:rPr>
          <w:rFonts w:ascii="Times New Roman" w:hAnsi="Times New Roman" w:hint="eastAsia"/>
        </w:rPr>
        <w:t>感到</w:t>
      </w:r>
      <w:r w:rsidR="00A834CB" w:rsidRPr="002F5E5E">
        <w:rPr>
          <w:rFonts w:ascii="Times New Roman" w:hAnsi="Times New Roman" w:hint="eastAsia"/>
        </w:rPr>
        <w:t>熱而又興奮。守禮突然從後擁抱芷晴並想親吻她。如果你是芷晴，你會如何處理？</w:t>
      </w: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1784"/>
        <w:gridCol w:w="1871"/>
        <w:gridCol w:w="1274"/>
        <w:gridCol w:w="3430"/>
      </w:tblGrid>
      <w:tr w:rsidR="00A834CB" w14:paraId="4C1E1F44" w14:textId="77777777" w:rsidTr="00D77BF1">
        <w:trPr>
          <w:trHeight w:val="890"/>
        </w:trPr>
        <w:tc>
          <w:tcPr>
            <w:tcW w:w="1784" w:type="dxa"/>
            <w:vMerge w:val="restart"/>
          </w:tcPr>
          <w:p w14:paraId="73F3105B" w14:textId="77777777" w:rsidR="00A834CB" w:rsidRPr="00C853D8" w:rsidRDefault="00A834CB" w:rsidP="002721F6">
            <w:pPr>
              <w:rPr>
                <w:rFonts w:ascii="微軟正黑體" w:eastAsia="微軟正黑體" w:hAnsi="微軟正黑體"/>
                <w:lang w:val="en-US"/>
              </w:rPr>
            </w:pPr>
            <w:r w:rsidRPr="00C853D8">
              <w:rPr>
                <w:rFonts w:ascii="微軟正黑體" w:eastAsia="微軟正黑體" w:hAnsi="微軟正黑體" w:hint="eastAsia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A</w:t>
            </w:r>
            <w:r w:rsidRPr="00C853D8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ctivating event</w:t>
            </w:r>
          </w:p>
          <w:p w14:paraId="4EC7712A" w14:textId="77777777" w:rsidR="00A834CB" w:rsidRPr="00C853D8" w:rsidRDefault="00A834CB" w:rsidP="002721F6">
            <w:pPr>
              <w:pStyle w:val="Subheading"/>
              <w:spacing w:line="240" w:lineRule="auto"/>
              <w:rPr>
                <w:rFonts w:ascii="Times New Roman" w:hAnsi="Times New Roman"/>
              </w:rPr>
            </w:pPr>
            <w:r w:rsidRPr="00C853D8">
              <w:rPr>
                <w:rFonts w:hint="eastAsia"/>
                <w:b/>
                <w:bCs/>
                <w:color w:val="000000"/>
                <w:kern w:val="24"/>
                <w:lang w:val="en-US"/>
              </w:rPr>
              <w:t>引發事件/前因</w:t>
            </w:r>
          </w:p>
        </w:tc>
        <w:tc>
          <w:tcPr>
            <w:tcW w:w="1871" w:type="dxa"/>
          </w:tcPr>
          <w:p w14:paraId="544D26B5" w14:textId="77777777" w:rsidR="00A834CB" w:rsidRPr="00DE6D1F" w:rsidRDefault="00A834CB" w:rsidP="004604DB">
            <w:pPr>
              <w:pStyle w:val="Subheading"/>
              <w:spacing w:line="0" w:lineRule="atLeast"/>
            </w:pPr>
            <w:r w:rsidRPr="00DE6D1F">
              <w:t xml:space="preserve">1a. </w:t>
            </w:r>
            <w:r w:rsidRPr="00DE6D1F">
              <w:rPr>
                <w:rFonts w:hint="eastAsia"/>
              </w:rPr>
              <w:t>現在發生甚麼事情？</w:t>
            </w:r>
          </w:p>
          <w:p w14:paraId="2ED2CE6A" w14:textId="46220806" w:rsidR="00A834CB" w:rsidRPr="00DE6D1F" w:rsidRDefault="00403AC1" w:rsidP="004604DB">
            <w:pPr>
              <w:pStyle w:val="Subheading"/>
              <w:spacing w:line="0" w:lineRule="atLeast"/>
              <w:rPr>
                <w:rFonts w:ascii="Times New Roman" w:hAnsi="Times New Roman"/>
              </w:rPr>
            </w:pPr>
            <w:r w:rsidRPr="00DE6D1F">
              <w:rPr>
                <w:rFonts w:ascii="Times New Roman" w:hAnsi="Times New Roman" w:hint="eastAsia"/>
                <w:bCs/>
                <w:noProof/>
              </w:rPr>
              <w:t>（</w:t>
            </w:r>
            <w:r w:rsidRPr="00DE6D1F">
              <w:rPr>
                <w:rFonts w:cs="Arial" w:hint="eastAsia"/>
                <w:color w:val="000000" w:themeColor="text1"/>
                <w:kern w:val="24"/>
              </w:rPr>
              <w:t>識別性衝動的症狀</w:t>
            </w:r>
            <w:r w:rsidRPr="00DE6D1F">
              <w:rPr>
                <w:rFonts w:ascii="Times New Roman" w:hAnsi="Times New Roman" w:hint="eastAsia"/>
                <w:bCs/>
                <w:noProof/>
              </w:rPr>
              <w:t>）</w:t>
            </w:r>
          </w:p>
        </w:tc>
        <w:tc>
          <w:tcPr>
            <w:tcW w:w="4704" w:type="dxa"/>
            <w:gridSpan w:val="2"/>
          </w:tcPr>
          <w:p w14:paraId="6845781F" w14:textId="45D6DC12" w:rsidR="00A834CB" w:rsidRPr="00DE6D1F" w:rsidRDefault="004604DB" w:rsidP="004604DB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 w:eastAsia="zh-HK"/>
              </w:rPr>
              <w:t>他們</w:t>
            </w:r>
            <w:r w:rsidR="009D6686">
              <w:rPr>
                <w:rFonts w:hint="eastAsia"/>
                <w:i/>
                <w:color w:val="FF0000"/>
                <w:lang w:val="en-US"/>
              </w:rPr>
              <w:t>感到</w:t>
            </w:r>
            <w:r w:rsidR="00A834CB" w:rsidRPr="00DE6D1F">
              <w:rPr>
                <w:rFonts w:hint="eastAsia"/>
                <w:i/>
                <w:color w:val="FF0000"/>
                <w:lang w:val="en-US"/>
              </w:rPr>
              <w:t>熱和興奮</w:t>
            </w:r>
            <w:r w:rsidR="001E52B5" w:rsidRPr="001E52B5">
              <w:rPr>
                <w:rFonts w:hint="eastAsia"/>
                <w:i/>
                <w:color w:val="FF0000"/>
                <w:lang w:val="en-US"/>
              </w:rPr>
              <w:t>。</w:t>
            </w:r>
          </w:p>
        </w:tc>
      </w:tr>
      <w:tr w:rsidR="00A834CB" w14:paraId="315592CA" w14:textId="77777777" w:rsidTr="00D77BF1">
        <w:trPr>
          <w:trHeight w:val="1197"/>
        </w:trPr>
        <w:tc>
          <w:tcPr>
            <w:tcW w:w="1784" w:type="dxa"/>
            <w:vMerge/>
          </w:tcPr>
          <w:p w14:paraId="3AA26405" w14:textId="77777777" w:rsidR="00A834CB" w:rsidRPr="00C853D8" w:rsidRDefault="00A834CB" w:rsidP="004604DB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1871" w:type="dxa"/>
          </w:tcPr>
          <w:p w14:paraId="02E3F860" w14:textId="77777777" w:rsidR="00A834CB" w:rsidRPr="00DE6D1F" w:rsidRDefault="00A834CB" w:rsidP="004604DB">
            <w:pPr>
              <w:pStyle w:val="Subheading"/>
              <w:spacing w:line="0" w:lineRule="atLeast"/>
            </w:pPr>
            <w:r w:rsidRPr="00DE6D1F">
              <w:rPr>
                <w:rFonts w:cs="Arial" w:hint="eastAsia"/>
                <w:color w:val="000000" w:themeColor="text1"/>
                <w:kern w:val="24"/>
              </w:rPr>
              <w:t>1b. 為甚麼會有性衝動？</w:t>
            </w:r>
          </w:p>
        </w:tc>
        <w:tc>
          <w:tcPr>
            <w:tcW w:w="4704" w:type="dxa"/>
            <w:gridSpan w:val="2"/>
          </w:tcPr>
          <w:p w14:paraId="61E8BAE6" w14:textId="77777777" w:rsidR="004604DB" w:rsidRPr="00DE6D1F" w:rsidRDefault="00A834CB" w:rsidP="004604DB">
            <w:pPr>
              <w:pStyle w:val="Subheading"/>
              <w:spacing w:line="0" w:lineRule="atLeast"/>
              <w:rPr>
                <w:lang w:val="en-US"/>
              </w:rPr>
            </w:pPr>
            <w:r w:rsidRPr="00DE6D1F">
              <w:rPr>
                <w:rFonts w:hint="eastAsia"/>
                <w:lang w:val="en-US"/>
              </w:rPr>
              <w:t>環境：</w:t>
            </w:r>
          </w:p>
          <w:p w14:paraId="7EBC2535" w14:textId="1D978B6F" w:rsidR="00A834CB" w:rsidRPr="00DE6D1F" w:rsidRDefault="00A834CB" w:rsidP="004604DB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t>獨處，浪漫氣氛</w:t>
            </w:r>
            <w:r w:rsidR="001E52B5" w:rsidRPr="001E52B5">
              <w:rPr>
                <w:rFonts w:hint="eastAsia"/>
                <w:i/>
                <w:color w:val="FF0000"/>
                <w:lang w:val="en-US"/>
              </w:rPr>
              <w:t>。</w:t>
            </w:r>
          </w:p>
          <w:p w14:paraId="165BAE37" w14:textId="77777777" w:rsidR="004604DB" w:rsidRPr="00DE6D1F" w:rsidRDefault="004604DB" w:rsidP="004604DB">
            <w:pPr>
              <w:pStyle w:val="Subheading"/>
              <w:spacing w:line="0" w:lineRule="atLeast"/>
              <w:rPr>
                <w:lang w:val="en-US"/>
              </w:rPr>
            </w:pPr>
          </w:p>
          <w:p w14:paraId="23A07A3D" w14:textId="77777777" w:rsidR="004604DB" w:rsidRPr="00DE6D1F" w:rsidRDefault="00A834CB" w:rsidP="004604DB">
            <w:pPr>
              <w:pStyle w:val="Subheading"/>
              <w:spacing w:line="0" w:lineRule="atLeast"/>
              <w:rPr>
                <w:lang w:val="en-US"/>
              </w:rPr>
            </w:pPr>
            <w:r w:rsidRPr="00DE6D1F">
              <w:rPr>
                <w:rFonts w:hint="eastAsia"/>
                <w:lang w:val="en-US"/>
              </w:rPr>
              <w:t>事情：</w:t>
            </w:r>
          </w:p>
          <w:p w14:paraId="12EC5426" w14:textId="0F876D0A" w:rsidR="00A834CB" w:rsidRPr="00DE6D1F" w:rsidRDefault="00A834CB" w:rsidP="004604DB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t>喝酒</w:t>
            </w:r>
            <w:r w:rsidR="001E52B5" w:rsidRPr="001E52B5">
              <w:rPr>
                <w:rFonts w:hint="eastAsia"/>
                <w:i/>
                <w:color w:val="FF0000"/>
                <w:lang w:val="en-US"/>
              </w:rPr>
              <w:t>。</w:t>
            </w:r>
          </w:p>
          <w:p w14:paraId="54C4343A" w14:textId="77777777" w:rsidR="004604DB" w:rsidRPr="00DE6D1F" w:rsidRDefault="004604DB" w:rsidP="004604DB">
            <w:pPr>
              <w:pStyle w:val="Subheading"/>
              <w:spacing w:line="0" w:lineRule="atLeast"/>
              <w:rPr>
                <w:lang w:val="en-US"/>
              </w:rPr>
            </w:pPr>
          </w:p>
          <w:p w14:paraId="1F3516C3" w14:textId="77777777" w:rsidR="004604DB" w:rsidRPr="00DE6D1F" w:rsidRDefault="00A834CB" w:rsidP="004604DB">
            <w:pPr>
              <w:pStyle w:val="Subheading"/>
              <w:spacing w:line="0" w:lineRule="atLeast"/>
              <w:rPr>
                <w:lang w:val="en-US"/>
              </w:rPr>
            </w:pPr>
            <w:r w:rsidRPr="00DE6D1F">
              <w:rPr>
                <w:rFonts w:hint="eastAsia"/>
                <w:lang w:val="en-US"/>
              </w:rPr>
              <w:t>觸覺：</w:t>
            </w:r>
          </w:p>
          <w:p w14:paraId="47FD97AD" w14:textId="14E5F90F" w:rsidR="00A834CB" w:rsidRPr="00DE6D1F" w:rsidRDefault="00A834CB" w:rsidP="004604DB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t>守禮從後擁抱芷晴</w:t>
            </w:r>
            <w:r w:rsidR="001E52B5" w:rsidRPr="001E52B5">
              <w:rPr>
                <w:rFonts w:hint="eastAsia"/>
                <w:i/>
                <w:color w:val="FF0000"/>
                <w:lang w:val="en-US"/>
              </w:rPr>
              <w:t>。</w:t>
            </w:r>
          </w:p>
          <w:p w14:paraId="0F6503F5" w14:textId="1F1A1E00" w:rsidR="004604DB" w:rsidRPr="00DE6D1F" w:rsidRDefault="004604DB" w:rsidP="004604DB">
            <w:pPr>
              <w:pStyle w:val="Subheading"/>
              <w:spacing w:line="0" w:lineRule="atLeast"/>
              <w:rPr>
                <w:lang w:val="en-US"/>
              </w:rPr>
            </w:pPr>
          </w:p>
        </w:tc>
      </w:tr>
      <w:tr w:rsidR="000F28C6" w14:paraId="70003785" w14:textId="77777777" w:rsidTr="00D77BF1">
        <w:trPr>
          <w:trHeight w:val="463"/>
        </w:trPr>
        <w:tc>
          <w:tcPr>
            <w:tcW w:w="1784" w:type="dxa"/>
            <w:vMerge w:val="restart"/>
          </w:tcPr>
          <w:p w14:paraId="3AED1F7B" w14:textId="77777777" w:rsidR="000F28C6" w:rsidRPr="00C853D8" w:rsidRDefault="000F28C6" w:rsidP="002721F6">
            <w:pPr>
              <w:rPr>
                <w:rFonts w:ascii="微軟正黑體" w:eastAsia="微軟正黑體" w:hAnsi="微軟正黑體"/>
                <w:b/>
                <w:bCs/>
                <w:color w:val="000000"/>
                <w:kern w:val="24"/>
                <w:lang w:val="en-US"/>
              </w:rPr>
            </w:pPr>
            <w:r w:rsidRPr="00C853D8">
              <w:rPr>
                <w:rFonts w:ascii="微軟正黑體" w:eastAsia="微軟正黑體" w:hAnsi="微軟正黑體" w:hint="eastAsia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B</w:t>
            </w:r>
            <w:r w:rsidRPr="00C853D8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ehaviour</w:t>
            </w:r>
          </w:p>
          <w:p w14:paraId="103E39D8" w14:textId="75FBED26" w:rsidR="000F28C6" w:rsidRPr="00C853D8" w:rsidRDefault="000F28C6" w:rsidP="002721F6">
            <w:r w:rsidRPr="00C853D8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行為</w:t>
            </w:r>
          </w:p>
        </w:tc>
        <w:tc>
          <w:tcPr>
            <w:tcW w:w="6575" w:type="dxa"/>
            <w:gridSpan w:val="3"/>
          </w:tcPr>
          <w:p w14:paraId="749E17B4" w14:textId="2E84659A" w:rsidR="000F28C6" w:rsidRPr="00DE6D1F" w:rsidRDefault="000F28C6" w:rsidP="00E37231">
            <w:pPr>
              <w:pStyle w:val="Subheading"/>
              <w:spacing w:line="0" w:lineRule="atLeast"/>
              <w:rPr>
                <w:rFonts w:ascii="Times New Roman" w:hAnsi="Times New Roman"/>
                <w:lang w:val="en-US"/>
              </w:rPr>
            </w:pPr>
            <w:r w:rsidRPr="00DE6D1F">
              <w:rPr>
                <w:rFonts w:hint="eastAsia"/>
                <w:lang w:val="en-US"/>
              </w:rPr>
              <w:t>2. 應該如何處理？</w:t>
            </w:r>
          </w:p>
        </w:tc>
      </w:tr>
      <w:tr w:rsidR="000F28C6" w14:paraId="1F802D7C" w14:textId="77777777" w:rsidTr="00D77BF1">
        <w:trPr>
          <w:trHeight w:val="1732"/>
        </w:trPr>
        <w:tc>
          <w:tcPr>
            <w:tcW w:w="1784" w:type="dxa"/>
            <w:vMerge/>
          </w:tcPr>
          <w:p w14:paraId="2B463464" w14:textId="77777777" w:rsidR="000F28C6" w:rsidRPr="00C853D8" w:rsidRDefault="000F28C6" w:rsidP="009D2057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3145" w:type="dxa"/>
            <w:gridSpan w:val="2"/>
          </w:tcPr>
          <w:p w14:paraId="3C192D20" w14:textId="41BD395F" w:rsidR="000F28C6" w:rsidRPr="00DE6D1F" w:rsidRDefault="00E37231" w:rsidP="009D2057">
            <w:pPr>
              <w:pStyle w:val="Subheading"/>
              <w:spacing w:line="0" w:lineRule="atLeast"/>
              <w:rPr>
                <w:lang w:val="en-US"/>
              </w:rPr>
            </w:pPr>
            <w:r w:rsidRPr="00DE6D1F">
              <w:rPr>
                <w:rFonts w:hint="eastAsia"/>
                <w:lang w:val="en-US"/>
              </w:rPr>
              <w:t>a.</w:t>
            </w:r>
            <w:r w:rsidRPr="00DE6D1F">
              <w:rPr>
                <w:lang w:val="en-US"/>
              </w:rPr>
              <w:t xml:space="preserve"> </w:t>
            </w:r>
            <w:r w:rsidR="000F28C6" w:rsidRPr="00DE6D1F">
              <w:rPr>
                <w:rFonts w:hint="eastAsia"/>
                <w:lang w:val="en-US"/>
              </w:rPr>
              <w:t>如果芷晴容許男友親吻，他們</w:t>
            </w:r>
          </w:p>
          <w:p w14:paraId="2E322F6B" w14:textId="2CE4FE51" w:rsidR="000F28C6" w:rsidRPr="00DE6D1F" w:rsidRDefault="000F28C6" w:rsidP="009D2057">
            <w:pPr>
              <w:pStyle w:val="Subheading"/>
              <w:spacing w:line="0" w:lineRule="atLeast"/>
              <w:rPr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t>便會接吻。</w:t>
            </w:r>
          </w:p>
        </w:tc>
        <w:tc>
          <w:tcPr>
            <w:tcW w:w="3430" w:type="dxa"/>
          </w:tcPr>
          <w:p w14:paraId="365B2306" w14:textId="5140C170" w:rsidR="000F28C6" w:rsidRPr="00DE6D1F" w:rsidRDefault="00E37231" w:rsidP="009D2057">
            <w:pPr>
              <w:pStyle w:val="Subheading"/>
              <w:spacing w:line="0" w:lineRule="atLeast"/>
              <w:rPr>
                <w:lang w:val="en-US"/>
              </w:rPr>
            </w:pPr>
            <w:r w:rsidRPr="00DE6D1F">
              <w:rPr>
                <w:rFonts w:hint="eastAsia"/>
                <w:lang w:val="en-US"/>
              </w:rPr>
              <w:t>b.</w:t>
            </w:r>
            <w:r w:rsidRPr="00DE6D1F">
              <w:rPr>
                <w:lang w:val="en-US"/>
              </w:rPr>
              <w:t xml:space="preserve"> </w:t>
            </w:r>
            <w:r w:rsidR="000F28C6" w:rsidRPr="00DE6D1F">
              <w:rPr>
                <w:rFonts w:hint="eastAsia"/>
                <w:lang w:val="en-US"/>
              </w:rPr>
              <w:t>如果芷晴不容許男友親吻，</w:t>
            </w:r>
          </w:p>
          <w:p w14:paraId="615B6AF4" w14:textId="77777777" w:rsidR="000F28C6" w:rsidRPr="00DE6D1F" w:rsidRDefault="000F28C6" w:rsidP="009D2057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t>他們便會停止進一步親密行為。</w:t>
            </w:r>
          </w:p>
          <w:p w14:paraId="0B230150" w14:textId="77777777" w:rsidR="000F28C6" w:rsidRPr="00DE6D1F" w:rsidRDefault="000F28C6" w:rsidP="009D2057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</w:p>
          <w:p w14:paraId="5651E9B8" w14:textId="77777777" w:rsidR="000F28C6" w:rsidRPr="00DE6D1F" w:rsidRDefault="000F28C6" w:rsidP="009D2057">
            <w:pPr>
              <w:pStyle w:val="Subheading"/>
              <w:spacing w:line="0" w:lineRule="atLeast"/>
              <w:rPr>
                <w:lang w:val="en-US"/>
              </w:rPr>
            </w:pPr>
          </w:p>
        </w:tc>
      </w:tr>
      <w:tr w:rsidR="000F28C6" w14:paraId="47E19161" w14:textId="77777777" w:rsidTr="00D77BF1">
        <w:trPr>
          <w:trHeight w:val="456"/>
        </w:trPr>
        <w:tc>
          <w:tcPr>
            <w:tcW w:w="1784" w:type="dxa"/>
            <w:vMerge w:val="restart"/>
          </w:tcPr>
          <w:p w14:paraId="535ECF25" w14:textId="77777777" w:rsidR="000F28C6" w:rsidRPr="00C853D8" w:rsidRDefault="000F28C6" w:rsidP="002721F6">
            <w:pPr>
              <w:rPr>
                <w:rFonts w:ascii="微軟正黑體" w:eastAsia="微軟正黑體" w:hAnsi="微軟正黑體"/>
                <w:lang w:val="en-US"/>
              </w:rPr>
            </w:pPr>
            <w:r w:rsidRPr="00C853D8">
              <w:rPr>
                <w:rFonts w:ascii="微軟正黑體" w:eastAsia="微軟正黑體" w:hAnsi="微軟正黑體" w:hint="eastAsia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C</w:t>
            </w:r>
            <w:r w:rsidRPr="00C853D8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onsequence</w:t>
            </w:r>
          </w:p>
          <w:p w14:paraId="102D5DA9" w14:textId="49A210DA" w:rsidR="000F28C6" w:rsidRPr="00C853D8" w:rsidRDefault="000F28C6" w:rsidP="002721F6">
            <w:r w:rsidRPr="00C853D8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後果</w:t>
            </w:r>
          </w:p>
        </w:tc>
        <w:tc>
          <w:tcPr>
            <w:tcW w:w="6575" w:type="dxa"/>
            <w:gridSpan w:val="3"/>
          </w:tcPr>
          <w:p w14:paraId="182112F9" w14:textId="71B91296" w:rsidR="000F28C6" w:rsidRPr="00DE6D1F" w:rsidRDefault="000F28C6" w:rsidP="009D2057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DE6D1F">
              <w:rPr>
                <w:rFonts w:hint="eastAsia"/>
                <w:lang w:val="en-US"/>
              </w:rPr>
              <w:t>3.</w:t>
            </w:r>
            <w:r w:rsidRPr="00DE6D1F">
              <w:rPr>
                <w:lang w:val="en-US"/>
              </w:rPr>
              <w:t xml:space="preserve"> </w:t>
            </w:r>
            <w:r w:rsidRPr="00DE6D1F">
              <w:rPr>
                <w:rFonts w:hint="eastAsia"/>
                <w:lang w:val="en-US"/>
              </w:rPr>
              <w:t>認清作出行為決策帶來的可能後果</w:t>
            </w:r>
          </w:p>
        </w:tc>
      </w:tr>
      <w:tr w:rsidR="000F28C6" w14:paraId="3442BB1D" w14:textId="77777777" w:rsidTr="00D77BF1">
        <w:trPr>
          <w:trHeight w:val="2304"/>
        </w:trPr>
        <w:tc>
          <w:tcPr>
            <w:tcW w:w="1784" w:type="dxa"/>
            <w:vMerge/>
          </w:tcPr>
          <w:p w14:paraId="731AA254" w14:textId="77777777" w:rsidR="000F28C6" w:rsidRPr="00C853D8" w:rsidRDefault="000F28C6" w:rsidP="009D2057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3145" w:type="dxa"/>
            <w:gridSpan w:val="2"/>
          </w:tcPr>
          <w:p w14:paraId="4317D58C" w14:textId="24F56C2C" w:rsidR="000F28C6" w:rsidRPr="00DE6D1F" w:rsidRDefault="00BD18A5" w:rsidP="009D2057">
            <w:pPr>
              <w:pStyle w:val="Subheading"/>
              <w:spacing w:line="0" w:lineRule="atLeast"/>
              <w:rPr>
                <w:color w:val="000000" w:themeColor="text1"/>
                <w:lang w:val="en-US"/>
              </w:rPr>
            </w:pPr>
            <w:r w:rsidRPr="00DE6D1F">
              <w:rPr>
                <w:rFonts w:hint="eastAsia"/>
                <w:color w:val="000000" w:themeColor="text1"/>
                <w:lang w:val="en-US"/>
              </w:rPr>
              <w:t>a.</w:t>
            </w:r>
            <w:r w:rsidRPr="00DE6D1F">
              <w:rPr>
                <w:color w:val="000000" w:themeColor="text1"/>
                <w:lang w:val="en-US"/>
              </w:rPr>
              <w:t xml:space="preserve"> </w:t>
            </w:r>
            <w:r w:rsidR="000F28C6" w:rsidRPr="00DE6D1F">
              <w:rPr>
                <w:rFonts w:hint="eastAsia"/>
                <w:color w:val="000000" w:themeColor="text1"/>
                <w:lang w:val="en-US"/>
              </w:rPr>
              <w:t>提示：他們會因接吻有甚麼反應和行為？他們有可能面對甚麼風險？</w:t>
            </w:r>
          </w:p>
          <w:p w14:paraId="04683973" w14:textId="77777777" w:rsidR="000F28C6" w:rsidRPr="00DE6D1F" w:rsidRDefault="000F28C6" w:rsidP="009D2057">
            <w:pPr>
              <w:pStyle w:val="Subheading"/>
              <w:numPr>
                <w:ilvl w:val="0"/>
                <w:numId w:val="49"/>
              </w:numPr>
              <w:spacing w:line="0" w:lineRule="atLeast"/>
              <w:rPr>
                <w:i/>
                <w:color w:val="FF0000"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t>觸覺刺激會引起性衝動，</w:t>
            </w:r>
            <w:r w:rsidRPr="00DE6D1F">
              <w:rPr>
                <w:rFonts w:hint="eastAsia"/>
                <w:i/>
                <w:color w:val="FF0000"/>
                <w:lang w:val="en-US" w:eastAsia="zh-HK"/>
              </w:rPr>
              <w:t>可能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會發生性行為。</w:t>
            </w:r>
          </w:p>
          <w:p w14:paraId="2D709F3C" w14:textId="6CCFFB18" w:rsidR="000F28C6" w:rsidRPr="00DE6D1F" w:rsidRDefault="000F28C6" w:rsidP="009D2057">
            <w:pPr>
              <w:pStyle w:val="Subheading"/>
              <w:numPr>
                <w:ilvl w:val="0"/>
                <w:numId w:val="49"/>
              </w:numPr>
              <w:spacing w:line="0" w:lineRule="atLeast"/>
              <w:rPr>
                <w:color w:val="FF0000"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t>芷晴可能會面對</w:t>
            </w:r>
            <w:r w:rsidRPr="00DE6D1F">
              <w:rPr>
                <w:rFonts w:hint="eastAsia"/>
                <w:bCs/>
                <w:i/>
                <w:color w:val="FF0000"/>
                <w:lang w:val="en-US"/>
              </w:rPr>
              <w:t>未婚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懷孕的風險。</w:t>
            </w:r>
          </w:p>
          <w:p w14:paraId="2757D34D" w14:textId="77940805" w:rsidR="000F28C6" w:rsidRPr="00DE6D1F" w:rsidRDefault="000F28C6" w:rsidP="009D2057">
            <w:pPr>
              <w:pStyle w:val="Subheading"/>
              <w:numPr>
                <w:ilvl w:val="0"/>
                <w:numId w:val="49"/>
              </w:numPr>
              <w:spacing w:line="0" w:lineRule="atLeast"/>
              <w:rPr>
                <w:color w:val="000000" w:themeColor="text1"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lastRenderedPageBreak/>
              <w:t>芷晴</w:t>
            </w:r>
            <w:r w:rsidRPr="00DE6D1F">
              <w:rPr>
                <w:rFonts w:hint="eastAsia"/>
                <w:i/>
                <w:color w:val="FF0000"/>
                <w:lang w:val="en-US" w:eastAsia="zh-HK"/>
              </w:rPr>
              <w:t>只有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15</w:t>
            </w:r>
            <w:r w:rsidRPr="00DE6D1F">
              <w:rPr>
                <w:rFonts w:hint="eastAsia"/>
                <w:i/>
                <w:color w:val="FF0000"/>
                <w:lang w:val="en-US" w:eastAsia="zh-HK"/>
              </w:rPr>
              <w:t>歲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，根據第</w:t>
            </w:r>
            <w:r w:rsidRPr="00DE6D1F">
              <w:rPr>
                <w:i/>
                <w:color w:val="FF0000"/>
                <w:lang w:val="en-US"/>
              </w:rPr>
              <w:t>200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章《刑事罪行條例》第</w:t>
            </w:r>
            <w:r w:rsidRPr="00DE6D1F">
              <w:rPr>
                <w:i/>
                <w:color w:val="FF0000"/>
                <w:lang w:val="en-US"/>
              </w:rPr>
              <w:t>124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條，與</w:t>
            </w:r>
            <w:r w:rsidRPr="00DE6D1F">
              <w:rPr>
                <w:i/>
                <w:color w:val="FF0000"/>
                <w:lang w:val="en-US"/>
              </w:rPr>
              <w:t>16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歲以下女童非法性交，是刑事罪行，最高刑罰是監禁</w:t>
            </w:r>
            <w:r w:rsidRPr="00DE6D1F">
              <w:rPr>
                <w:i/>
                <w:color w:val="FF0000"/>
                <w:lang w:val="en-US"/>
              </w:rPr>
              <w:t>5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年。</w:t>
            </w:r>
          </w:p>
        </w:tc>
        <w:tc>
          <w:tcPr>
            <w:tcW w:w="3430" w:type="dxa"/>
          </w:tcPr>
          <w:p w14:paraId="224057C6" w14:textId="5403ED46" w:rsidR="000F28C6" w:rsidRPr="00DE6D1F" w:rsidRDefault="00BD18A5" w:rsidP="009D2057">
            <w:pPr>
              <w:pStyle w:val="Subheading"/>
              <w:spacing w:line="0" w:lineRule="atLeast"/>
              <w:rPr>
                <w:color w:val="FF0000"/>
                <w:u w:val="single"/>
                <w:lang w:val="en-US"/>
              </w:rPr>
            </w:pPr>
            <w:r w:rsidRPr="00DE6D1F">
              <w:rPr>
                <w:rFonts w:hint="eastAsia"/>
                <w:color w:val="000000" w:themeColor="text1"/>
                <w:lang w:val="en-US"/>
              </w:rPr>
              <w:lastRenderedPageBreak/>
              <w:t>b.</w:t>
            </w:r>
            <w:r w:rsidRPr="00DE6D1F">
              <w:rPr>
                <w:color w:val="000000" w:themeColor="text1"/>
                <w:lang w:val="en-US"/>
              </w:rPr>
              <w:t xml:space="preserve"> </w:t>
            </w:r>
            <w:r w:rsidR="000F28C6" w:rsidRPr="00DE6D1F">
              <w:rPr>
                <w:rFonts w:hint="eastAsia"/>
                <w:color w:val="000000" w:themeColor="text1"/>
                <w:lang w:val="en-US"/>
              </w:rPr>
              <w:t>提示：</w:t>
            </w:r>
            <w:r w:rsidR="000F28C6" w:rsidRPr="00DE6D1F">
              <w:rPr>
                <w:rFonts w:hint="eastAsia"/>
                <w:lang w:val="en-US"/>
              </w:rPr>
              <w:t>如果</w:t>
            </w:r>
            <w:r w:rsidR="000F28C6" w:rsidRPr="00DE6D1F">
              <w:rPr>
                <w:rFonts w:ascii="Times New Roman" w:hAnsi="Times New Roman" w:hint="eastAsia"/>
              </w:rPr>
              <w:t>守禮</w:t>
            </w:r>
            <w:r w:rsidRPr="00DE6D1F">
              <w:rPr>
                <w:rFonts w:ascii="Times New Roman" w:hAnsi="Times New Roman" w:hint="eastAsia"/>
              </w:rPr>
              <w:t>和</w:t>
            </w:r>
            <w:r w:rsidRPr="00DE6D1F">
              <w:rPr>
                <w:rFonts w:hint="eastAsia"/>
                <w:lang w:val="en-US"/>
              </w:rPr>
              <w:t>芷晴</w:t>
            </w:r>
            <w:r w:rsidR="000F28C6" w:rsidRPr="00DE6D1F">
              <w:rPr>
                <w:rFonts w:hint="eastAsia"/>
                <w:lang w:val="en-US"/>
              </w:rPr>
              <w:t>不親吻，</w:t>
            </w:r>
            <w:r w:rsidR="000F28C6" w:rsidRPr="00DE6D1F">
              <w:rPr>
                <w:rFonts w:hint="eastAsia"/>
                <w:lang w:val="en-US" w:eastAsia="zh-HK"/>
              </w:rPr>
              <w:t>會有甚麼結果</w:t>
            </w:r>
            <w:r w:rsidR="000F28C6" w:rsidRPr="00DE6D1F">
              <w:rPr>
                <w:rFonts w:hint="eastAsia"/>
                <w:lang w:val="en-US"/>
              </w:rPr>
              <w:t>？</w:t>
            </w:r>
          </w:p>
          <w:p w14:paraId="6F51E81E" w14:textId="19741442" w:rsidR="000F28C6" w:rsidRPr="00DE6D1F" w:rsidRDefault="000F28C6" w:rsidP="009D2057">
            <w:pPr>
              <w:pStyle w:val="Subheading"/>
              <w:spacing w:line="0" w:lineRule="atLeast"/>
              <w:rPr>
                <w:color w:val="000000" w:themeColor="text1"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 w:eastAsia="zh-HK"/>
              </w:rPr>
              <w:t>不會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發生</w:t>
            </w:r>
            <w:r w:rsidRPr="00DE6D1F">
              <w:rPr>
                <w:rFonts w:hint="eastAsia"/>
                <w:i/>
                <w:color w:val="FF0000"/>
                <w:lang w:val="en-US" w:eastAsia="zh-HK"/>
              </w:rPr>
              <w:t>進一步的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親密</w:t>
            </w:r>
            <w:r w:rsidRPr="00DE6D1F">
              <w:rPr>
                <w:rFonts w:hint="eastAsia"/>
                <w:i/>
                <w:color w:val="FF0000"/>
                <w:lang w:val="en-US" w:eastAsia="zh-HK"/>
              </w:rPr>
              <w:t>行為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。</w:t>
            </w:r>
          </w:p>
        </w:tc>
      </w:tr>
      <w:tr w:rsidR="009D2057" w14:paraId="1C025D26" w14:textId="77777777" w:rsidTr="00D77BF1">
        <w:trPr>
          <w:trHeight w:val="2304"/>
        </w:trPr>
        <w:tc>
          <w:tcPr>
            <w:tcW w:w="1784" w:type="dxa"/>
          </w:tcPr>
          <w:p w14:paraId="3393158C" w14:textId="77777777" w:rsidR="009D2057" w:rsidRPr="00C853D8" w:rsidRDefault="009D2057" w:rsidP="002721F6">
            <w:pPr>
              <w:rPr>
                <w:rFonts w:ascii="微軟正黑體" w:eastAsia="微軟正黑體" w:hAnsi="微軟正黑體"/>
                <w:lang w:val="en-US"/>
              </w:rPr>
            </w:pPr>
            <w:r w:rsidRPr="00C853D8">
              <w:rPr>
                <w:rFonts w:ascii="微軟正黑體" w:eastAsia="微軟正黑體" w:hAnsi="微軟正黑體" w:hint="eastAsia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D</w:t>
            </w:r>
            <w:r w:rsidRPr="00C853D8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ecision making</w:t>
            </w:r>
          </w:p>
          <w:p w14:paraId="2CAE7780" w14:textId="77777777" w:rsidR="009D2057" w:rsidRPr="00C853D8" w:rsidRDefault="009D2057" w:rsidP="002721F6">
            <w:pPr>
              <w:rPr>
                <w:rFonts w:ascii="微軟正黑體" w:eastAsia="微軟正黑體" w:hAnsi="微軟正黑體"/>
                <w:lang w:val="en-US"/>
              </w:rPr>
            </w:pPr>
            <w:r w:rsidRPr="00C853D8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作出抉擇</w:t>
            </w:r>
          </w:p>
          <w:p w14:paraId="3C2B2299" w14:textId="7B071EB6" w:rsidR="009D2057" w:rsidRPr="00C853D8" w:rsidRDefault="009D2057" w:rsidP="009D2057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1871" w:type="dxa"/>
          </w:tcPr>
          <w:p w14:paraId="768555DD" w14:textId="77777777" w:rsidR="009D2057" w:rsidRPr="00FA7E5B" w:rsidRDefault="009D2057" w:rsidP="009D2057">
            <w:pPr>
              <w:pStyle w:val="Subheading"/>
              <w:spacing w:line="0" w:lineRule="atLeast"/>
              <w:rPr>
                <w:lang w:val="en-US"/>
              </w:rPr>
            </w:pPr>
            <w:r w:rsidRPr="00FA7E5B">
              <w:rPr>
                <w:lang w:val="en-US"/>
              </w:rPr>
              <w:t xml:space="preserve">4. 可行的抉擇 </w:t>
            </w:r>
          </w:p>
          <w:p w14:paraId="743BF585" w14:textId="36736978" w:rsidR="009D2057" w:rsidRPr="00FA7E5B" w:rsidRDefault="009D2057" w:rsidP="009D2057">
            <w:pPr>
              <w:pStyle w:val="Subheading"/>
              <w:spacing w:line="0" w:lineRule="atLeast"/>
              <w:rPr>
                <w:lang w:val="en-US"/>
              </w:rPr>
            </w:pPr>
            <w:r w:rsidRPr="00FA7E5B">
              <w:rPr>
                <w:lang w:val="en-US"/>
              </w:rPr>
              <w:t>(避開？轉移？)</w:t>
            </w:r>
          </w:p>
          <w:p w14:paraId="43119BB1" w14:textId="7E54F9E3" w:rsidR="009D2057" w:rsidRPr="006723C6" w:rsidRDefault="009D2057" w:rsidP="009D2057">
            <w:pPr>
              <w:pStyle w:val="Subheading"/>
              <w:spacing w:line="0" w:lineRule="atLeast"/>
              <w:rPr>
                <w:lang w:val="en-US"/>
              </w:rPr>
            </w:pPr>
          </w:p>
        </w:tc>
        <w:tc>
          <w:tcPr>
            <w:tcW w:w="4704" w:type="dxa"/>
            <w:gridSpan w:val="2"/>
          </w:tcPr>
          <w:p w14:paraId="3C45D59E" w14:textId="28F538CC" w:rsidR="009D2057" w:rsidRDefault="009D2057" w:rsidP="009D2057">
            <w:pPr>
              <w:pStyle w:val="Subheading"/>
              <w:spacing w:line="0" w:lineRule="atLeast"/>
              <w:rPr>
                <w:lang w:val="en-US"/>
              </w:rPr>
            </w:pPr>
            <w:r w:rsidRPr="00864A7E">
              <w:rPr>
                <w:rFonts w:hint="eastAsia"/>
                <w:lang w:val="en-US"/>
              </w:rPr>
              <w:t>避開：</w:t>
            </w:r>
          </w:p>
          <w:p w14:paraId="158EA57A" w14:textId="16646455" w:rsidR="009D2057" w:rsidRPr="004604DB" w:rsidRDefault="009D2057" w:rsidP="009D2057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4604DB">
              <w:rPr>
                <w:rFonts w:hint="eastAsia"/>
                <w:i/>
                <w:color w:val="FF0000"/>
                <w:lang w:val="en-US"/>
              </w:rPr>
              <w:t>立即離開現場</w:t>
            </w:r>
            <w:r w:rsidR="001E52B5" w:rsidRPr="001E52B5">
              <w:rPr>
                <w:rFonts w:hint="eastAsia"/>
                <w:i/>
                <w:color w:val="FF0000"/>
                <w:lang w:val="en-US"/>
              </w:rPr>
              <w:t>。</w:t>
            </w:r>
          </w:p>
          <w:p w14:paraId="60C6941A" w14:textId="77777777" w:rsidR="009D2057" w:rsidRPr="00FA7E5B" w:rsidRDefault="009D2057" w:rsidP="009D2057">
            <w:pPr>
              <w:pStyle w:val="Subheading"/>
              <w:spacing w:line="0" w:lineRule="atLeast"/>
              <w:rPr>
                <w:color w:val="FF0000"/>
                <w:lang w:val="en-US"/>
              </w:rPr>
            </w:pPr>
          </w:p>
          <w:p w14:paraId="2A905A8C" w14:textId="77777777" w:rsidR="009D2057" w:rsidRDefault="009D2057" w:rsidP="009D2057">
            <w:pPr>
              <w:pStyle w:val="Subheading"/>
              <w:spacing w:line="0" w:lineRule="atLeast"/>
              <w:rPr>
                <w:lang w:val="en-US"/>
              </w:rPr>
            </w:pPr>
            <w:r w:rsidRPr="00864A7E">
              <w:rPr>
                <w:rFonts w:hint="eastAsia"/>
                <w:lang w:val="en-US"/>
              </w:rPr>
              <w:t>轉移：</w:t>
            </w:r>
          </w:p>
          <w:p w14:paraId="1C6EFA6F" w14:textId="459A25B1" w:rsidR="009D2057" w:rsidRPr="004604DB" w:rsidRDefault="009D6686" w:rsidP="009D2057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9D6686">
              <w:rPr>
                <w:rFonts w:hint="eastAsia"/>
                <w:i/>
                <w:color w:val="FF0000"/>
                <w:lang w:val="en-US"/>
              </w:rPr>
              <w:t>例如</w:t>
            </w:r>
            <w:r w:rsidR="009D2057" w:rsidRPr="004604DB">
              <w:rPr>
                <w:rFonts w:hint="eastAsia"/>
                <w:i/>
                <w:color w:val="FF0000"/>
                <w:lang w:val="en-US"/>
              </w:rPr>
              <w:t>到樓下公園散步</w:t>
            </w:r>
            <w:r w:rsidRPr="009D6686">
              <w:rPr>
                <w:rFonts w:hint="eastAsia"/>
                <w:i/>
                <w:color w:val="FF0000"/>
                <w:lang w:val="en-US"/>
              </w:rPr>
              <w:t>等</w:t>
            </w:r>
            <w:r w:rsidR="009D2057" w:rsidRPr="004604DB">
              <w:rPr>
                <w:rFonts w:hint="eastAsia"/>
                <w:i/>
                <w:color w:val="FF0000"/>
                <w:lang w:val="en-US"/>
              </w:rPr>
              <w:t>。</w:t>
            </w:r>
          </w:p>
          <w:p w14:paraId="46FF908C" w14:textId="77777777" w:rsidR="009D2057" w:rsidRPr="00FA7E5B" w:rsidRDefault="009D2057" w:rsidP="009D2057">
            <w:pPr>
              <w:pStyle w:val="Subheading"/>
              <w:spacing w:line="0" w:lineRule="atLeast"/>
              <w:rPr>
                <w:color w:val="FF0000"/>
                <w:u w:val="single"/>
                <w:lang w:val="en-US"/>
              </w:rPr>
            </w:pPr>
          </w:p>
          <w:p w14:paraId="688A483E" w14:textId="0B57A3B4" w:rsidR="009D2057" w:rsidRPr="00FB2B0F" w:rsidRDefault="007B763C" w:rsidP="009D2057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FB2B0F">
              <w:rPr>
                <w:rFonts w:hint="eastAsia"/>
                <w:i/>
                <w:color w:val="FF0000"/>
                <w:lang w:val="en-US"/>
              </w:rPr>
              <w:t>(參考答案，其他合理答案亦可</w:t>
            </w:r>
            <w:r w:rsidR="0021360D" w:rsidRPr="00FB2B0F">
              <w:rPr>
                <w:rFonts w:hint="eastAsia"/>
                <w:i/>
                <w:color w:val="FF0000"/>
                <w:lang w:val="en-US"/>
              </w:rPr>
              <w:t>。</w:t>
            </w:r>
            <w:r w:rsidRPr="00FB2B0F">
              <w:rPr>
                <w:rFonts w:hint="eastAsia"/>
                <w:i/>
                <w:color w:val="FF0000"/>
                <w:lang w:val="en-US"/>
              </w:rPr>
              <w:t>)</w:t>
            </w:r>
          </w:p>
        </w:tc>
      </w:tr>
    </w:tbl>
    <w:p w14:paraId="1AFEA577" w14:textId="31108598" w:rsidR="00A834CB" w:rsidRDefault="00A834CB" w:rsidP="00CB63F2">
      <w:pPr>
        <w:pStyle w:val="Subheading"/>
        <w:rPr>
          <w:rFonts w:ascii="Times New Roman" w:hAnsi="Times New Roman"/>
          <w:lang w:val="en-HK"/>
        </w:rPr>
      </w:pPr>
    </w:p>
    <w:p w14:paraId="03143C5E" w14:textId="77777777" w:rsidR="009C7863" w:rsidRDefault="009C7863">
      <w:pPr>
        <w:rPr>
          <w:rFonts w:eastAsiaTheme="minorEastAsia"/>
        </w:rPr>
      </w:pPr>
    </w:p>
    <w:tbl>
      <w:tblPr>
        <w:tblStyle w:val="a3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466B4A" w:rsidRPr="00DC0510" w14:paraId="27953866" w14:textId="77777777" w:rsidTr="00130530">
        <w:tc>
          <w:tcPr>
            <w:tcW w:w="9010" w:type="dxa"/>
            <w:shd w:val="clear" w:color="auto" w:fill="FFFFCC"/>
          </w:tcPr>
          <w:p w14:paraId="28051F9C" w14:textId="77777777" w:rsidR="00466B4A" w:rsidRPr="00790E5A" w:rsidRDefault="00466B4A" w:rsidP="00130530">
            <w:pPr>
              <w:pStyle w:val="Subheading"/>
              <w:snapToGrid w:val="0"/>
              <w:jc w:val="both"/>
              <w:rPr>
                <w:b/>
                <w:color w:val="000000" w:themeColor="text1"/>
                <w:sz w:val="28"/>
                <w:szCs w:val="28"/>
                <w:lang w:eastAsia="zh-HK"/>
              </w:rPr>
            </w:pPr>
            <w:r w:rsidRPr="00790E5A">
              <w:rPr>
                <w:rFonts w:hint="eastAsia"/>
                <w:b/>
                <w:color w:val="000000" w:themeColor="text1"/>
                <w:sz w:val="28"/>
                <w:szCs w:val="28"/>
                <w:lang w:eastAsia="zh-HK"/>
              </w:rPr>
              <w:t>教學提示：</w:t>
            </w:r>
          </w:p>
          <w:p w14:paraId="679A5AAB" w14:textId="77777777" w:rsidR="00466B4A" w:rsidRPr="00E37F9D" w:rsidRDefault="00466B4A" w:rsidP="00130530">
            <w:pPr>
              <w:shd w:val="clear" w:color="auto" w:fill="FFFFCC"/>
              <w:jc w:val="both"/>
              <w:rPr>
                <w:b/>
              </w:rPr>
            </w:pPr>
            <w:r w:rsidRPr="00790E5A">
              <w:rPr>
                <w:rFonts w:eastAsiaTheme="minorEastAsia"/>
                <w:b/>
                <w:noProof/>
                <w:lang w:val="en-US" w:eastAsia="zh-CN"/>
              </w:rPr>
              <w:drawing>
                <wp:inline distT="0" distB="0" distL="0" distR="0" wp14:anchorId="22A17893" wp14:editId="279B58E0">
                  <wp:extent cx="355600" cy="346694"/>
                  <wp:effectExtent l="0" t="0" r="6350" b="0"/>
                  <wp:docPr id="977" name="圖片 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90E5A">
              <w:rPr>
                <w:rFonts w:eastAsia="微軟正黑體" w:hint="eastAsia"/>
                <w:b/>
                <w:lang w:eastAsia="zh-HK"/>
              </w:rPr>
              <w:t>教師進行解說時，應總結引發性衝動的因素，並指出避免性衝動，便應避免情侶二人單獨留在浪漫環境。同時強調學生需要提高自我保護的意識，時刻保持警惕，留意彼此的舉止行為，與異性保持適當的界線，切勿超越，以保護自己。教師須向學生指出在以上個案，守禮為自己和芷晴安排了一個非常危險的處境，後果可以非常嚴重，包括觸犯法律和斷送人生幸福。他們應該參加健康的群體活動，增進彼此認識。</w:t>
            </w:r>
            <w:r w:rsidRPr="00790E5A">
              <w:rPr>
                <w:rFonts w:eastAsia="微軟正黑體" w:hint="eastAsia"/>
                <w:b/>
              </w:rPr>
              <w:t>教師須提醒學生當面對個人問題時，可尋求專業輔導、教師、社工、家人的幫助和建議。</w:t>
            </w:r>
          </w:p>
        </w:tc>
      </w:tr>
    </w:tbl>
    <w:p w14:paraId="74A54ECB" w14:textId="0B3C9B01" w:rsidR="00865C16" w:rsidRPr="00466B4A" w:rsidRDefault="00865C16" w:rsidP="00865C16">
      <w:pPr>
        <w:pStyle w:val="Subheading"/>
        <w:snapToGrid w:val="0"/>
        <w:jc w:val="both"/>
        <w:rPr>
          <w:rFonts w:cs="新細明體"/>
          <w:lang w:val="en-HK"/>
        </w:rPr>
      </w:pPr>
    </w:p>
    <w:p w14:paraId="0F02F011" w14:textId="6CFB1078" w:rsidR="009749B6" w:rsidRDefault="009749B6">
      <w:r>
        <w:br w:type="page"/>
      </w:r>
    </w:p>
    <w:p w14:paraId="61AD87FD" w14:textId="07F07ECF" w:rsidR="009749B6" w:rsidRPr="00A834CB" w:rsidRDefault="003309B6" w:rsidP="00A834CB">
      <w:pPr>
        <w:jc w:val="both"/>
        <w:rPr>
          <w:rFonts w:ascii="微軟正黑體" w:eastAsia="微軟正黑體" w:hAnsi="微軟正黑體" w:cs="新細明體"/>
        </w:rPr>
      </w:pPr>
      <w:r>
        <w:rPr>
          <w:rFonts w:ascii="微軟正黑體" w:eastAsia="微軟正黑體" w:hAnsi="微軟正黑體" w:cs="新細明體" w:hint="eastAsia"/>
          <w:b/>
        </w:rPr>
        <w:lastRenderedPageBreak/>
        <w:t>情</w:t>
      </w:r>
      <w:r w:rsidRPr="003309B6">
        <w:rPr>
          <w:rFonts w:ascii="微軟正黑體" w:eastAsia="微軟正黑體" w:hAnsi="微軟正黑體" w:cs="新細明體" w:hint="eastAsia"/>
          <w:b/>
        </w:rPr>
        <w:t>境</w:t>
      </w:r>
      <w:r w:rsidR="00A834CB" w:rsidRPr="00A834CB">
        <w:rPr>
          <w:rFonts w:ascii="微軟正黑體" w:eastAsia="微軟正黑體" w:hAnsi="微軟正黑體" w:cs="新細明體" w:hint="eastAsia"/>
          <w:b/>
        </w:rPr>
        <w:t>五：</w:t>
      </w:r>
      <w:r w:rsidR="00A834CB" w:rsidRPr="00A834CB">
        <w:rPr>
          <w:rFonts w:ascii="微軟正黑體" w:eastAsia="微軟正黑體" w:hAnsi="微軟正黑體" w:cs="新細明體" w:hint="eastAsia"/>
        </w:rPr>
        <w:t>當芷晴和守禮吃飯後到漆黑的公園散步，看見一對情侶在草叢間進行親密活動，男生用手撫摸著女生的大腿。他們看到眼定口呆。心跳很快，</w:t>
      </w:r>
      <w:r w:rsidR="005A231A" w:rsidRPr="005A231A">
        <w:rPr>
          <w:rFonts w:ascii="微軟正黑體" w:eastAsia="微軟正黑體" w:hAnsi="微軟正黑體" w:cs="新細明體" w:hint="eastAsia"/>
        </w:rPr>
        <w:t>面部</w:t>
      </w:r>
      <w:r w:rsidR="00A834CB" w:rsidRPr="00A834CB">
        <w:rPr>
          <w:rFonts w:ascii="微軟正黑體" w:eastAsia="微軟正黑體" w:hAnsi="微軟正黑體" w:cs="新細明體" w:hint="eastAsia"/>
        </w:rPr>
        <w:t>有焦灼感。守禮提議：「不如我們也試試像他們一樣。」如果妳是芷晴，妳會如何回應？</w:t>
      </w:r>
    </w:p>
    <w:p w14:paraId="74D48575" w14:textId="59B6659B" w:rsidR="00A834CB" w:rsidRDefault="00A834CB">
      <w:pPr>
        <w:rPr>
          <w:rFonts w:ascii="新細明體" w:eastAsia="新細明體" w:hAnsi="新細明體" w:cs="新細明體"/>
        </w:rPr>
      </w:pP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1784"/>
        <w:gridCol w:w="1897"/>
        <w:gridCol w:w="1248"/>
        <w:gridCol w:w="3430"/>
      </w:tblGrid>
      <w:tr w:rsidR="00A834CB" w14:paraId="4714F1F4" w14:textId="77777777" w:rsidTr="00CC7222">
        <w:trPr>
          <w:trHeight w:val="910"/>
        </w:trPr>
        <w:tc>
          <w:tcPr>
            <w:tcW w:w="1784" w:type="dxa"/>
            <w:vMerge w:val="restart"/>
          </w:tcPr>
          <w:p w14:paraId="565F161A" w14:textId="77777777" w:rsidR="00A834CB" w:rsidRPr="00C853D8" w:rsidRDefault="00A834CB" w:rsidP="002721F6">
            <w:pPr>
              <w:rPr>
                <w:rFonts w:ascii="微軟正黑體" w:eastAsia="微軟正黑體" w:hAnsi="微軟正黑體"/>
                <w:lang w:val="en-US"/>
              </w:rPr>
            </w:pPr>
            <w:r w:rsidRPr="00C853D8">
              <w:rPr>
                <w:rFonts w:ascii="微軟正黑體" w:eastAsia="微軟正黑體" w:hAnsi="微軟正黑體" w:hint="eastAsia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A</w:t>
            </w:r>
            <w:r w:rsidRPr="00C853D8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ctivating event</w:t>
            </w:r>
          </w:p>
          <w:p w14:paraId="18DFB5DF" w14:textId="77777777" w:rsidR="00A834CB" w:rsidRPr="00C853D8" w:rsidRDefault="00A834CB" w:rsidP="002721F6">
            <w:pPr>
              <w:pStyle w:val="Subheading"/>
              <w:spacing w:line="240" w:lineRule="auto"/>
              <w:rPr>
                <w:rFonts w:ascii="Times New Roman" w:hAnsi="Times New Roman"/>
              </w:rPr>
            </w:pPr>
            <w:r w:rsidRPr="00C853D8">
              <w:rPr>
                <w:rFonts w:hint="eastAsia"/>
                <w:b/>
                <w:bCs/>
                <w:color w:val="000000"/>
                <w:kern w:val="24"/>
                <w:lang w:val="en-US"/>
              </w:rPr>
              <w:t>引發事件/前因</w:t>
            </w:r>
          </w:p>
        </w:tc>
        <w:tc>
          <w:tcPr>
            <w:tcW w:w="1897" w:type="dxa"/>
          </w:tcPr>
          <w:p w14:paraId="5950D7FE" w14:textId="15109CE9" w:rsidR="00A834CB" w:rsidRPr="00DE6D1F" w:rsidRDefault="00A834CB" w:rsidP="004604DB">
            <w:pPr>
              <w:pStyle w:val="Subheading"/>
              <w:spacing w:line="0" w:lineRule="atLeast"/>
            </w:pPr>
            <w:r w:rsidRPr="00DE6D1F">
              <w:t xml:space="preserve">1a. </w:t>
            </w:r>
            <w:r w:rsidRPr="00DE6D1F">
              <w:rPr>
                <w:rFonts w:hint="eastAsia"/>
              </w:rPr>
              <w:t>現在發生甚麼事情？</w:t>
            </w:r>
            <w:r w:rsidR="00C50143" w:rsidRPr="00DE6D1F">
              <w:rPr>
                <w:rFonts w:ascii="Times New Roman" w:hAnsi="Times New Roman" w:hint="eastAsia"/>
                <w:bCs/>
                <w:noProof/>
              </w:rPr>
              <w:t>（</w:t>
            </w:r>
            <w:r w:rsidR="00C50143" w:rsidRPr="00DE6D1F">
              <w:rPr>
                <w:rFonts w:cs="Arial" w:hint="eastAsia"/>
                <w:color w:val="000000" w:themeColor="text1"/>
                <w:kern w:val="24"/>
              </w:rPr>
              <w:t>識別性衝動的症狀</w:t>
            </w:r>
            <w:r w:rsidR="00C50143" w:rsidRPr="00DE6D1F">
              <w:rPr>
                <w:rFonts w:ascii="Times New Roman" w:hAnsi="Times New Roman" w:hint="eastAsia"/>
                <w:bCs/>
                <w:noProof/>
              </w:rPr>
              <w:t>）</w:t>
            </w:r>
          </w:p>
        </w:tc>
        <w:tc>
          <w:tcPr>
            <w:tcW w:w="4678" w:type="dxa"/>
            <w:gridSpan w:val="2"/>
          </w:tcPr>
          <w:p w14:paraId="0D7B1D05" w14:textId="132CDA2A" w:rsidR="00A834CB" w:rsidRPr="00DE6D1F" w:rsidRDefault="00CB5D92" w:rsidP="00CB5D92">
            <w:pPr>
              <w:pStyle w:val="Subheading"/>
              <w:spacing w:line="0" w:lineRule="atLeast"/>
              <w:rPr>
                <w:i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 w:eastAsia="zh-HK"/>
              </w:rPr>
              <w:t>他們</w:t>
            </w:r>
            <w:r w:rsidR="00A834CB" w:rsidRPr="00DE6D1F">
              <w:rPr>
                <w:rFonts w:hint="eastAsia"/>
                <w:i/>
                <w:color w:val="FF0000"/>
                <w:lang w:val="en-US"/>
              </w:rPr>
              <w:t>心跳很快，</w:t>
            </w:r>
            <w:r w:rsidR="005A231A" w:rsidRPr="005A231A">
              <w:rPr>
                <w:rFonts w:hint="eastAsia"/>
                <w:i/>
                <w:color w:val="FF0000"/>
                <w:lang w:val="en-US"/>
              </w:rPr>
              <w:t>面部</w:t>
            </w:r>
            <w:r w:rsidR="00A834CB" w:rsidRPr="00DE6D1F">
              <w:rPr>
                <w:rFonts w:hint="eastAsia"/>
                <w:i/>
                <w:color w:val="FF0000"/>
                <w:lang w:val="en-US"/>
              </w:rPr>
              <w:t>有焦灼感</w:t>
            </w:r>
            <w:r w:rsidR="001E52B5" w:rsidRPr="001E52B5">
              <w:rPr>
                <w:rFonts w:hint="eastAsia"/>
                <w:i/>
                <w:color w:val="FF0000"/>
                <w:lang w:val="en-US"/>
              </w:rPr>
              <w:t>。</w:t>
            </w:r>
          </w:p>
        </w:tc>
      </w:tr>
      <w:tr w:rsidR="00A834CB" w14:paraId="13EA895A" w14:textId="77777777" w:rsidTr="00CC7222">
        <w:trPr>
          <w:trHeight w:val="796"/>
        </w:trPr>
        <w:tc>
          <w:tcPr>
            <w:tcW w:w="1784" w:type="dxa"/>
            <w:vMerge/>
          </w:tcPr>
          <w:p w14:paraId="0992ECC5" w14:textId="77777777" w:rsidR="00A834CB" w:rsidRPr="00C853D8" w:rsidRDefault="00A834CB" w:rsidP="004604DB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1897" w:type="dxa"/>
          </w:tcPr>
          <w:p w14:paraId="6491EDD9" w14:textId="77777777" w:rsidR="00A834CB" w:rsidRPr="00DE6D1F" w:rsidRDefault="00A834CB" w:rsidP="004604DB">
            <w:pPr>
              <w:pStyle w:val="Subheading"/>
              <w:spacing w:line="0" w:lineRule="atLeast"/>
            </w:pPr>
            <w:r w:rsidRPr="00DE6D1F">
              <w:rPr>
                <w:rFonts w:cs="Arial" w:hint="eastAsia"/>
                <w:color w:val="000000" w:themeColor="text1"/>
                <w:kern w:val="24"/>
              </w:rPr>
              <w:t>1b. 為甚麼會有性衝動？</w:t>
            </w:r>
          </w:p>
        </w:tc>
        <w:tc>
          <w:tcPr>
            <w:tcW w:w="4678" w:type="dxa"/>
            <w:gridSpan w:val="2"/>
          </w:tcPr>
          <w:p w14:paraId="5F5DDEFC" w14:textId="77777777" w:rsidR="00CB5D92" w:rsidRPr="00DE6D1F" w:rsidRDefault="00A834CB" w:rsidP="004604DB">
            <w:pPr>
              <w:pStyle w:val="Subheading"/>
              <w:spacing w:line="0" w:lineRule="atLeast"/>
              <w:rPr>
                <w:lang w:val="en-US"/>
              </w:rPr>
            </w:pPr>
            <w:r w:rsidRPr="00DE6D1F">
              <w:rPr>
                <w:rFonts w:hint="eastAsia"/>
                <w:lang w:val="en-US"/>
              </w:rPr>
              <w:t>環境：</w:t>
            </w:r>
          </w:p>
          <w:p w14:paraId="4D5E8515" w14:textId="25C2B35D" w:rsidR="00A834CB" w:rsidRPr="00DE6D1F" w:rsidRDefault="00A834CB" w:rsidP="004604DB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t>漆黑的公園</w:t>
            </w:r>
            <w:r w:rsidR="001E52B5" w:rsidRPr="001E52B5">
              <w:rPr>
                <w:rFonts w:hint="eastAsia"/>
                <w:i/>
                <w:color w:val="FF0000"/>
                <w:lang w:val="en-US"/>
              </w:rPr>
              <w:t>。</w:t>
            </w:r>
          </w:p>
          <w:p w14:paraId="7C8836C0" w14:textId="77777777" w:rsidR="00CB5D92" w:rsidRPr="00DE6D1F" w:rsidRDefault="00CB5D92" w:rsidP="004604DB">
            <w:pPr>
              <w:pStyle w:val="Subheading"/>
              <w:spacing w:line="0" w:lineRule="atLeast"/>
              <w:rPr>
                <w:color w:val="FF0000"/>
                <w:lang w:val="en-US"/>
              </w:rPr>
            </w:pPr>
          </w:p>
          <w:p w14:paraId="3165038A" w14:textId="77777777" w:rsidR="00CB5D92" w:rsidRPr="00DE6D1F" w:rsidRDefault="00A834CB" w:rsidP="004604DB">
            <w:pPr>
              <w:pStyle w:val="Subheading"/>
              <w:spacing w:line="0" w:lineRule="atLeast"/>
              <w:rPr>
                <w:lang w:val="en-US"/>
              </w:rPr>
            </w:pPr>
            <w:r w:rsidRPr="00DE6D1F">
              <w:rPr>
                <w:rFonts w:hint="eastAsia"/>
                <w:lang w:val="en-US"/>
              </w:rPr>
              <w:t>視覺：</w:t>
            </w:r>
          </w:p>
          <w:p w14:paraId="3E245C02" w14:textId="3FDBDD28" w:rsidR="00A834CB" w:rsidRPr="00DE6D1F" w:rsidRDefault="00A834CB" w:rsidP="00CB5D92">
            <w:pPr>
              <w:pStyle w:val="Subheading"/>
              <w:spacing w:line="0" w:lineRule="atLeast"/>
              <w:rPr>
                <w:i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t>看見一對情侶，男生用手撫摸著女生的大腿</w:t>
            </w:r>
            <w:r w:rsidR="001E52B5" w:rsidRPr="001E52B5">
              <w:rPr>
                <w:rFonts w:hint="eastAsia"/>
                <w:i/>
                <w:color w:val="FF0000"/>
                <w:lang w:val="en-US"/>
              </w:rPr>
              <w:t>。</w:t>
            </w:r>
          </w:p>
        </w:tc>
      </w:tr>
      <w:tr w:rsidR="000F28C6" w14:paraId="0106CE68" w14:textId="77777777" w:rsidTr="00D77BF1">
        <w:trPr>
          <w:trHeight w:val="503"/>
        </w:trPr>
        <w:tc>
          <w:tcPr>
            <w:tcW w:w="1784" w:type="dxa"/>
            <w:vMerge w:val="restart"/>
          </w:tcPr>
          <w:p w14:paraId="27A40642" w14:textId="77777777" w:rsidR="000F28C6" w:rsidRPr="00C853D8" w:rsidRDefault="000F28C6" w:rsidP="002721F6">
            <w:pPr>
              <w:rPr>
                <w:rFonts w:ascii="微軟正黑體" w:eastAsia="微軟正黑體" w:hAnsi="微軟正黑體"/>
                <w:b/>
                <w:bCs/>
                <w:color w:val="000000"/>
                <w:kern w:val="24"/>
                <w:lang w:val="en-US"/>
              </w:rPr>
            </w:pPr>
            <w:r w:rsidRPr="00C853D8">
              <w:rPr>
                <w:rFonts w:ascii="微軟正黑體" w:eastAsia="微軟正黑體" w:hAnsi="微軟正黑體" w:hint="eastAsia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B</w:t>
            </w:r>
            <w:r w:rsidRPr="00C853D8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ehaviour</w:t>
            </w:r>
          </w:p>
          <w:p w14:paraId="001BD77F" w14:textId="33CE867D" w:rsidR="000F28C6" w:rsidRPr="00C853D8" w:rsidRDefault="000F28C6" w:rsidP="002721F6">
            <w:r w:rsidRPr="00C853D8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行為</w:t>
            </w:r>
          </w:p>
        </w:tc>
        <w:tc>
          <w:tcPr>
            <w:tcW w:w="6575" w:type="dxa"/>
            <w:gridSpan w:val="3"/>
          </w:tcPr>
          <w:p w14:paraId="6F49E5EE" w14:textId="2644F35D" w:rsidR="000F28C6" w:rsidRPr="00DE6D1F" w:rsidRDefault="000F28C6" w:rsidP="00C50143">
            <w:pPr>
              <w:pStyle w:val="Subheading"/>
              <w:spacing w:line="0" w:lineRule="atLeast"/>
              <w:rPr>
                <w:rFonts w:ascii="Times New Roman" w:hAnsi="Times New Roman"/>
                <w:lang w:val="en-US"/>
              </w:rPr>
            </w:pPr>
            <w:r w:rsidRPr="00DE6D1F">
              <w:rPr>
                <w:rFonts w:hint="eastAsia"/>
                <w:lang w:val="en-US"/>
              </w:rPr>
              <w:t>2. 應該如何處理？</w:t>
            </w:r>
          </w:p>
        </w:tc>
      </w:tr>
      <w:tr w:rsidR="000F28C6" w14:paraId="200F9D68" w14:textId="77777777" w:rsidTr="002B3382">
        <w:trPr>
          <w:trHeight w:val="1836"/>
        </w:trPr>
        <w:tc>
          <w:tcPr>
            <w:tcW w:w="1784" w:type="dxa"/>
            <w:vMerge/>
          </w:tcPr>
          <w:p w14:paraId="40F18E09" w14:textId="77777777" w:rsidR="000F28C6" w:rsidRPr="00C853D8" w:rsidRDefault="000F28C6" w:rsidP="009D2057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3145" w:type="dxa"/>
            <w:gridSpan w:val="2"/>
          </w:tcPr>
          <w:p w14:paraId="4DA25AF6" w14:textId="4340C5B5" w:rsidR="000F28C6" w:rsidRPr="00DE6D1F" w:rsidRDefault="00C50143" w:rsidP="009D2057">
            <w:pPr>
              <w:pStyle w:val="Subheading"/>
              <w:spacing w:line="0" w:lineRule="atLeast"/>
              <w:rPr>
                <w:lang w:val="en-US"/>
              </w:rPr>
            </w:pPr>
            <w:r w:rsidRPr="00DE6D1F">
              <w:rPr>
                <w:rFonts w:hint="eastAsia"/>
                <w:lang w:val="en-US"/>
              </w:rPr>
              <w:t>a.</w:t>
            </w:r>
            <w:r w:rsidRPr="00DE6D1F">
              <w:rPr>
                <w:lang w:val="en-US"/>
              </w:rPr>
              <w:t xml:space="preserve"> </w:t>
            </w:r>
            <w:r w:rsidR="000F28C6" w:rsidRPr="00DE6D1F">
              <w:rPr>
                <w:rFonts w:hint="eastAsia"/>
                <w:lang w:val="en-US"/>
              </w:rPr>
              <w:t>如果芷晴答應守禮模仿草叢情侶進行親密活動，他們</w:t>
            </w:r>
          </w:p>
          <w:p w14:paraId="68885B0B" w14:textId="77777777" w:rsidR="000F28C6" w:rsidRPr="00DE6D1F" w:rsidRDefault="000F28C6" w:rsidP="009D2057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t>便會透過觸覺刺激而引起性衝動。</w:t>
            </w:r>
          </w:p>
          <w:p w14:paraId="5219A05E" w14:textId="77777777" w:rsidR="000F28C6" w:rsidRPr="00DE6D1F" w:rsidRDefault="000F28C6" w:rsidP="009D2057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</w:p>
          <w:p w14:paraId="50866621" w14:textId="77777777" w:rsidR="000F28C6" w:rsidRPr="00DE6D1F" w:rsidRDefault="000F28C6" w:rsidP="009D2057">
            <w:pPr>
              <w:pStyle w:val="Subheading"/>
              <w:spacing w:line="0" w:lineRule="atLeast"/>
              <w:rPr>
                <w:lang w:val="en-US"/>
              </w:rPr>
            </w:pPr>
          </w:p>
        </w:tc>
        <w:tc>
          <w:tcPr>
            <w:tcW w:w="3430" w:type="dxa"/>
          </w:tcPr>
          <w:p w14:paraId="3B9A80A2" w14:textId="785CD1DC" w:rsidR="000F28C6" w:rsidRPr="00DE6D1F" w:rsidRDefault="00C50143" w:rsidP="009D2057">
            <w:pPr>
              <w:pStyle w:val="Subheading"/>
              <w:spacing w:line="0" w:lineRule="atLeast"/>
              <w:rPr>
                <w:lang w:val="en-US"/>
              </w:rPr>
            </w:pPr>
            <w:r w:rsidRPr="00DE6D1F">
              <w:rPr>
                <w:rFonts w:hint="eastAsia"/>
                <w:lang w:val="en-US"/>
              </w:rPr>
              <w:t>b.</w:t>
            </w:r>
            <w:r w:rsidRPr="00DE6D1F">
              <w:rPr>
                <w:lang w:val="en-US"/>
              </w:rPr>
              <w:t xml:space="preserve"> </w:t>
            </w:r>
            <w:r w:rsidR="000F28C6" w:rsidRPr="00DE6D1F">
              <w:rPr>
                <w:rFonts w:hint="eastAsia"/>
                <w:lang w:val="en-US"/>
              </w:rPr>
              <w:t>如果芷晴拒絕守禮模仿草叢情侶進行親密活動，他們便會</w:t>
            </w:r>
          </w:p>
          <w:p w14:paraId="3145A57D" w14:textId="77777777" w:rsidR="000F28C6" w:rsidRPr="00DE6D1F" w:rsidRDefault="000F28C6" w:rsidP="009D2057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t>避免進行親密行為，如常散步。</w:t>
            </w:r>
          </w:p>
          <w:p w14:paraId="4F08CF90" w14:textId="77777777" w:rsidR="000F28C6" w:rsidRPr="00DE6D1F" w:rsidRDefault="000F28C6" w:rsidP="009D2057">
            <w:pPr>
              <w:pStyle w:val="Subheading"/>
              <w:spacing w:line="0" w:lineRule="atLeast"/>
              <w:rPr>
                <w:lang w:val="en-US"/>
              </w:rPr>
            </w:pPr>
          </w:p>
        </w:tc>
      </w:tr>
      <w:tr w:rsidR="000F28C6" w14:paraId="735706A4" w14:textId="77777777" w:rsidTr="00D77BF1">
        <w:tc>
          <w:tcPr>
            <w:tcW w:w="1784" w:type="dxa"/>
            <w:vMerge w:val="restart"/>
          </w:tcPr>
          <w:p w14:paraId="7D291177" w14:textId="77777777" w:rsidR="000F28C6" w:rsidRPr="00C853D8" w:rsidRDefault="000F28C6" w:rsidP="009D2057">
            <w:pPr>
              <w:spacing w:line="0" w:lineRule="atLeast"/>
              <w:rPr>
                <w:rFonts w:ascii="微軟正黑體" w:eastAsia="微軟正黑體" w:hAnsi="微軟正黑體"/>
                <w:lang w:val="en-US"/>
              </w:rPr>
            </w:pPr>
            <w:r w:rsidRPr="00C853D8">
              <w:rPr>
                <w:rFonts w:ascii="微軟正黑體" w:eastAsia="微軟正黑體" w:hAnsi="微軟正黑體" w:hint="eastAsia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C</w:t>
            </w:r>
            <w:r w:rsidRPr="00C853D8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onsequence</w:t>
            </w:r>
          </w:p>
          <w:p w14:paraId="50D3C15A" w14:textId="17C64C50" w:rsidR="000F28C6" w:rsidRPr="00C853D8" w:rsidRDefault="000F28C6" w:rsidP="009D2057">
            <w:pPr>
              <w:spacing w:line="0" w:lineRule="atLeast"/>
            </w:pPr>
            <w:r w:rsidRPr="00C853D8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後果</w:t>
            </w:r>
          </w:p>
        </w:tc>
        <w:tc>
          <w:tcPr>
            <w:tcW w:w="6575" w:type="dxa"/>
            <w:gridSpan w:val="3"/>
          </w:tcPr>
          <w:p w14:paraId="128AD696" w14:textId="6DFFFD0F" w:rsidR="000F28C6" w:rsidRPr="00DE6D1F" w:rsidRDefault="000F28C6" w:rsidP="000F28C6">
            <w:pPr>
              <w:pStyle w:val="Subheading"/>
              <w:rPr>
                <w:rFonts w:ascii="Times New Roman" w:hAnsi="Times New Roman"/>
                <w:color w:val="FF0000"/>
              </w:rPr>
            </w:pPr>
            <w:r w:rsidRPr="00DE6D1F">
              <w:rPr>
                <w:rFonts w:hint="eastAsia"/>
                <w:lang w:val="en-US"/>
              </w:rPr>
              <w:t>3.</w:t>
            </w:r>
            <w:r w:rsidR="00C50143" w:rsidRPr="00DE6D1F">
              <w:rPr>
                <w:lang w:val="en-US"/>
              </w:rPr>
              <w:t xml:space="preserve"> </w:t>
            </w:r>
            <w:r w:rsidRPr="00DE6D1F">
              <w:rPr>
                <w:rFonts w:hint="eastAsia"/>
                <w:lang w:val="en-US"/>
              </w:rPr>
              <w:t>認清作出行為決策帶來的可能後果</w:t>
            </w:r>
          </w:p>
        </w:tc>
      </w:tr>
      <w:tr w:rsidR="000F28C6" w14:paraId="160F4082" w14:textId="77777777" w:rsidTr="00D77BF1">
        <w:trPr>
          <w:trHeight w:val="949"/>
        </w:trPr>
        <w:tc>
          <w:tcPr>
            <w:tcW w:w="1784" w:type="dxa"/>
            <w:vMerge/>
          </w:tcPr>
          <w:p w14:paraId="5AFD6543" w14:textId="77777777" w:rsidR="000F28C6" w:rsidRPr="00C853D8" w:rsidRDefault="000F28C6" w:rsidP="009D2057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3145" w:type="dxa"/>
            <w:gridSpan w:val="2"/>
          </w:tcPr>
          <w:p w14:paraId="197A2E2A" w14:textId="4BF44EEB" w:rsidR="000F28C6" w:rsidRPr="00DE6D1F" w:rsidRDefault="00C50143" w:rsidP="009D2057">
            <w:pPr>
              <w:pStyle w:val="Subheading"/>
              <w:spacing w:line="0" w:lineRule="atLeast"/>
              <w:rPr>
                <w:color w:val="000000" w:themeColor="text1"/>
                <w:lang w:val="en-US"/>
              </w:rPr>
            </w:pPr>
            <w:r w:rsidRPr="00DE6D1F">
              <w:rPr>
                <w:color w:val="000000" w:themeColor="text1"/>
                <w:lang w:val="en-US"/>
              </w:rPr>
              <w:t xml:space="preserve">a. </w:t>
            </w:r>
            <w:r w:rsidR="000F28C6" w:rsidRPr="00DE6D1F">
              <w:rPr>
                <w:rFonts w:hint="eastAsia"/>
                <w:color w:val="000000" w:themeColor="text1"/>
                <w:lang w:val="en-US"/>
              </w:rPr>
              <w:t>提示：他們因性衝動而可能引</w:t>
            </w:r>
            <w:r w:rsidR="000F28C6" w:rsidRPr="00DE6D1F">
              <w:rPr>
                <w:rFonts w:hint="eastAsia"/>
                <w:color w:val="000000" w:themeColor="text1"/>
                <w:lang w:val="en-US" w:eastAsia="zh-HK"/>
              </w:rPr>
              <w:t>致</w:t>
            </w:r>
            <w:r w:rsidR="000F28C6" w:rsidRPr="00DE6D1F">
              <w:rPr>
                <w:rFonts w:hint="eastAsia"/>
                <w:color w:val="000000" w:themeColor="text1"/>
                <w:lang w:val="en-US"/>
              </w:rPr>
              <w:t>甚麼行為發生？他們有可能面對甚麼風險？</w:t>
            </w:r>
          </w:p>
          <w:p w14:paraId="7F49B9AD" w14:textId="77777777" w:rsidR="000F28C6" w:rsidRPr="00DE6D1F" w:rsidRDefault="000F28C6" w:rsidP="009D2057">
            <w:pPr>
              <w:pStyle w:val="Subheading"/>
              <w:numPr>
                <w:ilvl w:val="0"/>
                <w:numId w:val="50"/>
              </w:numPr>
              <w:spacing w:line="0" w:lineRule="atLeast"/>
              <w:rPr>
                <w:i/>
                <w:color w:val="FF0000"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t>可能</w:t>
            </w:r>
            <w:r w:rsidRPr="00DE6D1F">
              <w:rPr>
                <w:rFonts w:hint="eastAsia"/>
                <w:i/>
                <w:color w:val="FF0000"/>
                <w:lang w:val="en-US" w:eastAsia="zh-HK"/>
              </w:rPr>
              <w:t>會引致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情不自禁地發生性行為。</w:t>
            </w:r>
          </w:p>
          <w:p w14:paraId="4A65196F" w14:textId="77777777" w:rsidR="000F28C6" w:rsidRPr="00DE6D1F" w:rsidRDefault="000F28C6" w:rsidP="009D2057">
            <w:pPr>
              <w:pStyle w:val="Subheading"/>
              <w:numPr>
                <w:ilvl w:val="0"/>
                <w:numId w:val="50"/>
              </w:numPr>
              <w:spacing w:line="0" w:lineRule="atLeast"/>
              <w:rPr>
                <w:i/>
                <w:color w:val="FF0000"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t>芷晴可能會面對</w:t>
            </w:r>
            <w:r w:rsidRPr="00DE6D1F">
              <w:rPr>
                <w:rFonts w:hint="eastAsia"/>
                <w:bCs/>
                <w:i/>
                <w:color w:val="FF0000"/>
                <w:lang w:val="en-US"/>
              </w:rPr>
              <w:t>未婚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懷孕的風險。</w:t>
            </w:r>
          </w:p>
          <w:p w14:paraId="238D8D45" w14:textId="77777777" w:rsidR="000F28C6" w:rsidRPr="00DE6D1F" w:rsidRDefault="000F28C6" w:rsidP="009D2057">
            <w:pPr>
              <w:pStyle w:val="Subheading"/>
              <w:numPr>
                <w:ilvl w:val="0"/>
                <w:numId w:val="50"/>
              </w:numPr>
              <w:spacing w:line="0" w:lineRule="atLeast"/>
              <w:rPr>
                <w:i/>
                <w:color w:val="FF0000"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t>芷晴</w:t>
            </w:r>
            <w:r w:rsidRPr="00DE6D1F">
              <w:rPr>
                <w:rFonts w:hint="eastAsia"/>
                <w:i/>
                <w:color w:val="FF0000"/>
                <w:lang w:val="en-US" w:eastAsia="zh-HK"/>
              </w:rPr>
              <w:t>只有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15</w:t>
            </w:r>
            <w:r w:rsidRPr="00DE6D1F">
              <w:rPr>
                <w:rFonts w:hint="eastAsia"/>
                <w:i/>
                <w:color w:val="FF0000"/>
                <w:lang w:val="en-US" w:eastAsia="zh-HK"/>
              </w:rPr>
              <w:t>歲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，根據第</w:t>
            </w:r>
            <w:r w:rsidRPr="00DE6D1F">
              <w:rPr>
                <w:i/>
                <w:color w:val="FF0000"/>
                <w:lang w:val="en-US"/>
              </w:rPr>
              <w:t>200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章《刑事罪行條例》第</w:t>
            </w:r>
            <w:r w:rsidRPr="00DE6D1F">
              <w:rPr>
                <w:i/>
                <w:color w:val="FF0000"/>
                <w:lang w:val="en-US"/>
              </w:rPr>
              <w:t>124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條，與</w:t>
            </w:r>
            <w:r w:rsidRPr="00DE6D1F">
              <w:rPr>
                <w:i/>
                <w:color w:val="FF0000"/>
                <w:lang w:val="en-US"/>
              </w:rPr>
              <w:t>16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歲以下女童非法性</w:t>
            </w:r>
            <w:r w:rsidRPr="00DE6D1F">
              <w:rPr>
                <w:rFonts w:hint="eastAsia"/>
                <w:i/>
                <w:color w:val="FF0000"/>
                <w:lang w:val="en-US"/>
              </w:rPr>
              <w:lastRenderedPageBreak/>
              <w:t>交，是刑事罪行，最高刑罰是監禁</w:t>
            </w:r>
            <w:r w:rsidRPr="00DE6D1F">
              <w:rPr>
                <w:i/>
                <w:color w:val="FF0000"/>
                <w:lang w:val="en-US"/>
              </w:rPr>
              <w:t>5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年。</w:t>
            </w:r>
          </w:p>
          <w:p w14:paraId="087150A9" w14:textId="77777777" w:rsidR="000F28C6" w:rsidRPr="00DE6D1F" w:rsidRDefault="000F28C6" w:rsidP="009D2057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</w:p>
          <w:p w14:paraId="3B0651C0" w14:textId="77777777" w:rsidR="000F28C6" w:rsidRPr="00DE6D1F" w:rsidRDefault="000F28C6" w:rsidP="009D2057">
            <w:pPr>
              <w:pStyle w:val="Subheading"/>
              <w:spacing w:line="0" w:lineRule="atLeast"/>
              <w:rPr>
                <w:color w:val="000000" w:themeColor="text1"/>
                <w:lang w:val="en-US"/>
              </w:rPr>
            </w:pPr>
          </w:p>
        </w:tc>
        <w:tc>
          <w:tcPr>
            <w:tcW w:w="3430" w:type="dxa"/>
          </w:tcPr>
          <w:p w14:paraId="033497F4" w14:textId="32E0552D" w:rsidR="000F28C6" w:rsidRPr="00DE6D1F" w:rsidRDefault="00C50143" w:rsidP="009D2057">
            <w:pPr>
              <w:pStyle w:val="Subheading"/>
              <w:spacing w:line="0" w:lineRule="atLeast"/>
              <w:rPr>
                <w:color w:val="000000" w:themeColor="text1"/>
                <w:lang w:val="en-US"/>
              </w:rPr>
            </w:pPr>
            <w:r w:rsidRPr="00DE6D1F">
              <w:rPr>
                <w:color w:val="000000" w:themeColor="text1"/>
                <w:lang w:val="en-US"/>
              </w:rPr>
              <w:lastRenderedPageBreak/>
              <w:t xml:space="preserve">b. </w:t>
            </w:r>
            <w:r w:rsidR="000F28C6" w:rsidRPr="00DE6D1F">
              <w:rPr>
                <w:rFonts w:hint="eastAsia"/>
                <w:color w:val="000000" w:themeColor="text1"/>
                <w:lang w:val="en-US"/>
              </w:rPr>
              <w:t>提示：</w:t>
            </w:r>
            <w:r w:rsidR="000F28C6" w:rsidRPr="00DE6D1F">
              <w:rPr>
                <w:rFonts w:hint="eastAsia"/>
                <w:lang w:val="en-US"/>
              </w:rPr>
              <w:t>如果芷晴拒絕守禮</w:t>
            </w:r>
            <w:r w:rsidR="000F28C6" w:rsidRPr="00DE6D1F">
              <w:rPr>
                <w:rFonts w:hint="eastAsia"/>
                <w:lang w:val="en-US" w:eastAsia="zh-HK"/>
              </w:rPr>
              <w:t>的提議</w:t>
            </w:r>
            <w:r w:rsidR="000F28C6" w:rsidRPr="00DE6D1F">
              <w:rPr>
                <w:rFonts w:hint="eastAsia"/>
                <w:lang w:val="en-US"/>
              </w:rPr>
              <w:t>，</w:t>
            </w:r>
            <w:r w:rsidR="000F28C6" w:rsidRPr="00DE6D1F">
              <w:rPr>
                <w:rFonts w:hint="eastAsia"/>
                <w:lang w:val="en-US" w:eastAsia="zh-HK"/>
              </w:rPr>
              <w:t>會有甚麼結果</w:t>
            </w:r>
            <w:r w:rsidR="000F28C6" w:rsidRPr="00DE6D1F">
              <w:rPr>
                <w:rFonts w:hint="eastAsia"/>
                <w:lang w:val="en-US"/>
              </w:rPr>
              <w:t>？</w:t>
            </w:r>
          </w:p>
          <w:p w14:paraId="13B61D3F" w14:textId="77777777" w:rsidR="000F28C6" w:rsidRPr="00DE6D1F" w:rsidRDefault="000F28C6" w:rsidP="009D2057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 w:eastAsia="zh-HK"/>
              </w:rPr>
              <w:t>他們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能避免超越親密界線。</w:t>
            </w:r>
          </w:p>
          <w:p w14:paraId="7C7B022C" w14:textId="77777777" w:rsidR="000F28C6" w:rsidRPr="00DE6D1F" w:rsidRDefault="000F28C6" w:rsidP="009D2057">
            <w:pPr>
              <w:pStyle w:val="Subheading"/>
              <w:spacing w:line="0" w:lineRule="atLeast"/>
              <w:rPr>
                <w:color w:val="000000" w:themeColor="text1"/>
                <w:lang w:val="en-US"/>
              </w:rPr>
            </w:pPr>
          </w:p>
        </w:tc>
      </w:tr>
      <w:tr w:rsidR="009D2057" w14:paraId="11DFA182" w14:textId="77777777" w:rsidTr="00CC7222">
        <w:trPr>
          <w:trHeight w:val="2470"/>
        </w:trPr>
        <w:tc>
          <w:tcPr>
            <w:tcW w:w="1784" w:type="dxa"/>
          </w:tcPr>
          <w:p w14:paraId="6CA6ACB9" w14:textId="77777777" w:rsidR="009D2057" w:rsidRPr="00C853D8" w:rsidRDefault="009D2057" w:rsidP="009D2057">
            <w:pPr>
              <w:spacing w:line="0" w:lineRule="atLeast"/>
              <w:rPr>
                <w:rFonts w:ascii="微軟正黑體" w:eastAsia="微軟正黑體" w:hAnsi="微軟正黑體"/>
                <w:lang w:val="en-US"/>
              </w:rPr>
            </w:pPr>
            <w:r w:rsidRPr="00C853D8">
              <w:rPr>
                <w:rFonts w:ascii="微軟正黑體" w:eastAsia="微軟正黑體" w:hAnsi="微軟正黑體" w:hint="eastAsia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D</w:t>
            </w:r>
            <w:r w:rsidRPr="00C853D8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ecision making</w:t>
            </w:r>
          </w:p>
          <w:p w14:paraId="513D2BD1" w14:textId="77777777" w:rsidR="009D2057" w:rsidRPr="00C853D8" w:rsidRDefault="009D2057" w:rsidP="009D2057">
            <w:pPr>
              <w:spacing w:line="0" w:lineRule="atLeast"/>
              <w:rPr>
                <w:rFonts w:ascii="微軟正黑體" w:eastAsia="微軟正黑體" w:hAnsi="微軟正黑體"/>
                <w:lang w:val="en-US"/>
              </w:rPr>
            </w:pPr>
            <w:r w:rsidRPr="00C853D8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作出抉擇</w:t>
            </w:r>
          </w:p>
          <w:p w14:paraId="32C6DF72" w14:textId="77777777" w:rsidR="009D2057" w:rsidRPr="00C853D8" w:rsidRDefault="009D2057" w:rsidP="009D2057">
            <w:pPr>
              <w:pStyle w:val="Subheading"/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1897" w:type="dxa"/>
          </w:tcPr>
          <w:p w14:paraId="25451187" w14:textId="77777777" w:rsidR="009D2057" w:rsidRPr="00FA7E5B" w:rsidRDefault="009D2057" w:rsidP="009D2057">
            <w:pPr>
              <w:pStyle w:val="Subheading"/>
              <w:spacing w:line="0" w:lineRule="atLeast"/>
              <w:rPr>
                <w:lang w:val="en-US"/>
              </w:rPr>
            </w:pPr>
            <w:r w:rsidRPr="00FA7E5B">
              <w:rPr>
                <w:lang w:val="en-US"/>
              </w:rPr>
              <w:t xml:space="preserve">4. 可行的抉擇 </w:t>
            </w:r>
          </w:p>
          <w:p w14:paraId="65BE3298" w14:textId="77777777" w:rsidR="009D2057" w:rsidRPr="00FA7E5B" w:rsidRDefault="009D2057" w:rsidP="009D2057">
            <w:pPr>
              <w:pStyle w:val="Subheading"/>
              <w:spacing w:line="0" w:lineRule="atLeast"/>
              <w:rPr>
                <w:lang w:val="en-US"/>
              </w:rPr>
            </w:pPr>
            <w:r w:rsidRPr="00FA7E5B">
              <w:rPr>
                <w:lang w:val="en-US"/>
              </w:rPr>
              <w:t>(避開？轉移？)</w:t>
            </w:r>
          </w:p>
          <w:p w14:paraId="004AC965" w14:textId="77777777" w:rsidR="009D2057" w:rsidRPr="00FA7E5B" w:rsidRDefault="009D2057" w:rsidP="009D2057">
            <w:pPr>
              <w:pStyle w:val="Subheading"/>
              <w:spacing w:line="0" w:lineRule="atLeast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678" w:type="dxa"/>
            <w:gridSpan w:val="2"/>
          </w:tcPr>
          <w:p w14:paraId="5A142969" w14:textId="77777777" w:rsidR="009D2057" w:rsidRDefault="009D2057" w:rsidP="009D2057">
            <w:pPr>
              <w:pStyle w:val="Subheading"/>
              <w:spacing w:line="0" w:lineRule="atLeast"/>
              <w:rPr>
                <w:lang w:val="en-US"/>
              </w:rPr>
            </w:pPr>
            <w:r w:rsidRPr="00070571">
              <w:rPr>
                <w:rFonts w:hint="eastAsia"/>
                <w:lang w:val="en-US"/>
              </w:rPr>
              <w:t>避開：</w:t>
            </w:r>
          </w:p>
          <w:p w14:paraId="501CE68E" w14:textId="5683E7D7" w:rsidR="009D2057" w:rsidRPr="00CB5D92" w:rsidRDefault="009D2057" w:rsidP="009D2057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CB5D92">
              <w:rPr>
                <w:rFonts w:hint="eastAsia"/>
                <w:i/>
                <w:color w:val="FF0000"/>
                <w:lang w:val="en-US"/>
              </w:rPr>
              <w:t>立即離開現場</w:t>
            </w:r>
            <w:r w:rsidR="001E52B5" w:rsidRPr="001E52B5">
              <w:rPr>
                <w:rFonts w:hint="eastAsia"/>
                <w:i/>
                <w:color w:val="FF0000"/>
                <w:lang w:val="en-US"/>
              </w:rPr>
              <w:t>。</w:t>
            </w:r>
          </w:p>
          <w:p w14:paraId="070F4E65" w14:textId="77777777" w:rsidR="009D2057" w:rsidRPr="00070571" w:rsidRDefault="009D2057" w:rsidP="009D2057">
            <w:pPr>
              <w:pStyle w:val="Subheading"/>
              <w:spacing w:line="0" w:lineRule="atLeast"/>
              <w:rPr>
                <w:lang w:val="en-US"/>
              </w:rPr>
            </w:pPr>
          </w:p>
          <w:p w14:paraId="32FB8AA7" w14:textId="77777777" w:rsidR="009D2057" w:rsidRDefault="009D2057" w:rsidP="009D2057">
            <w:pPr>
              <w:pStyle w:val="Subheading"/>
              <w:spacing w:line="0" w:lineRule="atLeast"/>
              <w:rPr>
                <w:lang w:val="en-US"/>
              </w:rPr>
            </w:pPr>
            <w:r w:rsidRPr="00070571">
              <w:rPr>
                <w:rFonts w:hint="eastAsia"/>
                <w:lang w:val="en-US"/>
              </w:rPr>
              <w:t>轉移：</w:t>
            </w:r>
          </w:p>
          <w:p w14:paraId="7FC5BEA2" w14:textId="14CE7EF2" w:rsidR="009D2057" w:rsidRPr="00CB5D92" w:rsidRDefault="005A231A" w:rsidP="009D2057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5A231A">
              <w:rPr>
                <w:rFonts w:hint="eastAsia"/>
                <w:i/>
                <w:color w:val="FF0000"/>
                <w:lang w:val="en-US" w:eastAsia="zh-HK"/>
              </w:rPr>
              <w:t>例如</w:t>
            </w:r>
            <w:r w:rsidR="009D2057" w:rsidRPr="00CB5D92">
              <w:rPr>
                <w:rFonts w:hint="eastAsia"/>
                <w:i/>
                <w:color w:val="FF0000"/>
                <w:lang w:val="en-US" w:eastAsia="zh-HK"/>
              </w:rPr>
              <w:t>欣</w:t>
            </w:r>
            <w:r>
              <w:rPr>
                <w:rFonts w:hint="eastAsia"/>
                <w:i/>
                <w:color w:val="FF0000"/>
                <w:lang w:val="en-US"/>
              </w:rPr>
              <w:t>賞花木</w:t>
            </w:r>
            <w:r w:rsidRPr="005A231A">
              <w:rPr>
                <w:rFonts w:hint="eastAsia"/>
                <w:i/>
                <w:color w:val="FF0000"/>
                <w:lang w:val="en-US"/>
              </w:rPr>
              <w:t>、</w:t>
            </w:r>
            <w:r w:rsidR="009D2057" w:rsidRPr="00CB5D92">
              <w:rPr>
                <w:rFonts w:hint="eastAsia"/>
                <w:i/>
                <w:color w:val="FF0000"/>
                <w:lang w:val="en-US"/>
              </w:rPr>
              <w:t>夜色等。</w:t>
            </w:r>
          </w:p>
          <w:p w14:paraId="0617ADDF" w14:textId="77777777" w:rsidR="009D2057" w:rsidRDefault="009D2057" w:rsidP="009D2057">
            <w:pPr>
              <w:pStyle w:val="Subheading"/>
              <w:spacing w:line="0" w:lineRule="atLeast"/>
              <w:rPr>
                <w:lang w:val="en-US"/>
              </w:rPr>
            </w:pPr>
          </w:p>
          <w:p w14:paraId="602F4E67" w14:textId="29088916" w:rsidR="007B763C" w:rsidRPr="00FB2B0F" w:rsidRDefault="007B763C" w:rsidP="009D2057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FB2B0F">
              <w:rPr>
                <w:rFonts w:hint="eastAsia"/>
                <w:i/>
                <w:color w:val="FF0000"/>
                <w:lang w:val="en-US"/>
              </w:rPr>
              <w:t>(參考答案，其他合理答案亦可</w:t>
            </w:r>
            <w:r w:rsidR="0021360D" w:rsidRPr="00FB2B0F">
              <w:rPr>
                <w:rFonts w:hint="eastAsia"/>
                <w:i/>
                <w:color w:val="FF0000"/>
                <w:lang w:val="en-US"/>
              </w:rPr>
              <w:t>。</w:t>
            </w:r>
            <w:r w:rsidRPr="00FB2B0F">
              <w:rPr>
                <w:rFonts w:hint="eastAsia"/>
                <w:i/>
                <w:color w:val="FF0000"/>
                <w:lang w:val="en-US"/>
              </w:rPr>
              <w:t>)</w:t>
            </w:r>
          </w:p>
        </w:tc>
      </w:tr>
    </w:tbl>
    <w:p w14:paraId="0646178B" w14:textId="176A439B" w:rsidR="00865C16" w:rsidRDefault="00865C16" w:rsidP="00921F48">
      <w:pPr>
        <w:rPr>
          <w:rFonts w:ascii="新細明體" w:eastAsia="新細明體" w:hAnsi="新細明體" w:cs="新細明體"/>
        </w:rPr>
      </w:pPr>
    </w:p>
    <w:p w14:paraId="62B05E8F" w14:textId="53C99C33" w:rsidR="00750896" w:rsidRDefault="00750896" w:rsidP="00921F48">
      <w:pPr>
        <w:rPr>
          <w:rFonts w:ascii="新細明體" w:eastAsia="新細明體" w:hAnsi="新細明體" w:cs="新細明體"/>
        </w:rPr>
      </w:pPr>
    </w:p>
    <w:tbl>
      <w:tblPr>
        <w:tblStyle w:val="a3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466B4A" w:rsidRPr="00DC0510" w14:paraId="4901456A" w14:textId="77777777" w:rsidTr="00130530">
        <w:tc>
          <w:tcPr>
            <w:tcW w:w="9010" w:type="dxa"/>
            <w:shd w:val="clear" w:color="auto" w:fill="FFFFCC"/>
          </w:tcPr>
          <w:p w14:paraId="7A9A94E4" w14:textId="77777777" w:rsidR="00466B4A" w:rsidRPr="00790E5A" w:rsidRDefault="00466B4A" w:rsidP="00130530">
            <w:pPr>
              <w:pStyle w:val="Subheading"/>
              <w:snapToGrid w:val="0"/>
              <w:jc w:val="both"/>
              <w:rPr>
                <w:b/>
                <w:color w:val="000000" w:themeColor="text1"/>
                <w:sz w:val="28"/>
                <w:szCs w:val="28"/>
                <w:lang w:eastAsia="zh-HK"/>
              </w:rPr>
            </w:pPr>
            <w:r w:rsidRPr="00790E5A">
              <w:rPr>
                <w:rFonts w:hint="eastAsia"/>
                <w:b/>
                <w:color w:val="000000" w:themeColor="text1"/>
                <w:sz w:val="28"/>
                <w:szCs w:val="28"/>
                <w:lang w:eastAsia="zh-HK"/>
              </w:rPr>
              <w:t>教學提示：</w:t>
            </w:r>
          </w:p>
          <w:p w14:paraId="174EE704" w14:textId="77777777" w:rsidR="00466B4A" w:rsidRPr="006D5E37" w:rsidRDefault="00466B4A" w:rsidP="00130530">
            <w:pPr>
              <w:pStyle w:val="Subheading"/>
              <w:snapToGrid w:val="0"/>
              <w:spacing w:line="240" w:lineRule="auto"/>
              <w:jc w:val="both"/>
              <w:rPr>
                <w:b/>
              </w:rPr>
            </w:pPr>
            <w:r w:rsidRPr="00790E5A">
              <w:rPr>
                <w:rFonts w:eastAsiaTheme="minorEastAsia"/>
                <w:b/>
                <w:noProof/>
                <w:color w:val="000000" w:themeColor="text1"/>
                <w:lang w:val="en-US" w:eastAsia="zh-CN"/>
              </w:rPr>
              <w:drawing>
                <wp:inline distT="0" distB="0" distL="0" distR="0" wp14:anchorId="50D0DFDA" wp14:editId="7828A10F">
                  <wp:extent cx="355600" cy="346694"/>
                  <wp:effectExtent l="0" t="0" r="6350" b="0"/>
                  <wp:docPr id="979" name="圖片 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90E5A">
              <w:rPr>
                <w:rFonts w:hint="eastAsia"/>
                <w:b/>
                <w:lang w:eastAsia="zh-HK"/>
              </w:rPr>
              <w:t>教師進行解說時，應總結引發性衝動的因素，並指出避免性衝動，便應避免情侶二人單獨留在漆黑環境。同時強調學生需要提高自我保護的意識，時刻保持警惕，留意彼此的舉止行為，與異性保持適當的界線，切勿超越，以保護自己。教</w:t>
            </w:r>
            <w:r w:rsidRPr="00790E5A">
              <w:rPr>
                <w:rFonts w:hint="eastAsia"/>
                <w:b/>
              </w:rPr>
              <w:t>師</w:t>
            </w:r>
            <w:r w:rsidRPr="00790E5A">
              <w:rPr>
                <w:rFonts w:hint="eastAsia"/>
                <w:b/>
                <w:lang w:eastAsia="zh-HK"/>
              </w:rPr>
              <w:t>須向學生指出在以上個</w:t>
            </w:r>
            <w:r w:rsidRPr="00790E5A">
              <w:rPr>
                <w:rFonts w:hint="eastAsia"/>
                <w:b/>
              </w:rPr>
              <w:t>案，</w:t>
            </w:r>
            <w:r w:rsidRPr="00790E5A">
              <w:rPr>
                <w:rFonts w:hint="eastAsia"/>
                <w:b/>
                <w:lang w:eastAsia="zh-HK"/>
              </w:rPr>
              <w:t>守禮和芷晴應該警愓其</w:t>
            </w:r>
            <w:r w:rsidRPr="00790E5A">
              <w:rPr>
                <w:rFonts w:hint="eastAsia"/>
                <w:b/>
              </w:rPr>
              <w:t>他</w:t>
            </w:r>
            <w:r w:rsidRPr="00790E5A">
              <w:rPr>
                <w:rFonts w:hint="eastAsia"/>
                <w:b/>
                <w:lang w:eastAsia="zh-HK"/>
              </w:rPr>
              <w:t>情侶的行為並不合禮</w:t>
            </w:r>
            <w:r w:rsidRPr="00790E5A">
              <w:rPr>
                <w:rFonts w:hint="eastAsia"/>
                <w:b/>
              </w:rPr>
              <w:t>，</w:t>
            </w:r>
            <w:r w:rsidRPr="00790E5A">
              <w:rPr>
                <w:rFonts w:hint="eastAsia"/>
                <w:b/>
                <w:lang w:eastAsia="zh-HK"/>
              </w:rPr>
              <w:t>有傷風化</w:t>
            </w:r>
            <w:r w:rsidRPr="00790E5A">
              <w:rPr>
                <w:rFonts w:hint="eastAsia"/>
                <w:b/>
              </w:rPr>
              <w:t>，</w:t>
            </w:r>
            <w:r w:rsidRPr="00790E5A">
              <w:rPr>
                <w:rFonts w:hint="eastAsia"/>
                <w:b/>
                <w:lang w:eastAsia="zh-HK"/>
              </w:rPr>
              <w:t>如</w:t>
            </w:r>
            <w:r w:rsidRPr="00790E5A">
              <w:rPr>
                <w:rFonts w:hint="eastAsia"/>
                <w:b/>
              </w:rPr>
              <w:t>果</w:t>
            </w:r>
            <w:r w:rsidRPr="00790E5A">
              <w:rPr>
                <w:rFonts w:hint="eastAsia"/>
                <w:b/>
                <w:lang w:eastAsia="zh-HK"/>
              </w:rPr>
              <w:t>他們跟從類似行為</w:t>
            </w:r>
            <w:r w:rsidRPr="00790E5A">
              <w:rPr>
                <w:rFonts w:hint="eastAsia"/>
                <w:b/>
              </w:rPr>
              <w:t>，</w:t>
            </w:r>
            <w:r w:rsidRPr="00790E5A">
              <w:rPr>
                <w:rFonts w:hint="eastAsia"/>
                <w:b/>
                <w:lang w:eastAsia="zh-HK"/>
              </w:rPr>
              <w:t>是不合禮</w:t>
            </w:r>
            <w:r w:rsidRPr="00790E5A">
              <w:rPr>
                <w:rFonts w:hint="eastAsia"/>
                <w:b/>
              </w:rPr>
              <w:t>，</w:t>
            </w:r>
            <w:r w:rsidRPr="00790E5A">
              <w:rPr>
                <w:rFonts w:hint="eastAsia"/>
                <w:b/>
                <w:lang w:eastAsia="zh-HK"/>
              </w:rPr>
              <w:t>甚</w:t>
            </w:r>
            <w:r w:rsidRPr="00790E5A">
              <w:rPr>
                <w:rFonts w:hint="eastAsia"/>
                <w:b/>
              </w:rPr>
              <w:t>至</w:t>
            </w:r>
            <w:r w:rsidRPr="00790E5A">
              <w:rPr>
                <w:rFonts w:hint="eastAsia"/>
                <w:b/>
                <w:lang w:eastAsia="zh-HK"/>
              </w:rPr>
              <w:t>有可能被控在「公眾地方行為不檢」</w:t>
            </w:r>
            <w:r w:rsidRPr="00790E5A">
              <w:rPr>
                <w:rFonts w:hint="eastAsia"/>
                <w:b/>
              </w:rPr>
              <w:t>。</w:t>
            </w:r>
            <w:r w:rsidRPr="00790E5A">
              <w:rPr>
                <w:rFonts w:hint="eastAsia"/>
                <w:b/>
                <w:lang w:eastAsia="zh-HK"/>
              </w:rPr>
              <w:t>他們應</w:t>
            </w:r>
            <w:r w:rsidRPr="00790E5A">
              <w:rPr>
                <w:rFonts w:hint="eastAsia"/>
                <w:b/>
              </w:rPr>
              <w:t>該</w:t>
            </w:r>
            <w:r w:rsidRPr="00790E5A">
              <w:rPr>
                <w:rFonts w:hint="eastAsia"/>
                <w:b/>
                <w:lang w:eastAsia="zh-HK"/>
              </w:rPr>
              <w:t>以合禮合法的形</w:t>
            </w:r>
            <w:r w:rsidRPr="00790E5A">
              <w:rPr>
                <w:rFonts w:hint="eastAsia"/>
                <w:b/>
              </w:rPr>
              <w:t>式</w:t>
            </w:r>
            <w:r w:rsidRPr="00790E5A">
              <w:rPr>
                <w:rFonts w:hint="eastAsia"/>
                <w:b/>
                <w:lang w:eastAsia="zh-HK"/>
              </w:rPr>
              <w:t>表達愛意</w:t>
            </w:r>
            <w:r w:rsidRPr="00790E5A">
              <w:rPr>
                <w:rFonts w:hint="eastAsia"/>
                <w:b/>
              </w:rPr>
              <w:t>，</w:t>
            </w:r>
            <w:r w:rsidRPr="00790E5A">
              <w:rPr>
                <w:rFonts w:hint="eastAsia"/>
                <w:b/>
                <w:lang w:eastAsia="zh-HK"/>
              </w:rPr>
              <w:t>等</w:t>
            </w:r>
            <w:r w:rsidRPr="00790E5A">
              <w:rPr>
                <w:rFonts w:hint="eastAsia"/>
                <w:b/>
              </w:rPr>
              <w:t>待</w:t>
            </w:r>
            <w:r w:rsidRPr="00790E5A">
              <w:rPr>
                <w:rFonts w:hint="eastAsia"/>
                <w:b/>
                <w:lang w:eastAsia="zh-HK"/>
              </w:rPr>
              <w:t>將來同嚐愛</w:t>
            </w:r>
            <w:r w:rsidRPr="00790E5A">
              <w:rPr>
                <w:rFonts w:hint="eastAsia"/>
                <w:b/>
              </w:rPr>
              <w:t>情</w:t>
            </w:r>
            <w:r w:rsidRPr="00790E5A">
              <w:rPr>
                <w:rFonts w:hint="eastAsia"/>
                <w:b/>
                <w:lang w:eastAsia="zh-HK"/>
              </w:rPr>
              <w:t>和婚</w:t>
            </w:r>
            <w:r w:rsidRPr="00790E5A">
              <w:rPr>
                <w:rFonts w:hint="eastAsia"/>
                <w:b/>
              </w:rPr>
              <w:t>姻</w:t>
            </w:r>
            <w:r w:rsidRPr="00790E5A">
              <w:rPr>
                <w:rFonts w:hint="eastAsia"/>
                <w:b/>
                <w:lang w:eastAsia="zh-HK"/>
              </w:rPr>
              <w:t>的果</w:t>
            </w:r>
            <w:r w:rsidRPr="00790E5A">
              <w:rPr>
                <w:rFonts w:hint="eastAsia"/>
                <w:b/>
              </w:rPr>
              <w:t>實。教師須提醒學生當面對個人問題時，可尋求專業輔導、教師、社工、家人的幫助和建議。</w:t>
            </w:r>
          </w:p>
        </w:tc>
      </w:tr>
    </w:tbl>
    <w:p w14:paraId="268A3F8F" w14:textId="77777777" w:rsidR="00DA6DE2" w:rsidRPr="00DA6DE2" w:rsidRDefault="00DA6DE2" w:rsidP="00921F48">
      <w:pPr>
        <w:rPr>
          <w:rFonts w:ascii="新細明體" w:eastAsia="新細明體" w:hAnsi="新細明體" w:cs="新細明體"/>
        </w:rPr>
      </w:pPr>
    </w:p>
    <w:p w14:paraId="6B1ADFA1" w14:textId="7834379A" w:rsidR="00921F48" w:rsidRDefault="007326CB" w:rsidP="00921F48">
      <w:pPr>
        <w:rPr>
          <w:b/>
          <w:bCs/>
          <w:sz w:val="28"/>
          <w:szCs w:val="28"/>
          <w:u w:val="single"/>
          <w:lang w:val="en-US"/>
        </w:rPr>
      </w:pPr>
      <w:r>
        <w:rPr>
          <w:b/>
          <w:bCs/>
          <w:sz w:val="28"/>
          <w:szCs w:val="28"/>
          <w:u w:val="single"/>
          <w:lang w:val="en-US"/>
        </w:rPr>
        <w:br w:type="page"/>
      </w:r>
    </w:p>
    <w:p w14:paraId="7656B6B3" w14:textId="77777777" w:rsidR="002B703B" w:rsidRDefault="002B703B" w:rsidP="002B703B">
      <w:pPr>
        <w:jc w:val="center"/>
        <w:rPr>
          <w:rFonts w:ascii="微軟正黑體" w:eastAsia="微軟正黑體" w:hAnsi="微軟正黑體"/>
          <w:b/>
          <w:noProof/>
          <w:kern w:val="2"/>
          <w:lang w:val="en-GB" w:eastAsia="zh-HK"/>
        </w:rPr>
      </w:pPr>
      <w:r w:rsidRPr="009E419A"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lastRenderedPageBreak/>
        <w:t>單元</w:t>
      </w:r>
      <w:r w:rsidRPr="009E419A">
        <w:rPr>
          <w:rFonts w:ascii="微軟正黑體" w:eastAsia="微軟正黑體" w:hAnsi="微軟正黑體"/>
          <w:b/>
          <w:noProof/>
          <w:kern w:val="2"/>
          <w:lang w:val="en-GB" w:eastAsia="zh-HK"/>
        </w:rPr>
        <w:t>3.1</w:t>
      </w:r>
      <w:r w:rsidRPr="00F24B29"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>合乎情禮的親密關係</w:t>
      </w:r>
      <w:r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 xml:space="preserve"> </w:t>
      </w:r>
    </w:p>
    <w:p w14:paraId="77ABDD72" w14:textId="77777777" w:rsidR="002B703B" w:rsidRPr="009E419A" w:rsidRDefault="002B703B" w:rsidP="002B703B">
      <w:pPr>
        <w:jc w:val="center"/>
        <w:rPr>
          <w:rFonts w:ascii="微軟正黑體" w:eastAsia="微軟正黑體" w:hAnsi="微軟正黑體"/>
          <w:b/>
          <w:noProof/>
          <w:kern w:val="2"/>
          <w:lang w:val="en-GB" w:eastAsia="zh-HK"/>
        </w:rPr>
      </w:pPr>
      <w:r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>第二部分</w:t>
      </w:r>
      <w:r w:rsidRPr="009E419A"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>：青少年與親密關係</w:t>
      </w:r>
    </w:p>
    <w:p w14:paraId="175B5853" w14:textId="3DE0841F" w:rsidR="002B703B" w:rsidRPr="009E419A" w:rsidRDefault="002B703B" w:rsidP="002B703B">
      <w:pPr>
        <w:jc w:val="center"/>
        <w:rPr>
          <w:rFonts w:ascii="微軟正黑體" w:eastAsia="微軟正黑體" w:hAnsi="微軟正黑體"/>
          <w:b/>
          <w:noProof/>
          <w:kern w:val="2"/>
          <w:lang w:val="en-GB" w:eastAsia="zh-HK"/>
        </w:rPr>
      </w:pPr>
      <w:r w:rsidRPr="009E419A"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>（</w:t>
      </w:r>
      <w:r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>第</w:t>
      </w:r>
      <w:r w:rsidRPr="002B703B"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>四</w:t>
      </w:r>
      <w:r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>及第</w:t>
      </w:r>
      <w:r w:rsidRPr="002B703B"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>五</w:t>
      </w:r>
      <w:r w:rsidRPr="009E419A"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>課節）</w:t>
      </w:r>
    </w:p>
    <w:p w14:paraId="26583003" w14:textId="77777777" w:rsidR="002B703B" w:rsidRPr="009E419A" w:rsidRDefault="002B703B" w:rsidP="002B703B">
      <w:pPr>
        <w:jc w:val="center"/>
        <w:rPr>
          <w:rFonts w:ascii="微軟正黑體" w:eastAsia="微軟正黑體" w:hAnsi="微軟正黑體"/>
          <w:b/>
          <w:noProof/>
          <w:kern w:val="2"/>
          <w:lang w:val="en-GB" w:eastAsia="zh-HK"/>
        </w:rPr>
      </w:pPr>
      <w:r w:rsidRPr="009E419A"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>學與教材料</w:t>
      </w:r>
    </w:p>
    <w:p w14:paraId="055ABC23" w14:textId="20EE2555" w:rsidR="00FC2985" w:rsidRPr="00921F48" w:rsidRDefault="003D780C" w:rsidP="00921F48">
      <w:pPr>
        <w:rPr>
          <w:rFonts w:ascii="微軟正黑體" w:eastAsia="微軟正黑體" w:hAnsi="微軟正黑體"/>
          <w:b/>
          <w:bCs/>
          <w:sz w:val="28"/>
          <w:szCs w:val="28"/>
          <w:u w:val="single"/>
          <w:lang w:val="en-US"/>
        </w:rPr>
      </w:pPr>
      <w:r>
        <w:rPr>
          <w:rFonts w:asciiTheme="minorEastAsia" w:hAnsiTheme="minorEastAsia"/>
          <w:b/>
          <w:noProof/>
          <w:sz w:val="32"/>
          <w:szCs w:val="32"/>
          <w:lang w:val="en-US" w:eastAsia="zh-CN"/>
        </w:rPr>
        <w:drawing>
          <wp:anchor distT="0" distB="0" distL="114300" distR="114300" simplePos="0" relativeHeight="251961458" behindDoc="0" locked="0" layoutInCell="1" allowOverlap="1" wp14:anchorId="719AB302" wp14:editId="4FABD44B">
            <wp:simplePos x="0" y="0"/>
            <wp:positionH relativeFrom="margin">
              <wp:posOffset>0</wp:posOffset>
            </wp:positionH>
            <wp:positionV relativeFrom="paragraph">
              <wp:posOffset>265339</wp:posOffset>
            </wp:positionV>
            <wp:extent cx="1414610" cy="391886"/>
            <wp:effectExtent l="0" t="0" r="0" b="8255"/>
            <wp:wrapNone/>
            <wp:docPr id="14" name="圖片 14" descr="icon_知識內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con_知識內容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178" cy="40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A1F7B" w14:textId="10C079DB" w:rsidR="002B703B" w:rsidRDefault="002B703B" w:rsidP="00F44C13">
      <w:pPr>
        <w:pStyle w:val="Subheading"/>
        <w:rPr>
          <w:b/>
          <w:bCs/>
          <w:sz w:val="28"/>
          <w:szCs w:val="28"/>
          <w:u w:val="single"/>
          <w:lang w:val="en-US"/>
        </w:rPr>
      </w:pPr>
    </w:p>
    <w:p w14:paraId="12876C7B" w14:textId="49560231" w:rsidR="00F44C13" w:rsidRPr="007326CB" w:rsidRDefault="00F44C13" w:rsidP="00F44C13">
      <w:pPr>
        <w:pStyle w:val="Subheading"/>
        <w:rPr>
          <w:b/>
          <w:bCs/>
          <w:sz w:val="28"/>
          <w:szCs w:val="28"/>
          <w:lang w:val="en-US"/>
        </w:rPr>
      </w:pPr>
      <w:r w:rsidRPr="007326CB">
        <w:rPr>
          <w:rFonts w:hint="eastAsia"/>
          <w:b/>
          <w:bCs/>
          <w:sz w:val="28"/>
          <w:szCs w:val="28"/>
          <w:lang w:val="en-US"/>
        </w:rPr>
        <w:t>堅決拒絕你有計，好好保護你身體</w:t>
      </w:r>
      <w:r w:rsidR="00430C14" w:rsidRPr="007326CB">
        <w:rPr>
          <w:rFonts w:hint="eastAsia"/>
          <w:b/>
          <w:color w:val="000000" w:themeColor="text1"/>
          <w:lang w:val="en-US"/>
        </w:rPr>
        <w:t>！</w:t>
      </w:r>
    </w:p>
    <w:p w14:paraId="2106DB78" w14:textId="38AF77BE" w:rsidR="003906F0" w:rsidRPr="001B7378" w:rsidRDefault="001B7378" w:rsidP="001B7378">
      <w:pPr>
        <w:pStyle w:val="Subheading"/>
        <w:spacing w:line="0" w:lineRule="atLeast"/>
        <w:jc w:val="both"/>
        <w:rPr>
          <w:color w:val="000000" w:themeColor="text1"/>
          <w:lang w:val="en-US"/>
        </w:rPr>
      </w:pPr>
      <w:r w:rsidRPr="001B7378">
        <w:rPr>
          <w:noProof/>
          <w:lang w:val="en-US" w:eastAsia="zh-CN"/>
        </w:rPr>
        <w:drawing>
          <wp:anchor distT="0" distB="0" distL="114300" distR="114300" simplePos="0" relativeHeight="251973746" behindDoc="0" locked="0" layoutInCell="1" allowOverlap="1" wp14:anchorId="6F6A36B4" wp14:editId="6EF2702A">
            <wp:simplePos x="0" y="0"/>
            <wp:positionH relativeFrom="margin">
              <wp:align>left</wp:align>
            </wp:positionH>
            <wp:positionV relativeFrom="paragraph">
              <wp:posOffset>116205</wp:posOffset>
            </wp:positionV>
            <wp:extent cx="623570" cy="631190"/>
            <wp:effectExtent l="0" t="0" r="5080" b="0"/>
            <wp:wrapSquare wrapText="bothSides"/>
            <wp:docPr id="631" name="圖片 631" descr="Premium Vector | Student says no with gesture deny expression angry grumpy  banflat vector cartoon character illustrationxa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mium Vector | Student says no with gesture deny expression angry grumpy  banflat vector cartoon character illustrationxaxa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4" t="9565" r="8695" b="10435"/>
                    <a:stretch/>
                  </pic:blipFill>
                  <pic:spPr bwMode="auto">
                    <a:xfrm>
                      <a:off x="0" y="0"/>
                      <a:ext cx="623570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6F0" w:rsidRPr="001B7378">
        <w:rPr>
          <w:rFonts w:hint="eastAsia"/>
          <w:color w:val="000000" w:themeColor="text1"/>
          <w:lang w:val="en-US"/>
        </w:rPr>
        <w:t>當對方向自</w:t>
      </w:r>
      <w:r w:rsidR="002F41FF">
        <w:rPr>
          <w:rFonts w:hint="eastAsia"/>
          <w:color w:val="000000" w:themeColor="text1"/>
          <w:lang w:val="en-US"/>
        </w:rPr>
        <w:t>己提出性要求時，自己感到不肯定，不情願時，可即時堅決拒絕，</w:t>
      </w:r>
      <w:r w:rsidR="003906F0" w:rsidRPr="001B7378">
        <w:rPr>
          <w:rFonts w:hint="eastAsia"/>
          <w:color w:val="000000" w:themeColor="text1"/>
          <w:lang w:val="en-US"/>
        </w:rPr>
        <w:t>向對方解釋自己的看法和感受，</w:t>
      </w:r>
      <w:r w:rsidR="002F41FF" w:rsidRPr="002F41FF">
        <w:rPr>
          <w:rFonts w:hint="eastAsia"/>
          <w:color w:val="000000" w:themeColor="text1"/>
          <w:lang w:val="en-US"/>
        </w:rPr>
        <w:t>以及愛情絕非建基於性關係之上</w:t>
      </w:r>
      <w:r w:rsidR="00C136FA" w:rsidRPr="00C136FA">
        <w:rPr>
          <w:rFonts w:hint="eastAsia"/>
          <w:color w:val="000000" w:themeColor="text1"/>
          <w:lang w:val="en-US"/>
        </w:rPr>
        <w:t>，不用害怕因拒絕對方而破壞彼此關係</w:t>
      </w:r>
      <w:r w:rsidR="002F41FF" w:rsidRPr="002F41FF">
        <w:rPr>
          <w:rFonts w:hint="eastAsia"/>
          <w:color w:val="000000" w:themeColor="text1"/>
          <w:lang w:val="en-US"/>
        </w:rPr>
        <w:t>。</w:t>
      </w:r>
      <w:r w:rsidR="003906F0" w:rsidRPr="001B7378">
        <w:rPr>
          <w:rFonts w:hint="eastAsia"/>
          <w:color w:val="000000" w:themeColor="text1"/>
          <w:lang w:val="en-US"/>
        </w:rPr>
        <w:t>為轉移對方在性方面的注意力，可建議其他活動選擇如到外面吃下午茶。最</w:t>
      </w:r>
      <w:r w:rsidR="003F6F7B" w:rsidRPr="001B7378">
        <w:rPr>
          <w:rFonts w:hint="eastAsia"/>
          <w:color w:val="000000" w:themeColor="text1"/>
          <w:lang w:val="en-US"/>
        </w:rPr>
        <w:t>後，即時離開二</w:t>
      </w:r>
      <w:r w:rsidR="003906F0" w:rsidRPr="001B7378">
        <w:rPr>
          <w:rFonts w:hint="eastAsia"/>
          <w:color w:val="000000" w:themeColor="text1"/>
          <w:lang w:val="en-US"/>
        </w:rPr>
        <w:t>人獨處的現場，以讓對方冷靜一下。</w:t>
      </w:r>
    </w:p>
    <w:p w14:paraId="79DF470E" w14:textId="181A6058" w:rsidR="006664F6" w:rsidRPr="004B0DB6" w:rsidRDefault="006664F6" w:rsidP="003906F0">
      <w:pPr>
        <w:pStyle w:val="Subheading"/>
        <w:rPr>
          <w:b/>
          <w:color w:val="000000" w:themeColor="text1"/>
          <w:sz w:val="28"/>
          <w:szCs w:val="28"/>
          <w:lang w:val="en-US"/>
        </w:rPr>
      </w:pPr>
      <w:r w:rsidRPr="004B0DB6">
        <w:rPr>
          <w:b/>
          <w:color w:val="F7CAAC" w:themeColor="accent2" w:themeTint="66"/>
          <w:sz w:val="28"/>
          <w:szCs w:val="28"/>
          <w:lang w:val="en-U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STOP</w:t>
      </w:r>
      <w:r w:rsidRPr="004B0DB6">
        <w:rPr>
          <w:b/>
          <w:color w:val="000000" w:themeColor="text1"/>
          <w:sz w:val="28"/>
          <w:szCs w:val="28"/>
          <w:lang w:val="en-US"/>
        </w:rPr>
        <w:t xml:space="preserve"> </w:t>
      </w:r>
      <w:r w:rsidRPr="004B0DB6">
        <w:rPr>
          <w:rFonts w:hint="eastAsia"/>
          <w:b/>
          <w:color w:val="000000" w:themeColor="text1"/>
          <w:sz w:val="28"/>
          <w:szCs w:val="28"/>
          <w:lang w:val="en-US"/>
        </w:rPr>
        <w:t>的拒絕策略</w:t>
      </w: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2263"/>
        <w:gridCol w:w="3048"/>
        <w:gridCol w:w="3048"/>
      </w:tblGrid>
      <w:tr w:rsidR="00E267D1" w14:paraId="2A3AB669" w14:textId="77777777" w:rsidTr="0041327C">
        <w:trPr>
          <w:trHeight w:val="393"/>
        </w:trPr>
        <w:tc>
          <w:tcPr>
            <w:tcW w:w="2263" w:type="dxa"/>
            <w:shd w:val="clear" w:color="auto" w:fill="FFD966" w:themeFill="accent4" w:themeFillTint="99"/>
          </w:tcPr>
          <w:p w14:paraId="46960F59" w14:textId="043D642A" w:rsidR="00E267D1" w:rsidRPr="003D780C" w:rsidRDefault="00E267D1" w:rsidP="00FA7E5B">
            <w:pPr>
              <w:pStyle w:val="Subheading"/>
              <w:jc w:val="center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3D780C">
              <w:rPr>
                <w:rFonts w:ascii="Times New Roman" w:hAnsi="Times New Roman" w:hint="eastAsia"/>
                <w:b/>
                <w:sz w:val="22"/>
                <w:szCs w:val="22"/>
                <w:lang w:val="en-US"/>
              </w:rPr>
              <w:t>拒絕技巧</w:t>
            </w:r>
          </w:p>
        </w:tc>
        <w:tc>
          <w:tcPr>
            <w:tcW w:w="3048" w:type="dxa"/>
            <w:shd w:val="clear" w:color="auto" w:fill="9CC2E5" w:themeFill="accent5" w:themeFillTint="99"/>
          </w:tcPr>
          <w:p w14:paraId="05D7A739" w14:textId="66B7D757" w:rsidR="00E267D1" w:rsidRPr="003D780C" w:rsidRDefault="00E267D1" w:rsidP="00FA7E5B">
            <w:pPr>
              <w:pStyle w:val="Subheading"/>
              <w:jc w:val="center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3D780C">
              <w:rPr>
                <w:rFonts w:ascii="Times New Roman" w:hAnsi="Times New Roman" w:hint="eastAsia"/>
                <w:b/>
                <w:sz w:val="22"/>
                <w:szCs w:val="22"/>
                <w:lang w:val="en-US"/>
              </w:rPr>
              <w:t>拒絕用語</w:t>
            </w:r>
          </w:p>
        </w:tc>
        <w:tc>
          <w:tcPr>
            <w:tcW w:w="3048" w:type="dxa"/>
            <w:shd w:val="clear" w:color="auto" w:fill="A8D08D" w:themeFill="accent6" w:themeFillTint="99"/>
          </w:tcPr>
          <w:p w14:paraId="3D36D9AC" w14:textId="0420E51D" w:rsidR="00E267D1" w:rsidRPr="003D780C" w:rsidRDefault="00E267D1" w:rsidP="00FA7E5B">
            <w:pPr>
              <w:pStyle w:val="Subheading"/>
              <w:jc w:val="center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3D780C">
              <w:rPr>
                <w:rFonts w:ascii="Times New Roman" w:hAnsi="Times New Roman" w:hint="eastAsia"/>
                <w:b/>
                <w:sz w:val="22"/>
                <w:szCs w:val="22"/>
                <w:lang w:val="en-US"/>
              </w:rPr>
              <w:t>例句</w:t>
            </w:r>
          </w:p>
        </w:tc>
      </w:tr>
      <w:tr w:rsidR="00E267D1" w14:paraId="4B7E8ACA" w14:textId="77777777" w:rsidTr="0041327C">
        <w:trPr>
          <w:trHeight w:val="1832"/>
        </w:trPr>
        <w:tc>
          <w:tcPr>
            <w:tcW w:w="2263" w:type="dxa"/>
            <w:shd w:val="clear" w:color="auto" w:fill="FFF2CC" w:themeFill="accent4" w:themeFillTint="33"/>
          </w:tcPr>
          <w:p w14:paraId="2974A7B2" w14:textId="5E96F61D" w:rsidR="00E267D1" w:rsidRPr="003D780C" w:rsidRDefault="00E267D1" w:rsidP="003D780C">
            <w:pPr>
              <w:pStyle w:val="Subheading"/>
              <w:snapToGrid w:val="0"/>
              <w:spacing w:line="0" w:lineRule="atLeast"/>
              <w:rPr>
                <w:sz w:val="22"/>
                <w:szCs w:val="22"/>
                <w:lang w:val="en-US"/>
              </w:rPr>
            </w:pPr>
            <w:r w:rsidRPr="0013618F">
              <w:rPr>
                <w:b/>
                <w:color w:val="F7CAAC" w:themeColor="accent2" w:themeTint="66"/>
                <w:sz w:val="22"/>
                <w:szCs w:val="22"/>
                <w:lang w:val="en-US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S</w:t>
            </w:r>
            <w:r w:rsidR="00221616" w:rsidRPr="003D780C">
              <w:rPr>
                <w:rFonts w:hint="eastAsia"/>
                <w:sz w:val="22"/>
                <w:szCs w:val="22"/>
                <w:lang w:val="en-US"/>
              </w:rPr>
              <w:t xml:space="preserve">ay </w:t>
            </w:r>
            <w:r w:rsidR="00221616" w:rsidRPr="003D780C">
              <w:rPr>
                <w:sz w:val="22"/>
                <w:szCs w:val="22"/>
                <w:lang w:val="en-US"/>
              </w:rPr>
              <w:t>n</w:t>
            </w:r>
            <w:r w:rsidRPr="003D780C">
              <w:rPr>
                <w:rFonts w:hint="eastAsia"/>
                <w:sz w:val="22"/>
                <w:szCs w:val="22"/>
                <w:lang w:val="en-US"/>
              </w:rPr>
              <w:t>o : 堅決</w:t>
            </w:r>
            <w:r w:rsidR="00E13AF7" w:rsidRPr="003D780C">
              <w:rPr>
                <w:rFonts w:hint="eastAsia"/>
                <w:sz w:val="22"/>
                <w:szCs w:val="22"/>
                <w:lang w:val="en-US"/>
              </w:rPr>
              <w:t>拒絕</w:t>
            </w:r>
            <w:r w:rsidRPr="003D780C">
              <w:rPr>
                <w:rFonts w:hint="eastAsia"/>
                <w:sz w:val="22"/>
                <w:szCs w:val="22"/>
                <w:lang w:val="en-US"/>
              </w:rPr>
              <w:t>，直接說「不」</w:t>
            </w:r>
          </w:p>
        </w:tc>
        <w:tc>
          <w:tcPr>
            <w:tcW w:w="3048" w:type="dxa"/>
            <w:shd w:val="clear" w:color="auto" w:fill="DEEAF6" w:themeFill="accent5" w:themeFillTint="33"/>
          </w:tcPr>
          <w:p w14:paraId="1CC06A77" w14:textId="2D03BD38" w:rsidR="00056B3F" w:rsidRPr="003D780C" w:rsidRDefault="00056B3F" w:rsidP="003D780C">
            <w:pPr>
              <w:pStyle w:val="Subheading"/>
              <w:numPr>
                <w:ilvl w:val="0"/>
                <w:numId w:val="23"/>
              </w:numPr>
              <w:snapToGrid w:val="0"/>
              <w:spacing w:line="0" w:lineRule="atLeas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/>
              </w:rPr>
              <w:t>「不要！」</w:t>
            </w:r>
          </w:p>
          <w:p w14:paraId="1CC10BE8" w14:textId="40E85984" w:rsidR="00056B3F" w:rsidRPr="003D780C" w:rsidRDefault="00056B3F" w:rsidP="003D780C">
            <w:pPr>
              <w:pStyle w:val="Subheading"/>
              <w:numPr>
                <w:ilvl w:val="0"/>
                <w:numId w:val="23"/>
              </w:numPr>
              <w:snapToGrid w:val="0"/>
              <w:spacing w:line="0" w:lineRule="atLeas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/>
              </w:rPr>
              <w:t>「不想！」</w:t>
            </w:r>
          </w:p>
          <w:p w14:paraId="7B52316D" w14:textId="1637EF9F" w:rsidR="00E267D1" w:rsidRPr="003D780C" w:rsidRDefault="00056B3F" w:rsidP="003D780C">
            <w:pPr>
              <w:pStyle w:val="Subheading"/>
              <w:numPr>
                <w:ilvl w:val="0"/>
                <w:numId w:val="23"/>
              </w:numPr>
              <w:snapToGrid w:val="0"/>
              <w:spacing w:line="0" w:lineRule="atLeast"/>
              <w:rPr>
                <w:sz w:val="22"/>
                <w:szCs w:val="22"/>
                <w:lang w:val="en-US"/>
              </w:rPr>
            </w:pP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/>
              </w:rPr>
              <w:t>「不好！」</w:t>
            </w:r>
          </w:p>
        </w:tc>
        <w:tc>
          <w:tcPr>
            <w:tcW w:w="3048" w:type="dxa"/>
            <w:shd w:val="clear" w:color="auto" w:fill="E2EFD9" w:themeFill="accent6" w:themeFillTint="33"/>
          </w:tcPr>
          <w:p w14:paraId="4AED9B46" w14:textId="77777777" w:rsidR="00E267D1" w:rsidRPr="003D780C" w:rsidRDefault="00E267D1" w:rsidP="003D780C">
            <w:pPr>
              <w:pStyle w:val="Subheading"/>
              <w:numPr>
                <w:ilvl w:val="0"/>
                <w:numId w:val="23"/>
              </w:numPr>
              <w:snapToGrid w:val="0"/>
              <w:spacing w:line="0" w:lineRule="atLeast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3D780C">
              <w:rPr>
                <w:rFonts w:ascii="Times New Roman" w:hAnsi="Times New Roman" w:hint="eastAsia"/>
                <w:sz w:val="22"/>
                <w:szCs w:val="22"/>
                <w:lang w:val="en-US"/>
              </w:rPr>
              <w:t>「</w:t>
            </w:r>
            <w:r w:rsidRPr="003D780C">
              <w:rPr>
                <w:rFonts w:ascii="Times New Roman" w:hAnsi="Times New Roman" w:hint="eastAsia"/>
                <w:b/>
                <w:color w:val="000000" w:themeColor="text1"/>
                <w:sz w:val="22"/>
                <w:szCs w:val="22"/>
                <w:lang w:val="en-US"/>
              </w:rPr>
              <w:t>不要！</w:t>
            </w:r>
            <w:r w:rsidRPr="003D780C">
              <w:rPr>
                <w:rFonts w:ascii="Times New Roman" w:hAnsi="Times New Roman" w:hint="eastAsia"/>
                <w:sz w:val="22"/>
                <w:szCs w:val="22"/>
                <w:lang w:val="en-US"/>
              </w:rPr>
              <w:t>你別碰我！」</w:t>
            </w:r>
          </w:p>
          <w:p w14:paraId="186AB568" w14:textId="77777777" w:rsidR="00E267D1" w:rsidRPr="003D780C" w:rsidRDefault="00E267D1" w:rsidP="003D780C">
            <w:pPr>
              <w:pStyle w:val="Subheading"/>
              <w:numPr>
                <w:ilvl w:val="0"/>
                <w:numId w:val="23"/>
              </w:numPr>
              <w:snapToGrid w:val="0"/>
              <w:spacing w:line="0" w:lineRule="atLeast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3D780C">
              <w:rPr>
                <w:rFonts w:ascii="Times New Roman" w:hAnsi="Times New Roman" w:hint="eastAsia"/>
                <w:sz w:val="22"/>
                <w:szCs w:val="22"/>
                <w:lang w:val="en-US"/>
              </w:rPr>
              <w:t>「我</w:t>
            </w:r>
            <w:r w:rsidRPr="003D780C">
              <w:rPr>
                <w:rFonts w:ascii="Times New Roman" w:hAnsi="Times New Roman" w:hint="eastAsia"/>
                <w:b/>
                <w:color w:val="000000" w:themeColor="text1"/>
                <w:sz w:val="22"/>
                <w:szCs w:val="22"/>
                <w:lang w:val="en-US"/>
              </w:rPr>
              <w:t>不想</w:t>
            </w:r>
            <w:r w:rsidRPr="003D780C">
              <w:rPr>
                <w:rFonts w:ascii="Times New Roman" w:hAnsi="Times New Roman" w:hint="eastAsia"/>
                <w:sz w:val="22"/>
                <w:szCs w:val="22"/>
                <w:lang w:val="en-US"/>
              </w:rPr>
              <w:t>這麼年輕便發生性行為。」</w:t>
            </w:r>
          </w:p>
          <w:p w14:paraId="1B3F13AB" w14:textId="61A9CFDA" w:rsidR="00E267D1" w:rsidRPr="003D780C" w:rsidRDefault="00E267D1" w:rsidP="003D780C">
            <w:pPr>
              <w:pStyle w:val="Subheading"/>
              <w:numPr>
                <w:ilvl w:val="0"/>
                <w:numId w:val="23"/>
              </w:numPr>
              <w:snapToGrid w:val="0"/>
              <w:spacing w:line="0" w:lineRule="atLeast"/>
              <w:rPr>
                <w:sz w:val="22"/>
                <w:szCs w:val="22"/>
                <w:lang w:val="en-US"/>
              </w:rPr>
            </w:pPr>
            <w:r w:rsidRPr="003D780C">
              <w:rPr>
                <w:rFonts w:cs="新細明體" w:hint="eastAsia"/>
                <w:sz w:val="22"/>
                <w:szCs w:val="22"/>
                <w:lang w:val="en-US"/>
              </w:rPr>
              <w:t>「</w:t>
            </w:r>
            <w:r w:rsidRPr="003D780C">
              <w:rPr>
                <w:rFonts w:cs="新細明體" w:hint="eastAsia"/>
                <w:b/>
                <w:color w:val="000000" w:themeColor="text1"/>
                <w:sz w:val="22"/>
                <w:szCs w:val="22"/>
                <w:lang w:val="en-US"/>
              </w:rPr>
              <w:t>不好！</w:t>
            </w:r>
            <w:r w:rsidRPr="003D780C">
              <w:rPr>
                <w:rFonts w:cs="新細明體" w:hint="eastAsia"/>
                <w:sz w:val="22"/>
                <w:szCs w:val="22"/>
                <w:lang w:val="en-US"/>
              </w:rPr>
              <w:t>我們無力承擔</w:t>
            </w:r>
            <w:r w:rsidR="00B61952" w:rsidRPr="003D780C">
              <w:rPr>
                <w:rFonts w:hint="eastAsia"/>
                <w:bCs/>
                <w:sz w:val="22"/>
                <w:szCs w:val="22"/>
                <w:lang w:val="en-US"/>
              </w:rPr>
              <w:t>未婚</w:t>
            </w:r>
            <w:r w:rsidRPr="003D780C">
              <w:rPr>
                <w:rFonts w:cs="新細明體" w:hint="eastAsia"/>
                <w:sz w:val="22"/>
                <w:szCs w:val="22"/>
                <w:lang w:val="en-US"/>
              </w:rPr>
              <w:t>懷孕的後果。」</w:t>
            </w:r>
          </w:p>
        </w:tc>
      </w:tr>
      <w:tr w:rsidR="004B1087" w14:paraId="0E1198EA" w14:textId="77777777" w:rsidTr="00585668">
        <w:trPr>
          <w:trHeight w:val="3492"/>
        </w:trPr>
        <w:tc>
          <w:tcPr>
            <w:tcW w:w="2263" w:type="dxa"/>
            <w:shd w:val="clear" w:color="auto" w:fill="FFF2CC" w:themeFill="accent4" w:themeFillTint="33"/>
          </w:tcPr>
          <w:p w14:paraId="19604DA3" w14:textId="652D2CE4" w:rsidR="004B1087" w:rsidRPr="003D780C" w:rsidRDefault="004B1087" w:rsidP="003D780C">
            <w:pPr>
              <w:pStyle w:val="Subheading"/>
              <w:snapToGrid w:val="0"/>
              <w:spacing w:line="0" w:lineRule="atLeast"/>
              <w:rPr>
                <w:sz w:val="22"/>
                <w:szCs w:val="22"/>
                <w:lang w:val="en-US"/>
              </w:rPr>
            </w:pPr>
            <w:r w:rsidRPr="0013618F">
              <w:rPr>
                <w:b/>
                <w:color w:val="F7CAAC" w:themeColor="accent2" w:themeTint="66"/>
                <w:sz w:val="22"/>
                <w:szCs w:val="22"/>
                <w:lang w:val="en-US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T</w:t>
            </w:r>
            <w:r w:rsidRPr="003D780C">
              <w:rPr>
                <w:rFonts w:hint="eastAsia"/>
                <w:sz w:val="22"/>
                <w:szCs w:val="22"/>
                <w:lang w:val="en-US"/>
              </w:rPr>
              <w:t>ell why not：以理由堅決拒絕</w:t>
            </w:r>
          </w:p>
          <w:p w14:paraId="34494FC8" w14:textId="77777777" w:rsidR="004B1087" w:rsidRPr="003D780C" w:rsidRDefault="004B1087" w:rsidP="003D780C">
            <w:pPr>
              <w:pStyle w:val="Subheading"/>
              <w:numPr>
                <w:ilvl w:val="0"/>
                <w:numId w:val="20"/>
              </w:numPr>
              <w:snapToGrid w:val="0"/>
              <w:spacing w:line="0" w:lineRule="atLeast"/>
              <w:rPr>
                <w:sz w:val="22"/>
                <w:szCs w:val="22"/>
                <w:lang w:val="en-US"/>
              </w:rPr>
            </w:pPr>
            <w:r w:rsidRPr="003D780C">
              <w:rPr>
                <w:rFonts w:hint="eastAsia"/>
                <w:sz w:val="22"/>
                <w:szCs w:val="22"/>
                <w:lang w:val="en-US"/>
              </w:rPr>
              <w:t>自己的感受，不停被施加壓力的感受</w:t>
            </w:r>
          </w:p>
          <w:p w14:paraId="509F3289" w14:textId="7B8674EF" w:rsidR="004B1087" w:rsidRPr="003D780C" w:rsidRDefault="004B1087" w:rsidP="003D780C">
            <w:pPr>
              <w:pStyle w:val="Subheading"/>
              <w:numPr>
                <w:ilvl w:val="0"/>
                <w:numId w:val="58"/>
              </w:numPr>
              <w:snapToGrid w:val="0"/>
              <w:spacing w:line="0" w:lineRule="atLeast"/>
              <w:rPr>
                <w:sz w:val="22"/>
                <w:szCs w:val="22"/>
                <w:lang w:val="en-US"/>
              </w:rPr>
            </w:pPr>
            <w:r w:rsidRPr="003D780C">
              <w:rPr>
                <w:rFonts w:hint="eastAsia"/>
                <w:sz w:val="22"/>
                <w:szCs w:val="22"/>
                <w:lang w:val="en-US"/>
              </w:rPr>
              <w:t>向對方指出不良影響，如法律責任</w:t>
            </w:r>
          </w:p>
        </w:tc>
        <w:tc>
          <w:tcPr>
            <w:tcW w:w="3048" w:type="dxa"/>
            <w:shd w:val="clear" w:color="auto" w:fill="DEEAF6" w:themeFill="accent5" w:themeFillTint="33"/>
          </w:tcPr>
          <w:p w14:paraId="185968F7" w14:textId="77777777" w:rsidR="004B1087" w:rsidRPr="003D780C" w:rsidRDefault="004B1087" w:rsidP="003D780C">
            <w:pPr>
              <w:pStyle w:val="Subheading"/>
              <w:snapToGrid w:val="0"/>
              <w:spacing w:line="0" w:lineRule="atLeast"/>
              <w:ind w:left="360"/>
              <w:rPr>
                <w:sz w:val="22"/>
                <w:szCs w:val="22"/>
                <w:lang w:val="en-US"/>
              </w:rPr>
            </w:pPr>
          </w:p>
          <w:p w14:paraId="76084A1B" w14:textId="0AEC74EB" w:rsidR="004B1087" w:rsidRPr="003D780C" w:rsidRDefault="004B1087" w:rsidP="003D780C">
            <w:pPr>
              <w:pStyle w:val="Subheading"/>
              <w:numPr>
                <w:ilvl w:val="0"/>
                <w:numId w:val="20"/>
              </w:numPr>
              <w:snapToGrid w:val="0"/>
              <w:spacing w:line="0" w:lineRule="atLeas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/>
              </w:rPr>
              <w:t>「我怕…</w:t>
            </w:r>
            <w:r w:rsidRPr="003D780C">
              <w:rPr>
                <w:b/>
                <w:color w:val="000000" w:themeColor="text1"/>
                <w:sz w:val="22"/>
                <w:szCs w:val="22"/>
                <w:lang w:val="en-US"/>
              </w:rPr>
              <w:t>..」</w:t>
            </w:r>
          </w:p>
          <w:p w14:paraId="370FE120" w14:textId="77777777" w:rsidR="004B1087" w:rsidRPr="003D780C" w:rsidRDefault="004B1087" w:rsidP="003D780C">
            <w:pPr>
              <w:pStyle w:val="Subheading"/>
              <w:numPr>
                <w:ilvl w:val="0"/>
                <w:numId w:val="20"/>
              </w:numPr>
              <w:snapToGrid w:val="0"/>
              <w:spacing w:line="0" w:lineRule="atLeas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/>
              </w:rPr>
              <w:t>「我擔心…</w:t>
            </w:r>
            <w:r w:rsidRPr="003D780C">
              <w:rPr>
                <w:b/>
                <w:color w:val="000000" w:themeColor="text1"/>
                <w:sz w:val="22"/>
                <w:szCs w:val="22"/>
                <w:lang w:val="en-US"/>
              </w:rPr>
              <w:t>..」</w:t>
            </w:r>
          </w:p>
          <w:p w14:paraId="773C5114" w14:textId="7F8FFCC4" w:rsidR="004B1087" w:rsidRPr="003D780C" w:rsidRDefault="004B1087" w:rsidP="003D780C">
            <w:pPr>
              <w:pStyle w:val="Subheading"/>
              <w:numPr>
                <w:ilvl w:val="0"/>
                <w:numId w:val="20"/>
              </w:numPr>
              <w:snapToGrid w:val="0"/>
              <w:spacing w:line="0" w:lineRule="atLeas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/>
              </w:rPr>
              <w:t>「請你…</w:t>
            </w:r>
            <w:r w:rsidRPr="003D780C">
              <w:rPr>
                <w:b/>
                <w:color w:val="000000" w:themeColor="text1"/>
                <w:sz w:val="22"/>
                <w:szCs w:val="22"/>
                <w:lang w:val="en-US"/>
              </w:rPr>
              <w:t>..</w:t>
            </w: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/>
              </w:rPr>
              <w:t>」</w:t>
            </w:r>
          </w:p>
          <w:p w14:paraId="6A9F171B" w14:textId="77777777" w:rsidR="004B1087" w:rsidRPr="003D780C" w:rsidRDefault="004B1087" w:rsidP="003D780C">
            <w:pPr>
              <w:pStyle w:val="Subheading"/>
              <w:numPr>
                <w:ilvl w:val="0"/>
                <w:numId w:val="58"/>
              </w:numPr>
              <w:snapToGrid w:val="0"/>
              <w:spacing w:line="0" w:lineRule="atLeas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/>
              </w:rPr>
              <w:t>「這樣</w:t>
            </w: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 w:eastAsia="zh-HK"/>
              </w:rPr>
              <w:t>是犯法</w:t>
            </w: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/>
              </w:rPr>
              <w:t>的…</w:t>
            </w:r>
            <w:r w:rsidRPr="003D780C">
              <w:rPr>
                <w:b/>
                <w:color w:val="000000" w:themeColor="text1"/>
                <w:sz w:val="22"/>
                <w:szCs w:val="22"/>
                <w:lang w:val="en-US"/>
              </w:rPr>
              <w:t>..</w:t>
            </w: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/>
              </w:rPr>
              <w:t>」</w:t>
            </w:r>
          </w:p>
          <w:p w14:paraId="066292BB" w14:textId="5850D829" w:rsidR="004B1087" w:rsidRPr="003D780C" w:rsidRDefault="004B1087" w:rsidP="003D780C">
            <w:pPr>
              <w:pStyle w:val="Subheading"/>
              <w:snapToGrid w:val="0"/>
              <w:spacing w:line="0" w:lineRule="atLeast"/>
              <w:ind w:left="36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3048" w:type="dxa"/>
            <w:shd w:val="clear" w:color="auto" w:fill="E2EFD9" w:themeFill="accent6" w:themeFillTint="33"/>
          </w:tcPr>
          <w:p w14:paraId="1BA124F7" w14:textId="77777777" w:rsidR="004B1087" w:rsidRPr="003D780C" w:rsidRDefault="004B1087" w:rsidP="003D780C">
            <w:pPr>
              <w:pStyle w:val="Subheading"/>
              <w:snapToGrid w:val="0"/>
              <w:spacing w:line="0" w:lineRule="atLeast"/>
              <w:ind w:left="360"/>
              <w:rPr>
                <w:sz w:val="22"/>
                <w:szCs w:val="22"/>
                <w:lang w:val="en-US"/>
              </w:rPr>
            </w:pPr>
          </w:p>
          <w:p w14:paraId="2E32959B" w14:textId="256D3F9B" w:rsidR="004B1087" w:rsidRPr="003D780C" w:rsidRDefault="004B1087" w:rsidP="003D780C">
            <w:pPr>
              <w:pStyle w:val="Subheading"/>
              <w:numPr>
                <w:ilvl w:val="0"/>
                <w:numId w:val="24"/>
              </w:numPr>
              <w:snapToGrid w:val="0"/>
              <w:spacing w:line="0" w:lineRule="atLeast"/>
              <w:rPr>
                <w:sz w:val="22"/>
                <w:szCs w:val="22"/>
                <w:lang w:val="en-US"/>
              </w:rPr>
            </w:pPr>
            <w:r w:rsidRPr="003D780C">
              <w:rPr>
                <w:rFonts w:hint="eastAsia"/>
                <w:sz w:val="22"/>
                <w:szCs w:val="22"/>
                <w:lang w:val="en-US"/>
              </w:rPr>
              <w:t>「</w:t>
            </w: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/>
              </w:rPr>
              <w:t>我怕</w:t>
            </w:r>
            <w:r w:rsidRPr="003D780C">
              <w:rPr>
                <w:b/>
                <w:color w:val="000000" w:themeColor="text1"/>
                <w:sz w:val="22"/>
                <w:szCs w:val="22"/>
                <w:lang w:val="en-US"/>
              </w:rPr>
              <w:t>/我擔心</w:t>
            </w:r>
            <w:r w:rsidRPr="003D780C">
              <w:rPr>
                <w:rFonts w:hint="eastAsia"/>
                <w:sz w:val="22"/>
                <w:szCs w:val="22"/>
                <w:lang w:val="en-US"/>
              </w:rPr>
              <w:t>會</w:t>
            </w:r>
            <w:r w:rsidRPr="003D780C">
              <w:rPr>
                <w:rFonts w:hint="eastAsia"/>
                <w:bCs/>
                <w:sz w:val="22"/>
                <w:szCs w:val="22"/>
                <w:lang w:val="en-US"/>
              </w:rPr>
              <w:t>未婚</w:t>
            </w:r>
            <w:r w:rsidRPr="003D780C">
              <w:rPr>
                <w:rFonts w:hint="eastAsia"/>
                <w:sz w:val="22"/>
                <w:szCs w:val="22"/>
                <w:lang w:val="en-US"/>
              </w:rPr>
              <w:t>懷孕。」</w:t>
            </w:r>
          </w:p>
          <w:p w14:paraId="20C15F2C" w14:textId="77777777" w:rsidR="004B1087" w:rsidRPr="003D780C" w:rsidRDefault="004B1087" w:rsidP="003D780C">
            <w:pPr>
              <w:pStyle w:val="Subheading"/>
              <w:numPr>
                <w:ilvl w:val="0"/>
                <w:numId w:val="24"/>
              </w:numPr>
              <w:snapToGrid w:val="0"/>
              <w:spacing w:line="0" w:lineRule="atLeast"/>
              <w:rPr>
                <w:sz w:val="22"/>
                <w:szCs w:val="22"/>
                <w:lang w:val="en-US"/>
              </w:rPr>
            </w:pPr>
            <w:r w:rsidRPr="003D780C">
              <w:rPr>
                <w:rFonts w:hint="eastAsia"/>
                <w:sz w:val="22"/>
                <w:szCs w:val="22"/>
                <w:lang w:val="en-US"/>
              </w:rPr>
              <w:t>「</w:t>
            </w: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/>
              </w:rPr>
              <w:t>請你</w:t>
            </w:r>
            <w:r w:rsidRPr="003D780C">
              <w:rPr>
                <w:rFonts w:hint="eastAsia"/>
                <w:sz w:val="22"/>
                <w:szCs w:val="22"/>
                <w:lang w:val="en-US"/>
              </w:rPr>
              <w:t>尊重我！我不想那麼快當爸爸/媽媽。」</w:t>
            </w:r>
          </w:p>
          <w:p w14:paraId="0EA3C510" w14:textId="356CEF6E" w:rsidR="004B1087" w:rsidRPr="003D780C" w:rsidRDefault="004B1087" w:rsidP="00F2385E">
            <w:pPr>
              <w:pStyle w:val="Subheading"/>
              <w:numPr>
                <w:ilvl w:val="0"/>
                <w:numId w:val="58"/>
              </w:numPr>
              <w:snapToGrid w:val="0"/>
              <w:spacing w:line="0" w:lineRule="atLeast"/>
              <w:rPr>
                <w:sz w:val="22"/>
                <w:szCs w:val="22"/>
                <w:lang w:val="en-US"/>
              </w:rPr>
            </w:pPr>
            <w:r w:rsidRPr="003D780C">
              <w:rPr>
                <w:rFonts w:hint="eastAsia"/>
                <w:sz w:val="22"/>
                <w:szCs w:val="22"/>
                <w:lang w:val="en-US"/>
              </w:rPr>
              <w:t>「</w:t>
            </w: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/>
              </w:rPr>
              <w:t>這樣</w:t>
            </w: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 w:eastAsia="zh-HK"/>
              </w:rPr>
              <w:t>是犯法</w:t>
            </w: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/>
              </w:rPr>
              <w:t>的</w:t>
            </w:r>
            <w:r w:rsidRPr="003D780C">
              <w:rPr>
                <w:rFonts w:hint="eastAsia"/>
                <w:sz w:val="22"/>
                <w:szCs w:val="22"/>
                <w:lang w:val="en-US"/>
              </w:rPr>
              <w:t>。我還未夠16歲呢！『與未成年少女發生性行為』是刑事罪行</w:t>
            </w:r>
            <w:r w:rsidRPr="00F2385E">
              <w:rPr>
                <w:rFonts w:hint="eastAsia"/>
                <w:sz w:val="22"/>
                <w:szCs w:val="22"/>
                <w:lang w:val="en-US"/>
              </w:rPr>
              <w:t>啊！</w:t>
            </w:r>
            <w:r w:rsidRPr="003D780C">
              <w:rPr>
                <w:rFonts w:hint="eastAsia"/>
                <w:sz w:val="22"/>
                <w:szCs w:val="22"/>
                <w:lang w:val="en-US"/>
              </w:rPr>
              <w:t>」</w:t>
            </w:r>
          </w:p>
        </w:tc>
      </w:tr>
      <w:tr w:rsidR="00E267D1" w14:paraId="0F858F55" w14:textId="77777777" w:rsidTr="0041327C">
        <w:trPr>
          <w:trHeight w:val="336"/>
        </w:trPr>
        <w:tc>
          <w:tcPr>
            <w:tcW w:w="2263" w:type="dxa"/>
            <w:shd w:val="clear" w:color="auto" w:fill="FFF2CC" w:themeFill="accent4" w:themeFillTint="33"/>
          </w:tcPr>
          <w:p w14:paraId="37DC5A0D" w14:textId="17AB5B95" w:rsidR="00E267D1" w:rsidRPr="003D780C" w:rsidRDefault="00E267D1" w:rsidP="004B0DB6">
            <w:pPr>
              <w:pStyle w:val="Subheading"/>
              <w:snapToGrid w:val="0"/>
              <w:spacing w:line="240" w:lineRule="auto"/>
              <w:rPr>
                <w:sz w:val="22"/>
                <w:szCs w:val="22"/>
                <w:lang w:val="en-US"/>
              </w:rPr>
            </w:pPr>
            <w:r w:rsidRPr="0013618F">
              <w:rPr>
                <w:b/>
                <w:color w:val="F7CAAC" w:themeColor="accent2" w:themeTint="66"/>
                <w:sz w:val="22"/>
                <w:szCs w:val="22"/>
                <w:lang w:val="en-US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O</w:t>
            </w:r>
            <w:r w:rsidRPr="003D780C">
              <w:rPr>
                <w:rFonts w:hint="eastAsia"/>
                <w:sz w:val="22"/>
                <w:szCs w:val="22"/>
                <w:lang w:val="en-US"/>
              </w:rPr>
              <w:t>ffer other ideas</w:t>
            </w:r>
            <w:r w:rsidR="00C906F3" w:rsidRPr="003D780C">
              <w:rPr>
                <w:rFonts w:hint="eastAsia"/>
                <w:sz w:val="22"/>
                <w:szCs w:val="22"/>
                <w:lang w:val="en-US"/>
              </w:rPr>
              <w:t>：</w:t>
            </w:r>
            <w:r w:rsidRPr="003D780C">
              <w:rPr>
                <w:rFonts w:hint="eastAsia"/>
                <w:sz w:val="22"/>
                <w:szCs w:val="22"/>
                <w:lang w:val="en-US"/>
              </w:rPr>
              <w:t>建議其他選擇</w:t>
            </w:r>
          </w:p>
          <w:p w14:paraId="5423F91C" w14:textId="45024DFA" w:rsidR="00E267D1" w:rsidRPr="003D780C" w:rsidRDefault="00056B3F" w:rsidP="00C863A9">
            <w:pPr>
              <w:pStyle w:val="Subheading"/>
              <w:numPr>
                <w:ilvl w:val="0"/>
                <w:numId w:val="21"/>
              </w:numPr>
              <w:snapToGrid w:val="0"/>
              <w:spacing w:line="240" w:lineRule="auto"/>
              <w:rPr>
                <w:sz w:val="22"/>
                <w:szCs w:val="22"/>
                <w:lang w:val="en-US"/>
              </w:rPr>
            </w:pPr>
            <w:r w:rsidRPr="003D780C">
              <w:rPr>
                <w:rFonts w:hint="eastAsia"/>
                <w:sz w:val="22"/>
                <w:szCs w:val="22"/>
                <w:lang w:val="en-US"/>
              </w:rPr>
              <w:t>轉移注意力</w:t>
            </w:r>
          </w:p>
        </w:tc>
        <w:tc>
          <w:tcPr>
            <w:tcW w:w="3048" w:type="dxa"/>
            <w:shd w:val="clear" w:color="auto" w:fill="DEEAF6" w:themeFill="accent5" w:themeFillTint="33"/>
          </w:tcPr>
          <w:p w14:paraId="358A8593" w14:textId="356CBAC0" w:rsidR="00056B3F" w:rsidRPr="003D780C" w:rsidRDefault="00056B3F" w:rsidP="00C863A9">
            <w:pPr>
              <w:pStyle w:val="Subheading"/>
              <w:numPr>
                <w:ilvl w:val="0"/>
                <w:numId w:val="21"/>
              </w:numPr>
              <w:snapToGrid w:val="0"/>
              <w:spacing w:line="240" w:lineRule="auto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/>
              </w:rPr>
              <w:t>「不如…</w:t>
            </w:r>
            <w:r w:rsidRPr="003D780C">
              <w:rPr>
                <w:b/>
                <w:color w:val="000000" w:themeColor="text1"/>
                <w:sz w:val="22"/>
                <w:szCs w:val="22"/>
                <w:lang w:val="en-US"/>
              </w:rPr>
              <w:t>..</w:t>
            </w: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/>
              </w:rPr>
              <w:t>」</w:t>
            </w:r>
          </w:p>
          <w:p w14:paraId="1E332103" w14:textId="6C7C5AE1" w:rsidR="00056B3F" w:rsidRPr="003D780C" w:rsidRDefault="00056B3F" w:rsidP="00C863A9">
            <w:pPr>
              <w:pStyle w:val="Subheading"/>
              <w:numPr>
                <w:ilvl w:val="0"/>
                <w:numId w:val="21"/>
              </w:numPr>
              <w:snapToGrid w:val="0"/>
              <w:spacing w:line="240" w:lineRule="auto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/>
              </w:rPr>
              <w:t>「我提議…</w:t>
            </w:r>
            <w:r w:rsidRPr="003D780C">
              <w:rPr>
                <w:b/>
                <w:color w:val="000000" w:themeColor="text1"/>
                <w:sz w:val="22"/>
                <w:szCs w:val="22"/>
                <w:lang w:val="en-US"/>
              </w:rPr>
              <w:t>..</w:t>
            </w: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/>
              </w:rPr>
              <w:t>」</w:t>
            </w:r>
          </w:p>
          <w:p w14:paraId="0318988B" w14:textId="77777777" w:rsidR="00E267D1" w:rsidRPr="003D780C" w:rsidRDefault="00E267D1" w:rsidP="004B0DB6">
            <w:pPr>
              <w:pStyle w:val="Subheading"/>
              <w:snapToGrid w:val="0"/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3048" w:type="dxa"/>
            <w:shd w:val="clear" w:color="auto" w:fill="E2EFD9" w:themeFill="accent6" w:themeFillTint="33"/>
          </w:tcPr>
          <w:p w14:paraId="0FEEAA9F" w14:textId="77777777" w:rsidR="00E267D1" w:rsidRPr="003D780C" w:rsidRDefault="00E267D1" w:rsidP="00C863A9">
            <w:pPr>
              <w:pStyle w:val="Subheading"/>
              <w:numPr>
                <w:ilvl w:val="0"/>
                <w:numId w:val="25"/>
              </w:numPr>
              <w:snapToGrid w:val="0"/>
              <w:spacing w:line="240" w:lineRule="auto"/>
              <w:rPr>
                <w:sz w:val="22"/>
                <w:szCs w:val="22"/>
                <w:lang w:val="en-US"/>
              </w:rPr>
            </w:pPr>
            <w:r w:rsidRPr="003D780C">
              <w:rPr>
                <w:rFonts w:hint="eastAsia"/>
                <w:sz w:val="22"/>
                <w:szCs w:val="22"/>
                <w:lang w:val="en-US"/>
              </w:rPr>
              <w:t>「</w:t>
            </w: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/>
              </w:rPr>
              <w:t>不如</w:t>
            </w:r>
            <w:r w:rsidRPr="003D780C">
              <w:rPr>
                <w:rFonts w:hint="eastAsia"/>
                <w:sz w:val="22"/>
                <w:szCs w:val="22"/>
                <w:lang w:val="en-US"/>
              </w:rPr>
              <w:t>我們去街吃下午茶/宵夜吧！」</w:t>
            </w:r>
          </w:p>
          <w:p w14:paraId="61A0B927" w14:textId="625C0917" w:rsidR="00E267D1" w:rsidRPr="003D780C" w:rsidRDefault="00E267D1" w:rsidP="00C863A9">
            <w:pPr>
              <w:pStyle w:val="Subheading"/>
              <w:numPr>
                <w:ilvl w:val="0"/>
                <w:numId w:val="25"/>
              </w:numPr>
              <w:snapToGrid w:val="0"/>
              <w:spacing w:line="240" w:lineRule="auto"/>
              <w:rPr>
                <w:sz w:val="22"/>
                <w:szCs w:val="22"/>
                <w:lang w:val="en-US"/>
              </w:rPr>
            </w:pPr>
            <w:r w:rsidRPr="003D780C">
              <w:rPr>
                <w:rFonts w:hint="eastAsia"/>
                <w:sz w:val="22"/>
                <w:szCs w:val="22"/>
                <w:lang w:val="en-US"/>
              </w:rPr>
              <w:t>「</w:t>
            </w: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/>
              </w:rPr>
              <w:t>我提議</w:t>
            </w:r>
            <w:r w:rsidRPr="003D780C">
              <w:rPr>
                <w:rFonts w:hint="eastAsia"/>
                <w:sz w:val="22"/>
                <w:szCs w:val="22"/>
                <w:lang w:val="en-US"/>
              </w:rPr>
              <w:t>我們快點回家溫習/做功課吧！」</w:t>
            </w:r>
          </w:p>
        </w:tc>
      </w:tr>
      <w:tr w:rsidR="00E267D1" w14:paraId="7F8E5F79" w14:textId="77777777" w:rsidTr="0041327C">
        <w:trPr>
          <w:trHeight w:val="948"/>
        </w:trPr>
        <w:tc>
          <w:tcPr>
            <w:tcW w:w="2263" w:type="dxa"/>
            <w:shd w:val="clear" w:color="auto" w:fill="FFF2CC" w:themeFill="accent4" w:themeFillTint="33"/>
          </w:tcPr>
          <w:p w14:paraId="1856D69B" w14:textId="38566852" w:rsidR="00E267D1" w:rsidRPr="003D780C" w:rsidRDefault="00E267D1" w:rsidP="004B0DB6">
            <w:pPr>
              <w:pStyle w:val="Subheading"/>
              <w:snapToGrid w:val="0"/>
              <w:spacing w:line="240" w:lineRule="auto"/>
              <w:rPr>
                <w:sz w:val="22"/>
                <w:szCs w:val="22"/>
                <w:lang w:val="en-US"/>
              </w:rPr>
            </w:pPr>
            <w:r w:rsidRPr="0013618F">
              <w:rPr>
                <w:b/>
                <w:color w:val="F7CAAC" w:themeColor="accent2" w:themeTint="66"/>
                <w:sz w:val="22"/>
                <w:szCs w:val="22"/>
                <w:lang w:val="en-US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lastRenderedPageBreak/>
              <w:t>P</w:t>
            </w:r>
            <w:r w:rsidRPr="003D780C">
              <w:rPr>
                <w:rFonts w:hint="eastAsia"/>
                <w:sz w:val="22"/>
                <w:szCs w:val="22"/>
                <w:lang w:val="en-US"/>
              </w:rPr>
              <w:t>romptly leave</w:t>
            </w:r>
            <w:r w:rsidR="00C906F3" w:rsidRPr="003D780C">
              <w:rPr>
                <w:rFonts w:hint="eastAsia"/>
                <w:sz w:val="22"/>
                <w:szCs w:val="22"/>
                <w:lang w:val="en-US"/>
              </w:rPr>
              <w:t>：</w:t>
            </w:r>
            <w:r w:rsidRPr="003D780C">
              <w:rPr>
                <w:rFonts w:hint="eastAsia"/>
                <w:sz w:val="22"/>
                <w:szCs w:val="22"/>
                <w:lang w:val="en-US"/>
              </w:rPr>
              <w:t>即時離開</w:t>
            </w:r>
          </w:p>
          <w:p w14:paraId="11D87963" w14:textId="073A4B11" w:rsidR="00E267D1" w:rsidRPr="003D780C" w:rsidRDefault="00056B3F" w:rsidP="00C863A9">
            <w:pPr>
              <w:pStyle w:val="Subheading"/>
              <w:numPr>
                <w:ilvl w:val="0"/>
                <w:numId w:val="22"/>
              </w:numPr>
              <w:snapToGrid w:val="0"/>
              <w:spacing w:line="240" w:lineRule="auto"/>
              <w:rPr>
                <w:sz w:val="22"/>
                <w:szCs w:val="22"/>
                <w:lang w:val="en-US"/>
              </w:rPr>
            </w:pPr>
            <w:r w:rsidRPr="003D780C">
              <w:rPr>
                <w:rFonts w:hint="eastAsia"/>
                <w:sz w:val="22"/>
                <w:szCs w:val="22"/>
                <w:lang w:val="en-US"/>
              </w:rPr>
              <w:t>離開現場</w:t>
            </w:r>
          </w:p>
        </w:tc>
        <w:tc>
          <w:tcPr>
            <w:tcW w:w="3048" w:type="dxa"/>
            <w:shd w:val="clear" w:color="auto" w:fill="DEEAF6" w:themeFill="accent5" w:themeFillTint="33"/>
          </w:tcPr>
          <w:p w14:paraId="6148F914" w14:textId="0B5FDBA5" w:rsidR="00056B3F" w:rsidRPr="003D780C" w:rsidRDefault="00056B3F" w:rsidP="00C863A9">
            <w:pPr>
              <w:pStyle w:val="Subheading"/>
              <w:numPr>
                <w:ilvl w:val="0"/>
                <w:numId w:val="22"/>
              </w:numPr>
              <w:snapToGrid w:val="0"/>
              <w:spacing w:line="240" w:lineRule="auto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/>
              </w:rPr>
              <w:t>「不好意思…</w:t>
            </w:r>
            <w:r w:rsidRPr="003D780C">
              <w:rPr>
                <w:b/>
                <w:color w:val="000000" w:themeColor="text1"/>
                <w:sz w:val="22"/>
                <w:szCs w:val="22"/>
                <w:lang w:val="en-US"/>
              </w:rPr>
              <w:t>..</w:t>
            </w: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/>
              </w:rPr>
              <w:t>」</w:t>
            </w:r>
          </w:p>
          <w:p w14:paraId="38B585B6" w14:textId="77777777" w:rsidR="00E267D1" w:rsidRPr="003D780C" w:rsidRDefault="00E267D1" w:rsidP="004B0DB6">
            <w:pPr>
              <w:pStyle w:val="Subheading"/>
              <w:snapToGrid w:val="0"/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3048" w:type="dxa"/>
            <w:shd w:val="clear" w:color="auto" w:fill="E2EFD9" w:themeFill="accent6" w:themeFillTint="33"/>
          </w:tcPr>
          <w:p w14:paraId="14DED811" w14:textId="77777777" w:rsidR="00E267D1" w:rsidRPr="003D780C" w:rsidRDefault="00E267D1" w:rsidP="00C863A9">
            <w:pPr>
              <w:pStyle w:val="Subheading"/>
              <w:numPr>
                <w:ilvl w:val="0"/>
                <w:numId w:val="26"/>
              </w:numPr>
              <w:snapToGrid w:val="0"/>
              <w:spacing w:line="240" w:lineRule="auto"/>
              <w:rPr>
                <w:sz w:val="22"/>
                <w:szCs w:val="22"/>
                <w:lang w:val="en-US"/>
              </w:rPr>
            </w:pPr>
            <w:r w:rsidRPr="003D780C">
              <w:rPr>
                <w:rFonts w:hint="eastAsia"/>
                <w:sz w:val="22"/>
                <w:szCs w:val="22"/>
                <w:lang w:val="en-US"/>
              </w:rPr>
              <w:t>「</w:t>
            </w: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/>
              </w:rPr>
              <w:t>不好意思</w:t>
            </w:r>
            <w:r w:rsidRPr="003D780C">
              <w:rPr>
                <w:rFonts w:hint="eastAsia"/>
                <w:sz w:val="22"/>
                <w:szCs w:val="22"/>
                <w:lang w:val="en-US"/>
              </w:rPr>
              <w:t>，我現在需要去洗手間！」</w:t>
            </w:r>
          </w:p>
          <w:p w14:paraId="26D75A2E" w14:textId="0AA6B0EA" w:rsidR="00E267D1" w:rsidRPr="003D780C" w:rsidRDefault="00E267D1" w:rsidP="00C863A9">
            <w:pPr>
              <w:pStyle w:val="Subheading"/>
              <w:numPr>
                <w:ilvl w:val="0"/>
                <w:numId w:val="26"/>
              </w:numPr>
              <w:snapToGrid w:val="0"/>
              <w:spacing w:line="240" w:lineRule="auto"/>
              <w:rPr>
                <w:sz w:val="22"/>
                <w:szCs w:val="22"/>
                <w:lang w:val="en-US"/>
              </w:rPr>
            </w:pPr>
            <w:r w:rsidRPr="003D780C">
              <w:rPr>
                <w:rFonts w:hint="eastAsia"/>
                <w:sz w:val="22"/>
                <w:szCs w:val="22"/>
                <w:lang w:val="en-US"/>
              </w:rPr>
              <w:t>「</w:t>
            </w: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/>
              </w:rPr>
              <w:t>不好意思</w:t>
            </w:r>
            <w:r w:rsidRPr="003D780C">
              <w:rPr>
                <w:rFonts w:hint="eastAsia"/>
                <w:sz w:val="22"/>
                <w:szCs w:val="22"/>
                <w:lang w:val="en-US"/>
              </w:rPr>
              <w:t>，我現在需要飲杯水！」</w:t>
            </w:r>
          </w:p>
        </w:tc>
      </w:tr>
    </w:tbl>
    <w:p w14:paraId="2FDF5965" w14:textId="3775A730" w:rsidR="00425818" w:rsidRPr="004C4E7D" w:rsidRDefault="000F28C6" w:rsidP="00425818">
      <w:pPr>
        <w:snapToGrid w:val="0"/>
        <w:spacing w:line="276" w:lineRule="auto"/>
        <w:ind w:left="851" w:hanging="851"/>
        <w:rPr>
          <w:rFonts w:eastAsiaTheme="minorEastAsia"/>
          <w:bCs/>
          <w:color w:val="000000" w:themeColor="text1"/>
          <w:sz w:val="22"/>
          <w:szCs w:val="22"/>
          <w:lang w:eastAsia="zh-HK"/>
        </w:rPr>
      </w:pPr>
      <w:r w:rsidRPr="004C4E7D">
        <w:rPr>
          <w:rFonts w:asciiTheme="minorEastAsia" w:eastAsiaTheme="minorEastAsia" w:hAnsiTheme="minorEastAsia" w:hint="eastAsia"/>
          <w:sz w:val="22"/>
          <w:szCs w:val="22"/>
          <w:lang w:eastAsia="zh-HK"/>
        </w:rPr>
        <w:t>資料來源</w:t>
      </w:r>
      <w:r w:rsidRPr="004C4E7D">
        <w:rPr>
          <w:rFonts w:asciiTheme="minorEastAsia" w:eastAsiaTheme="minorEastAsia" w:hAnsiTheme="minorEastAsia" w:hint="eastAsia"/>
          <w:sz w:val="22"/>
          <w:szCs w:val="22"/>
        </w:rPr>
        <w:t>：</w:t>
      </w:r>
      <w:r w:rsidRPr="004C4E7D">
        <w:rPr>
          <w:rFonts w:asciiTheme="minorEastAsia" w:eastAsiaTheme="minorEastAsia" w:hAnsiTheme="minorEastAsia" w:hint="eastAsia"/>
          <w:sz w:val="22"/>
          <w:szCs w:val="22"/>
          <w:u w:val="single"/>
          <w:lang w:eastAsia="zh-HK"/>
        </w:rPr>
        <w:t>參考自</w:t>
      </w:r>
      <w:r w:rsidR="00425818" w:rsidRPr="004C4E7D">
        <w:rPr>
          <w:rFonts w:eastAsiaTheme="minorEastAsia" w:hint="eastAsia"/>
          <w:bCs/>
          <w:color w:val="000000" w:themeColor="text1"/>
          <w:sz w:val="22"/>
          <w:szCs w:val="22"/>
        </w:rPr>
        <w:t>Deborah</w:t>
      </w:r>
      <w:r w:rsidR="00DF63F2" w:rsidRPr="004C4E7D">
        <w:rPr>
          <w:rFonts w:eastAsiaTheme="minorEastAsia"/>
          <w:bCs/>
          <w:color w:val="000000" w:themeColor="text1"/>
          <w:sz w:val="22"/>
          <w:szCs w:val="22"/>
          <w:lang w:eastAsia="zh-HK"/>
        </w:rPr>
        <w:t xml:space="preserve"> and Leece</w:t>
      </w:r>
      <w:r w:rsidR="00425818" w:rsidRPr="004C4E7D">
        <w:rPr>
          <w:rFonts w:eastAsiaTheme="minorEastAsia" w:hint="eastAsia"/>
          <w:bCs/>
          <w:color w:val="000000" w:themeColor="text1"/>
          <w:sz w:val="22"/>
          <w:szCs w:val="22"/>
          <w:lang w:eastAsia="zh-HK"/>
        </w:rPr>
        <w:t>（</w:t>
      </w:r>
      <w:r w:rsidR="00425818" w:rsidRPr="004C4E7D">
        <w:rPr>
          <w:rFonts w:eastAsiaTheme="minorEastAsia"/>
          <w:bCs/>
          <w:color w:val="000000" w:themeColor="text1"/>
          <w:sz w:val="22"/>
          <w:szCs w:val="22"/>
          <w:lang w:eastAsia="zh-HK"/>
        </w:rPr>
        <w:t>1992</w:t>
      </w:r>
      <w:r w:rsidR="00425818" w:rsidRPr="004C4E7D">
        <w:rPr>
          <w:rFonts w:eastAsiaTheme="minorEastAsia" w:hint="eastAsia"/>
          <w:bCs/>
          <w:color w:val="000000" w:themeColor="text1"/>
          <w:sz w:val="22"/>
          <w:szCs w:val="22"/>
          <w:lang w:eastAsia="zh-HK"/>
        </w:rPr>
        <w:t>）</w:t>
      </w:r>
      <w:r w:rsidR="00425818" w:rsidRPr="004C4E7D">
        <w:rPr>
          <w:rFonts w:ascii="新細明體" w:eastAsia="新細明體" w:hAnsi="新細明體" w:cs="新細明體" w:hint="eastAsia"/>
          <w:bCs/>
          <w:color w:val="000000" w:themeColor="text1"/>
          <w:sz w:val="22"/>
          <w:szCs w:val="22"/>
          <w:lang w:eastAsia="zh-HK"/>
        </w:rPr>
        <w:t>，</w:t>
      </w:r>
      <w:r w:rsidR="00425818" w:rsidRPr="004C4E7D">
        <w:rPr>
          <w:rFonts w:eastAsiaTheme="minorEastAsia"/>
          <w:bCs/>
          <w:color w:val="000000" w:themeColor="text1"/>
          <w:sz w:val="22"/>
          <w:szCs w:val="22"/>
          <w:lang w:eastAsia="zh-HK"/>
        </w:rPr>
        <w:t>Still smiling: Sexuality education made easy</w:t>
      </w:r>
      <w:r w:rsidR="00425818" w:rsidRPr="004C4E7D">
        <w:rPr>
          <w:rFonts w:ascii="新細明體" w:eastAsia="新細明體" w:hAnsi="新細明體" w:cs="新細明體" w:hint="eastAsia"/>
          <w:bCs/>
          <w:i/>
          <w:color w:val="000000" w:themeColor="text1"/>
          <w:sz w:val="22"/>
          <w:szCs w:val="22"/>
          <w:lang w:eastAsia="zh-HK"/>
        </w:rPr>
        <w:t>。</w:t>
      </w:r>
    </w:p>
    <w:p w14:paraId="534EB936" w14:textId="77777777" w:rsidR="0074343B" w:rsidRDefault="0074343B" w:rsidP="00CB63F2">
      <w:pPr>
        <w:pStyle w:val="Subheading"/>
        <w:rPr>
          <w:rFonts w:ascii="Times New Roman" w:hAnsi="Times New Roman"/>
          <w:b/>
          <w:sz w:val="28"/>
          <w:szCs w:val="28"/>
          <w:lang w:val="en-US"/>
        </w:rPr>
      </w:pPr>
    </w:p>
    <w:p w14:paraId="3F5BAFEC" w14:textId="1BDEF44C" w:rsidR="00F44C13" w:rsidRDefault="00C77CF8" w:rsidP="00CB63F2">
      <w:pPr>
        <w:pStyle w:val="Subheading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 w:hint="eastAsia"/>
          <w:b/>
          <w:noProof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860082" behindDoc="0" locked="0" layoutInCell="1" allowOverlap="1" wp14:anchorId="77FF2A8E" wp14:editId="602ABAB0">
                <wp:simplePos x="0" y="0"/>
                <wp:positionH relativeFrom="column">
                  <wp:posOffset>38100</wp:posOffset>
                </wp:positionH>
                <wp:positionV relativeFrom="paragraph">
                  <wp:posOffset>346075</wp:posOffset>
                </wp:positionV>
                <wp:extent cx="2305050" cy="643467"/>
                <wp:effectExtent l="0" t="38100" r="19050" b="23495"/>
                <wp:wrapNone/>
                <wp:docPr id="541" name="書卷 (水平)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643467"/>
                        </a:xfrm>
                        <a:prstGeom prst="horizontalScroll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1934D7B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書卷 (水平) 541" o:spid="_x0000_s1026" type="#_x0000_t98" style="position:absolute;margin-left:3pt;margin-top:27.25pt;width:181.5pt;height:50.65pt;z-index:25186008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" fillcolor="white [3212]" strokecolor="black [3213]" strokeweight="1pt">
                <v:stroke joinstyle="miter"/>
              </v:shape>
            </w:pict>
          </mc:Fallback>
        </mc:AlternateContent>
      </w:r>
      <w:r w:rsidR="00BB642F" w:rsidRPr="00FA7E5B">
        <w:rPr>
          <w:rFonts w:ascii="Times New Roman" w:hAnsi="Times New Roman" w:hint="eastAsia"/>
          <w:b/>
          <w:sz w:val="28"/>
          <w:szCs w:val="28"/>
          <w:lang w:val="en-US"/>
        </w:rPr>
        <w:t>對話練習</w:t>
      </w:r>
    </w:p>
    <w:p w14:paraId="585A6991" w14:textId="37CA4559" w:rsidR="00C77CF8" w:rsidRDefault="00C77CF8" w:rsidP="00CB63F2">
      <w:pPr>
        <w:pStyle w:val="Subheading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861106" behindDoc="0" locked="0" layoutInCell="1" allowOverlap="1" wp14:anchorId="65D34358" wp14:editId="758B047D">
                <wp:simplePos x="0" y="0"/>
                <wp:positionH relativeFrom="column">
                  <wp:posOffset>233363</wp:posOffset>
                </wp:positionH>
                <wp:positionV relativeFrom="paragraph">
                  <wp:posOffset>163830</wp:posOffset>
                </wp:positionV>
                <wp:extent cx="2043112" cy="313267"/>
                <wp:effectExtent l="0" t="0" r="14605" b="10795"/>
                <wp:wrapNone/>
                <wp:docPr id="542" name="文字方塊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3112" cy="3132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40011C1" w14:textId="6DB78F2D" w:rsidR="00E87004" w:rsidRPr="00FA7E5B" w:rsidRDefault="00E87004">
                            <w:pPr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FA7E5B">
                              <w:rPr>
                                <w:rFonts w:ascii="微軟正黑體" w:eastAsia="微軟正黑體" w:hAnsi="微軟正黑體" w:cs="新細明體" w:hint="eastAsia"/>
                                <w:b/>
                              </w:rPr>
                              <w:t>堅拒說</w:t>
                            </w:r>
                            <w:r w:rsidRPr="00DA7ED8">
                              <w:rPr>
                                <w:rFonts w:ascii="微軟正黑體" w:eastAsia="微軟正黑體" w:hAnsi="微軟正黑體" w:cs="新細明體" w:hint="eastAsia"/>
                                <w:b/>
                              </w:rPr>
                              <w:t>「</w:t>
                            </w:r>
                            <w:r w:rsidRPr="00FA7E5B">
                              <w:rPr>
                                <w:rFonts w:ascii="微軟正黑體" w:eastAsia="微軟正黑體" w:hAnsi="微軟正黑體" w:cs="新細明體" w:hint="eastAsia"/>
                                <w:b/>
                              </w:rPr>
                              <w:t>不</w:t>
                            </w:r>
                            <w:r w:rsidRPr="00DA7ED8">
                              <w:rPr>
                                <w:rFonts w:ascii="微軟正黑體" w:eastAsia="微軟正黑體" w:hAnsi="微軟正黑體" w:cs="新細明體" w:hint="eastAsia"/>
                                <w:b/>
                              </w:rPr>
                              <w:t>」</w:t>
                            </w:r>
                            <w:r w:rsidRPr="00FA7E5B">
                              <w:rPr>
                                <w:rFonts w:ascii="微軟正黑體" w:eastAsia="微軟正黑體" w:hAnsi="微軟正黑體" w:cs="新細明體" w:hint="eastAsia"/>
                                <w:b/>
                              </w:rPr>
                              <w:t>，你我都得！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34358" id="文字方塊 542" o:spid="_x0000_s1040" type="#_x0000_t202" style="position:absolute;margin-left:18.4pt;margin-top:12.9pt;width:160.85pt;height:24.65pt;z-index:2518611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" fillcolor="white [3201]" strokecolor="white [3212]" strokeweight=".5pt">
                <v:textbox>
                  <w:txbxContent>
                    <w:p w14:paraId="340011C1" w14:textId="6DB78F2D" w:rsidR="00E87004" w:rsidRPr="00FA7E5B" w:rsidRDefault="00E87004">
                      <w:pPr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FA7E5B">
                        <w:rPr>
                          <w:rFonts w:ascii="微軟正黑體" w:eastAsia="微軟正黑體" w:hAnsi="微軟正黑體" w:cs="新細明體" w:hint="eastAsia"/>
                          <w:b/>
                        </w:rPr>
                        <w:t>堅拒說</w:t>
                      </w:r>
                      <w:r w:rsidRPr="00DA7ED8">
                        <w:rPr>
                          <w:rFonts w:ascii="微軟正黑體" w:eastAsia="微軟正黑體" w:hAnsi="微軟正黑體" w:cs="新細明體" w:hint="eastAsia"/>
                          <w:b/>
                        </w:rPr>
                        <w:t>「</w:t>
                      </w:r>
                      <w:r w:rsidRPr="00FA7E5B">
                        <w:rPr>
                          <w:rFonts w:ascii="微軟正黑體" w:eastAsia="微軟正黑體" w:hAnsi="微軟正黑體" w:cs="新細明體" w:hint="eastAsia"/>
                          <w:b/>
                        </w:rPr>
                        <w:t>不</w:t>
                      </w:r>
                      <w:r w:rsidRPr="00DA7ED8">
                        <w:rPr>
                          <w:rFonts w:ascii="微軟正黑體" w:eastAsia="微軟正黑體" w:hAnsi="微軟正黑體" w:cs="新細明體" w:hint="eastAsia"/>
                          <w:b/>
                        </w:rPr>
                        <w:t>」</w:t>
                      </w:r>
                      <w:r w:rsidRPr="00FA7E5B">
                        <w:rPr>
                          <w:rFonts w:ascii="微軟正黑體" w:eastAsia="微軟正黑體" w:hAnsi="微軟正黑體" w:cs="新細明體" w:hint="eastAsia"/>
                          <w:b/>
                        </w:rPr>
                        <w:t>，你我都得！</w:t>
                      </w:r>
                    </w:p>
                  </w:txbxContent>
                </v:textbox>
              </v:shape>
            </w:pict>
          </mc:Fallback>
        </mc:AlternateContent>
      </w:r>
    </w:p>
    <w:p w14:paraId="289489BB" w14:textId="20CEA378" w:rsidR="00C77CF8" w:rsidRDefault="00C77CF8" w:rsidP="00CB63F2">
      <w:pPr>
        <w:pStyle w:val="Subheading"/>
        <w:rPr>
          <w:rFonts w:ascii="Times New Roman" w:hAnsi="Times New Roman"/>
          <w:b/>
          <w:sz w:val="28"/>
          <w:szCs w:val="28"/>
          <w:lang w:val="en-US"/>
        </w:rPr>
      </w:pPr>
    </w:p>
    <w:p w14:paraId="3261F309" w14:textId="77777777" w:rsidR="00C77CF8" w:rsidRPr="00FA7E5B" w:rsidRDefault="00C77CF8" w:rsidP="00CB63F2">
      <w:pPr>
        <w:pStyle w:val="Subheading"/>
        <w:rPr>
          <w:rFonts w:ascii="Times New Roman" w:hAnsi="Times New Roman"/>
          <w:b/>
          <w:sz w:val="28"/>
          <w:szCs w:val="28"/>
          <w:lang w:val="en-US"/>
        </w:rPr>
      </w:pPr>
    </w:p>
    <w:p w14:paraId="5E397204" w14:textId="79860CE3" w:rsidR="00BB642F" w:rsidRPr="00797E4D" w:rsidRDefault="00BB642F" w:rsidP="004B0DB6">
      <w:pPr>
        <w:pStyle w:val="Subheading"/>
        <w:jc w:val="both"/>
        <w:rPr>
          <w:rFonts w:ascii="Times New Roman" w:eastAsia="DengXian" w:hAnsi="Times New Roman"/>
          <w:lang w:val="en-US"/>
        </w:rPr>
      </w:pPr>
      <w:r>
        <w:rPr>
          <w:rFonts w:ascii="Times New Roman" w:hAnsi="Times New Roman" w:hint="eastAsia"/>
          <w:lang w:val="en-US"/>
        </w:rPr>
        <w:t>當對方提出性要求時，</w:t>
      </w:r>
      <w:r w:rsidRPr="00BB642F">
        <w:rPr>
          <w:rFonts w:ascii="Times New Roman" w:hAnsi="Times New Roman" w:hint="eastAsia"/>
          <w:lang w:val="en-US"/>
        </w:rPr>
        <w:t>試試運用</w:t>
      </w:r>
      <w:r>
        <w:rPr>
          <w:rFonts w:ascii="Times New Roman" w:hAnsi="Times New Roman" w:hint="eastAsia"/>
          <w:lang w:val="en-US"/>
        </w:rPr>
        <w:t>STOP</w:t>
      </w:r>
      <w:r w:rsidR="004B0DB6" w:rsidRPr="004B0DB6">
        <w:rPr>
          <w:rFonts w:ascii="Times New Roman" w:hAnsi="Times New Roman" w:hint="eastAsia"/>
          <w:lang w:val="en-US"/>
        </w:rPr>
        <w:t>的拒絕</w:t>
      </w:r>
      <w:r w:rsidR="00462909" w:rsidRPr="00462909">
        <w:rPr>
          <w:rFonts w:ascii="Times New Roman" w:hAnsi="Times New Roman" w:hint="eastAsia"/>
          <w:lang w:val="en-US"/>
        </w:rPr>
        <w:t>策略</w:t>
      </w:r>
      <w:r>
        <w:rPr>
          <w:rFonts w:ascii="Times New Roman" w:hAnsi="Times New Roman" w:hint="eastAsia"/>
          <w:lang w:val="en-US"/>
        </w:rPr>
        <w:t>去</w:t>
      </w:r>
      <w:r w:rsidR="00797E4D">
        <w:rPr>
          <w:rFonts w:ascii="Times New Roman" w:hAnsi="Times New Roman" w:hint="eastAsia"/>
          <w:lang w:val="en-US"/>
        </w:rPr>
        <w:t>清楚表</w:t>
      </w:r>
      <w:r w:rsidRPr="00BB642F">
        <w:rPr>
          <w:rFonts w:ascii="Times New Roman" w:hAnsi="Times New Roman" w:hint="eastAsia"/>
          <w:lang w:val="en-US"/>
        </w:rPr>
        <w:t>示拒絕。</w:t>
      </w:r>
      <w:r w:rsidR="00797E4D" w:rsidRPr="00797E4D">
        <w:rPr>
          <w:rFonts w:ascii="Times New Roman" w:hAnsi="Times New Roman" w:hint="eastAsia"/>
          <w:lang w:val="en-US"/>
        </w:rPr>
        <w:t>請填寫以下對話表格作</w:t>
      </w:r>
      <w:r w:rsidR="00797E4D" w:rsidRPr="00797E4D">
        <w:rPr>
          <w:rFonts w:hint="eastAsia"/>
          <w:lang w:val="en-US"/>
        </w:rPr>
        <w:t>為</w:t>
      </w:r>
      <w:r w:rsidR="00797E4D" w:rsidRPr="00797E4D">
        <w:rPr>
          <w:rFonts w:ascii="Times New Roman" w:hAnsi="Times New Roman" w:hint="eastAsia"/>
          <w:lang w:val="en-US"/>
        </w:rPr>
        <w:t>練習。</w:t>
      </w: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2830"/>
        <w:gridCol w:w="5529"/>
      </w:tblGrid>
      <w:tr w:rsidR="00382682" w14:paraId="17015995" w14:textId="77777777" w:rsidTr="00D77BF1">
        <w:tc>
          <w:tcPr>
            <w:tcW w:w="2830" w:type="dxa"/>
            <w:shd w:val="clear" w:color="auto" w:fill="BFBFBF" w:themeFill="background1" w:themeFillShade="BF"/>
          </w:tcPr>
          <w:p w14:paraId="66A97D21" w14:textId="58404851" w:rsidR="00382682" w:rsidRPr="00FA7E5B" w:rsidRDefault="00382682">
            <w:pPr>
              <w:pStyle w:val="Subheading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FA7E5B">
              <w:rPr>
                <w:rFonts w:cs="Arial" w:hint="eastAsia"/>
                <w:b/>
                <w:bCs/>
                <w:color w:val="000000" w:themeColor="text1"/>
                <w:kern w:val="24"/>
              </w:rPr>
              <w:t>壓力對話</w:t>
            </w:r>
          </w:p>
        </w:tc>
        <w:tc>
          <w:tcPr>
            <w:tcW w:w="5529" w:type="dxa"/>
            <w:shd w:val="clear" w:color="auto" w:fill="A8D08D" w:themeFill="accent6" w:themeFillTint="99"/>
          </w:tcPr>
          <w:p w14:paraId="0F324803" w14:textId="3DCED581" w:rsidR="00382682" w:rsidRPr="00382682" w:rsidRDefault="00382682" w:rsidP="00382682">
            <w:pPr>
              <w:pStyle w:val="Subheading"/>
              <w:rPr>
                <w:rFonts w:ascii="Times New Roman" w:hAnsi="Times New Roman"/>
                <w:lang w:val="en-US"/>
              </w:rPr>
            </w:pPr>
            <w:r w:rsidRPr="00FA7E5B">
              <w:rPr>
                <w:rFonts w:cs="Arial" w:hint="eastAsia"/>
                <w:b/>
                <w:bCs/>
                <w:color w:val="000000" w:themeColor="text1"/>
                <w:kern w:val="24"/>
              </w:rPr>
              <w:t>堅決拒絕</w:t>
            </w:r>
          </w:p>
        </w:tc>
      </w:tr>
      <w:tr w:rsidR="00382682" w14:paraId="40EA1A3D" w14:textId="77777777" w:rsidTr="00D77BF1">
        <w:tc>
          <w:tcPr>
            <w:tcW w:w="2830" w:type="dxa"/>
            <w:shd w:val="clear" w:color="auto" w:fill="D9D9D9" w:themeFill="background1" w:themeFillShade="D9"/>
          </w:tcPr>
          <w:p w14:paraId="29D66F57" w14:textId="661BDF5C" w:rsidR="00382682" w:rsidRPr="00FA7E5B" w:rsidRDefault="00382682" w:rsidP="00C863A9">
            <w:pPr>
              <w:pStyle w:val="Subheading"/>
              <w:numPr>
                <w:ilvl w:val="0"/>
                <w:numId w:val="51"/>
              </w:numPr>
              <w:jc w:val="both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FA7E5B">
              <w:rPr>
                <w:rFonts w:cs="Arial" w:hint="eastAsia"/>
                <w:color w:val="000000" w:themeColor="text1"/>
                <w:kern w:val="24"/>
              </w:rPr>
              <w:t>人人都在做，情侶都應該都要做。</w:t>
            </w:r>
          </w:p>
        </w:tc>
        <w:tc>
          <w:tcPr>
            <w:tcW w:w="5529" w:type="dxa"/>
            <w:shd w:val="clear" w:color="auto" w:fill="E2EFD9" w:themeFill="accent6" w:themeFillTint="33"/>
          </w:tcPr>
          <w:p w14:paraId="65A1E39F" w14:textId="77777777" w:rsidR="00382682" w:rsidRDefault="00382682" w:rsidP="00382682">
            <w:pPr>
              <w:pStyle w:val="Subheading"/>
              <w:rPr>
                <w:rFonts w:cs="Arial"/>
                <w:i/>
                <w:color w:val="FF0000"/>
                <w:kern w:val="24"/>
              </w:rPr>
            </w:pPr>
            <w:r w:rsidRPr="004B0DB6">
              <w:rPr>
                <w:rFonts w:cs="Arial" w:hint="eastAsia"/>
                <w:b/>
                <w:bCs/>
                <w:i/>
                <w:color w:val="FF0000"/>
                <w:kern w:val="24"/>
              </w:rPr>
              <w:t>不要</w:t>
            </w:r>
            <w:r w:rsidRPr="004B0DB6">
              <w:rPr>
                <w:rFonts w:cs="Arial" w:hint="eastAsia"/>
                <w:i/>
                <w:color w:val="FF0000"/>
                <w:kern w:val="24"/>
              </w:rPr>
              <w:t>！情侶之間不代表</w:t>
            </w:r>
            <w:r w:rsidR="00FC1CEF" w:rsidRPr="004B0DB6">
              <w:rPr>
                <w:rFonts w:cs="Arial" w:hint="eastAsia"/>
                <w:i/>
                <w:color w:val="FF0000"/>
                <w:kern w:val="24"/>
              </w:rPr>
              <w:t>一</w:t>
            </w:r>
            <w:r w:rsidRPr="004B0DB6">
              <w:rPr>
                <w:rFonts w:cs="Arial" w:hint="eastAsia"/>
                <w:i/>
                <w:color w:val="FF0000"/>
                <w:kern w:val="24"/>
              </w:rPr>
              <w:t>定要發生</w:t>
            </w:r>
            <w:r w:rsidR="00363C26" w:rsidRPr="004B0DB6">
              <w:rPr>
                <w:rFonts w:cs="Arial" w:hint="eastAsia"/>
                <w:i/>
                <w:color w:val="FF0000"/>
                <w:kern w:val="24"/>
              </w:rPr>
              <w:t>性</w:t>
            </w:r>
            <w:r w:rsidRPr="004B0DB6">
              <w:rPr>
                <w:rFonts w:cs="Arial" w:hint="eastAsia"/>
                <w:i/>
                <w:color w:val="FF0000"/>
                <w:kern w:val="24"/>
              </w:rPr>
              <w:t>關係的。</w:t>
            </w:r>
          </w:p>
          <w:p w14:paraId="3CF040CC" w14:textId="77777777" w:rsidR="004B0DB6" w:rsidRDefault="004B0DB6" w:rsidP="00382682">
            <w:pPr>
              <w:pStyle w:val="Subheading"/>
              <w:rPr>
                <w:rFonts w:cs="Arial"/>
                <w:i/>
                <w:color w:val="FF0000"/>
                <w:kern w:val="24"/>
              </w:rPr>
            </w:pPr>
          </w:p>
          <w:p w14:paraId="227A17A7" w14:textId="5BD607A6" w:rsidR="004B0DB6" w:rsidRPr="004B0DB6" w:rsidRDefault="004B0DB6" w:rsidP="00382682">
            <w:pPr>
              <w:pStyle w:val="Subheading"/>
              <w:rPr>
                <w:rFonts w:ascii="Times New Roman" w:hAnsi="Times New Roman"/>
                <w:i/>
                <w:lang w:val="en-US"/>
              </w:rPr>
            </w:pPr>
          </w:p>
        </w:tc>
      </w:tr>
      <w:tr w:rsidR="00382682" w14:paraId="0508DB31" w14:textId="77777777" w:rsidTr="00D77BF1">
        <w:tc>
          <w:tcPr>
            <w:tcW w:w="2830" w:type="dxa"/>
            <w:shd w:val="clear" w:color="auto" w:fill="D9D9D9" w:themeFill="background1" w:themeFillShade="D9"/>
          </w:tcPr>
          <w:p w14:paraId="6FFD7551" w14:textId="20A6D698" w:rsidR="00382682" w:rsidRPr="00FA7E5B" w:rsidRDefault="00382682" w:rsidP="00C863A9">
            <w:pPr>
              <w:pStyle w:val="Subheading"/>
              <w:numPr>
                <w:ilvl w:val="0"/>
                <w:numId w:val="51"/>
              </w:numPr>
              <w:jc w:val="both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FA7E5B">
              <w:rPr>
                <w:rFonts w:cs="Arial" w:hint="eastAsia"/>
                <w:color w:val="000000" w:themeColor="text1"/>
                <w:kern w:val="24"/>
              </w:rPr>
              <w:t>如果你愛我，就應該和我發生性關係。</w:t>
            </w:r>
          </w:p>
        </w:tc>
        <w:tc>
          <w:tcPr>
            <w:tcW w:w="5529" w:type="dxa"/>
            <w:shd w:val="clear" w:color="auto" w:fill="E2EFD9" w:themeFill="accent6" w:themeFillTint="33"/>
          </w:tcPr>
          <w:p w14:paraId="73A25C96" w14:textId="64FFA687" w:rsidR="00382682" w:rsidRDefault="00382682" w:rsidP="00FA7E5B">
            <w:pPr>
              <w:pStyle w:val="Web"/>
              <w:spacing w:line="360" w:lineRule="auto"/>
              <w:rPr>
                <w:rFonts w:ascii="微軟正黑體" w:eastAsia="微軟正黑體" w:hAnsi="微軟正黑體" w:cs="Arial"/>
                <w:i/>
                <w:color w:val="FF0000"/>
                <w:kern w:val="24"/>
              </w:rPr>
            </w:pPr>
            <w:r w:rsidRPr="004B0DB6">
              <w:rPr>
                <w:rFonts w:ascii="微軟正黑體" w:eastAsia="微軟正黑體" w:hAnsi="微軟正黑體" w:cs="Arial" w:hint="eastAsia"/>
                <w:b/>
                <w:bCs/>
                <w:i/>
                <w:color w:val="FF0000"/>
                <w:kern w:val="24"/>
              </w:rPr>
              <w:t>不好</w:t>
            </w:r>
            <w:r w:rsidRPr="004B0DB6">
              <w:rPr>
                <w:rFonts w:ascii="微軟正黑體" w:eastAsia="微軟正黑體" w:hAnsi="微軟正黑體" w:cs="Arial" w:hint="eastAsia"/>
                <w:i/>
                <w:color w:val="FF0000"/>
                <w:kern w:val="24"/>
              </w:rPr>
              <w:t>！我不想那麼快當爸爸</w:t>
            </w:r>
            <w:r w:rsidRPr="004B0DB6">
              <w:rPr>
                <w:rFonts w:ascii="微軟正黑體" w:eastAsia="微軟正黑體" w:hAnsi="微軟正黑體" w:cs="Arial"/>
                <w:i/>
                <w:color w:val="FF0000"/>
                <w:kern w:val="24"/>
              </w:rPr>
              <w:t>/媽媽！愛並</w:t>
            </w:r>
            <w:r w:rsidRPr="004B0DB6">
              <w:rPr>
                <w:rFonts w:ascii="微軟正黑體" w:eastAsia="微軟正黑體" w:hAnsi="微軟正黑體" w:cs="Arial" w:hint="eastAsia"/>
                <w:b/>
                <w:bCs/>
                <w:i/>
                <w:color w:val="FF0000"/>
                <w:kern w:val="24"/>
              </w:rPr>
              <w:t>不是</w:t>
            </w:r>
            <w:r w:rsidRPr="004B0DB6">
              <w:rPr>
                <w:rFonts w:ascii="微軟正黑體" w:eastAsia="微軟正黑體" w:hAnsi="微軟正黑體" w:cs="Arial" w:hint="eastAsia"/>
                <w:i/>
                <w:color w:val="FF0000"/>
                <w:kern w:val="24"/>
              </w:rPr>
              <w:t>建立在性關係上，如果</w:t>
            </w:r>
            <w:r w:rsidR="006158A5" w:rsidRPr="006158A5">
              <w:rPr>
                <w:rFonts w:ascii="微軟正黑體" w:eastAsia="微軟正黑體" w:hAnsi="微軟正黑體" w:cs="Arial" w:hint="eastAsia"/>
                <w:i/>
                <w:color w:val="FF0000"/>
                <w:kern w:val="24"/>
              </w:rPr>
              <w:t>你</w:t>
            </w:r>
            <w:r w:rsidR="006158A5">
              <w:rPr>
                <w:rFonts w:ascii="微軟正黑體" w:eastAsia="微軟正黑體" w:hAnsi="微軟正黑體" w:cs="Arial" w:hint="eastAsia"/>
                <w:i/>
                <w:color w:val="FF0000"/>
                <w:kern w:val="24"/>
              </w:rPr>
              <w:t>愛</w:t>
            </w:r>
            <w:r w:rsidR="006158A5" w:rsidRPr="006158A5">
              <w:rPr>
                <w:rFonts w:ascii="微軟正黑體" w:eastAsia="微軟正黑體" w:hAnsi="微軟正黑體" w:cs="Arial" w:hint="eastAsia"/>
                <w:i/>
                <w:color w:val="FF0000"/>
                <w:kern w:val="24"/>
              </w:rPr>
              <w:t>我</w:t>
            </w:r>
            <w:r w:rsidR="00296CE2" w:rsidRPr="00296CE2">
              <w:rPr>
                <w:rFonts w:ascii="微軟正黑體" w:eastAsia="微軟正黑體" w:hAnsi="微軟正黑體" w:cs="Arial" w:hint="eastAsia"/>
                <w:i/>
                <w:color w:val="FF0000"/>
                <w:kern w:val="24"/>
              </w:rPr>
              <w:t>，</w:t>
            </w:r>
            <w:r w:rsidRPr="004B0DB6">
              <w:rPr>
                <w:rFonts w:ascii="微軟正黑體" w:eastAsia="微軟正黑體" w:hAnsi="微軟正黑體" w:cs="Arial" w:hint="eastAsia"/>
                <w:i/>
                <w:color w:val="FF0000"/>
                <w:kern w:val="24"/>
              </w:rPr>
              <w:t>便要</w:t>
            </w:r>
            <w:r w:rsidRPr="004B0DB6">
              <w:rPr>
                <w:rFonts w:ascii="微軟正黑體" w:eastAsia="微軟正黑體" w:hAnsi="微軟正黑體" w:cs="Arial" w:hint="eastAsia"/>
                <w:b/>
                <w:bCs/>
                <w:i/>
                <w:color w:val="FF0000"/>
                <w:kern w:val="24"/>
              </w:rPr>
              <w:t>尊重</w:t>
            </w:r>
            <w:r w:rsidR="006158A5" w:rsidRPr="000E3AA5">
              <w:rPr>
                <w:rFonts w:ascii="微軟正黑體" w:eastAsia="微軟正黑體" w:hAnsi="微軟正黑體" w:cs="Arial" w:hint="eastAsia"/>
                <w:bCs/>
                <w:i/>
                <w:color w:val="FF0000"/>
                <w:kern w:val="24"/>
              </w:rPr>
              <w:t>我</w:t>
            </w:r>
            <w:r w:rsidRPr="004B0DB6">
              <w:rPr>
                <w:rFonts w:ascii="微軟正黑體" w:eastAsia="微軟正黑體" w:hAnsi="微軟正黑體" w:cs="Arial" w:hint="eastAsia"/>
                <w:i/>
                <w:color w:val="FF0000"/>
                <w:kern w:val="24"/>
              </w:rPr>
              <w:t>的感受。</w:t>
            </w:r>
          </w:p>
          <w:p w14:paraId="698A987D" w14:textId="5C7AF1FD" w:rsidR="004B0DB6" w:rsidRPr="004B0DB6" w:rsidRDefault="004B0DB6" w:rsidP="00FA7E5B">
            <w:pPr>
              <w:pStyle w:val="Web"/>
              <w:spacing w:line="360" w:lineRule="auto"/>
              <w:rPr>
                <w:rFonts w:ascii="Arial" w:hAnsi="Arial" w:cs="Arial"/>
                <w:i/>
              </w:rPr>
            </w:pPr>
          </w:p>
        </w:tc>
      </w:tr>
      <w:tr w:rsidR="00382682" w14:paraId="60E58390" w14:textId="77777777" w:rsidTr="00D77BF1">
        <w:tc>
          <w:tcPr>
            <w:tcW w:w="2830" w:type="dxa"/>
            <w:shd w:val="clear" w:color="auto" w:fill="D9D9D9" w:themeFill="background1" w:themeFillShade="D9"/>
          </w:tcPr>
          <w:p w14:paraId="3FCD89DE" w14:textId="18393ED0" w:rsidR="00382682" w:rsidRPr="00FA7E5B" w:rsidRDefault="00382682" w:rsidP="00C863A9">
            <w:pPr>
              <w:pStyle w:val="Subheading"/>
              <w:numPr>
                <w:ilvl w:val="0"/>
                <w:numId w:val="51"/>
              </w:numPr>
              <w:jc w:val="both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FA7E5B">
              <w:rPr>
                <w:rFonts w:cs="Arial" w:hint="eastAsia"/>
                <w:color w:val="000000" w:themeColor="text1"/>
                <w:kern w:val="24"/>
              </w:rPr>
              <w:t>你想不想試試性行為感覺如何</w:t>
            </w:r>
            <w:r w:rsidRPr="00FA7E5B">
              <w:rPr>
                <w:rFonts w:cs="Arial"/>
                <w:color w:val="000000" w:themeColor="text1"/>
                <w:kern w:val="24"/>
              </w:rPr>
              <w:t>?</w:t>
            </w:r>
          </w:p>
        </w:tc>
        <w:tc>
          <w:tcPr>
            <w:tcW w:w="5529" w:type="dxa"/>
            <w:shd w:val="clear" w:color="auto" w:fill="E2EFD9" w:themeFill="accent6" w:themeFillTint="33"/>
          </w:tcPr>
          <w:p w14:paraId="0BC2A7A9" w14:textId="77777777" w:rsidR="00382682" w:rsidRDefault="00382682" w:rsidP="004B0DB6">
            <w:pPr>
              <w:pStyle w:val="Subheading"/>
              <w:rPr>
                <w:i/>
                <w:color w:val="FF0000"/>
                <w:kern w:val="24"/>
              </w:rPr>
            </w:pPr>
            <w:r w:rsidRPr="004B0DB6">
              <w:rPr>
                <w:rFonts w:hint="eastAsia"/>
                <w:b/>
                <w:bCs/>
                <w:i/>
                <w:color w:val="FF0000"/>
                <w:kern w:val="24"/>
              </w:rPr>
              <w:t>不想</w:t>
            </w:r>
            <w:r w:rsidR="001749C0" w:rsidRPr="004B0DB6">
              <w:rPr>
                <w:rFonts w:hint="eastAsia"/>
                <w:bCs/>
                <w:i/>
                <w:color w:val="FF0000"/>
                <w:kern w:val="24"/>
              </w:rPr>
              <w:t>試</w:t>
            </w:r>
            <w:r w:rsidRPr="004B0DB6">
              <w:rPr>
                <w:rFonts w:hint="eastAsia"/>
                <w:i/>
                <w:color w:val="FF0000"/>
                <w:kern w:val="24"/>
              </w:rPr>
              <w:t>！</w:t>
            </w:r>
            <w:r w:rsidRPr="004B0DB6">
              <w:rPr>
                <w:rFonts w:hint="eastAsia"/>
                <w:b/>
                <w:bCs/>
                <w:i/>
                <w:color w:val="FF0000"/>
                <w:kern w:val="24"/>
              </w:rPr>
              <w:t>我怕</w:t>
            </w:r>
            <w:r w:rsidRPr="004B0DB6">
              <w:rPr>
                <w:rFonts w:hint="eastAsia"/>
                <w:i/>
                <w:color w:val="FF0000"/>
                <w:kern w:val="24"/>
              </w:rPr>
              <w:t>會</w:t>
            </w:r>
            <w:r w:rsidR="00B61952" w:rsidRPr="004B0DB6">
              <w:rPr>
                <w:rFonts w:hint="eastAsia"/>
                <w:bCs/>
                <w:i/>
                <w:color w:val="FF0000"/>
                <w:lang w:val="en-US"/>
              </w:rPr>
              <w:t>未婚</w:t>
            </w:r>
            <w:r w:rsidRPr="004B0DB6">
              <w:rPr>
                <w:rFonts w:hint="eastAsia"/>
                <w:i/>
                <w:color w:val="FF0000"/>
                <w:kern w:val="24"/>
              </w:rPr>
              <w:t>懷孕！</w:t>
            </w:r>
          </w:p>
          <w:p w14:paraId="342FB68A" w14:textId="77777777" w:rsidR="004B0DB6" w:rsidRDefault="004B0DB6" w:rsidP="004B0DB6">
            <w:pPr>
              <w:pStyle w:val="Subheading"/>
              <w:rPr>
                <w:i/>
                <w:color w:val="FF0000"/>
                <w:kern w:val="24"/>
              </w:rPr>
            </w:pPr>
          </w:p>
          <w:p w14:paraId="4B2EE3C9" w14:textId="1FA265FF" w:rsidR="004B0DB6" w:rsidRPr="004B0DB6" w:rsidRDefault="004B0DB6" w:rsidP="004B0DB6">
            <w:pPr>
              <w:pStyle w:val="Subheading"/>
              <w:rPr>
                <w:rFonts w:ascii="Times New Roman" w:hAnsi="Times New Roman"/>
                <w:i/>
                <w:lang w:val="en-US"/>
              </w:rPr>
            </w:pPr>
          </w:p>
        </w:tc>
      </w:tr>
      <w:tr w:rsidR="00382682" w14:paraId="5FC6B039" w14:textId="77777777" w:rsidTr="00D77BF1">
        <w:tc>
          <w:tcPr>
            <w:tcW w:w="2830" w:type="dxa"/>
            <w:shd w:val="clear" w:color="auto" w:fill="D9D9D9" w:themeFill="background1" w:themeFillShade="D9"/>
          </w:tcPr>
          <w:p w14:paraId="5FF51A94" w14:textId="0A09954D" w:rsidR="00382682" w:rsidRPr="00FA7E5B" w:rsidRDefault="00382682" w:rsidP="00C863A9">
            <w:pPr>
              <w:pStyle w:val="Subheading"/>
              <w:numPr>
                <w:ilvl w:val="0"/>
                <w:numId w:val="51"/>
              </w:numPr>
              <w:jc w:val="both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FA7E5B">
              <w:rPr>
                <w:rFonts w:cs="Arial" w:hint="eastAsia"/>
                <w:color w:val="000000" w:themeColor="text1"/>
                <w:kern w:val="24"/>
              </w:rPr>
              <w:t>試飲一杯酒提升氣氛吧！</w:t>
            </w:r>
          </w:p>
        </w:tc>
        <w:tc>
          <w:tcPr>
            <w:tcW w:w="5529" w:type="dxa"/>
            <w:shd w:val="clear" w:color="auto" w:fill="E2EFD9" w:themeFill="accent6" w:themeFillTint="33"/>
          </w:tcPr>
          <w:p w14:paraId="29AEA649" w14:textId="77777777" w:rsidR="00382682" w:rsidRDefault="00382682" w:rsidP="004B0DB6">
            <w:pPr>
              <w:pStyle w:val="Subheading"/>
              <w:rPr>
                <w:rFonts w:cs="Arial"/>
                <w:i/>
                <w:color w:val="FF0000"/>
                <w:kern w:val="24"/>
              </w:rPr>
            </w:pPr>
            <w:r w:rsidRPr="004B0DB6">
              <w:rPr>
                <w:rFonts w:cs="Arial" w:hint="eastAsia"/>
                <w:b/>
                <w:bCs/>
                <w:i/>
                <w:color w:val="FF0000"/>
                <w:kern w:val="24"/>
              </w:rPr>
              <w:t>不要！</w:t>
            </w:r>
            <w:r w:rsidRPr="004B0DB6">
              <w:rPr>
                <w:rFonts w:cs="Arial" w:hint="eastAsia"/>
                <w:i/>
                <w:color w:val="FF0000"/>
                <w:kern w:val="24"/>
              </w:rPr>
              <w:t>酒精會令人失去理智，很容易會做錯事的。我們</w:t>
            </w:r>
            <w:r w:rsidRPr="004B0DB6">
              <w:rPr>
                <w:rFonts w:cs="Arial" w:hint="eastAsia"/>
                <w:b/>
                <w:bCs/>
                <w:i/>
                <w:color w:val="FF0000"/>
                <w:kern w:val="24"/>
              </w:rPr>
              <w:t>不如</w:t>
            </w:r>
            <w:r w:rsidRPr="004B0DB6">
              <w:rPr>
                <w:rFonts w:cs="Arial" w:hint="eastAsia"/>
                <w:i/>
                <w:color w:val="FF0000"/>
                <w:kern w:val="24"/>
              </w:rPr>
              <w:t>飲果汁？</w:t>
            </w:r>
          </w:p>
          <w:p w14:paraId="590995DA" w14:textId="00326DE5" w:rsidR="004B0DB6" w:rsidRPr="004B0DB6" w:rsidRDefault="004B0DB6" w:rsidP="004B0DB6">
            <w:pPr>
              <w:pStyle w:val="Subheading"/>
              <w:rPr>
                <w:rFonts w:ascii="Times New Roman" w:hAnsi="Times New Roman"/>
                <w:i/>
                <w:lang w:val="en-US"/>
              </w:rPr>
            </w:pPr>
          </w:p>
        </w:tc>
      </w:tr>
    </w:tbl>
    <w:p w14:paraId="0101FA1B" w14:textId="77777777" w:rsidR="004B0DB6" w:rsidRDefault="004B0DB6">
      <w:pPr>
        <w:rPr>
          <w:rFonts w:eastAsia="微軟正黑體"/>
          <w:lang w:val="en-US"/>
        </w:rPr>
      </w:pPr>
      <w:r>
        <w:rPr>
          <w:lang w:val="en-US"/>
        </w:rPr>
        <w:br w:type="page"/>
      </w:r>
    </w:p>
    <w:p w14:paraId="05A6795B" w14:textId="6EED2BC3" w:rsidR="00463C8A" w:rsidRPr="00FA7E5B" w:rsidRDefault="00463C8A" w:rsidP="00463C8A">
      <w:pPr>
        <w:pStyle w:val="ReadingInfo"/>
        <w:ind w:firstLine="0"/>
        <w:rPr>
          <w:rFonts w:ascii="Times New Roman" w:hAnsi="Times New Roman"/>
          <w:sz w:val="28"/>
          <w:szCs w:val="28"/>
        </w:rPr>
      </w:pPr>
      <w:bookmarkStart w:id="16" w:name="_Toc52410270"/>
      <w:bookmarkStart w:id="17" w:name="_Toc52410447"/>
      <w:bookmarkStart w:id="18" w:name="_Toc52832508"/>
      <w:r w:rsidRPr="00FA7E5B">
        <w:rPr>
          <w:rFonts w:ascii="Times New Roman" w:hAnsi="Times New Roman" w:hint="eastAsia"/>
          <w:b/>
          <w:bCs/>
          <w:sz w:val="28"/>
          <w:szCs w:val="28"/>
          <w:lang w:val="x-none" w:eastAsia="zh-TW"/>
        </w:rPr>
        <w:lastRenderedPageBreak/>
        <w:t>小</w:t>
      </w:r>
      <w:r w:rsidRPr="00FA7E5B">
        <w:rPr>
          <w:rFonts w:ascii="Times New Roman" w:hAnsi="Times New Roman" w:hint="eastAsia"/>
          <w:b/>
          <w:bCs/>
          <w:sz w:val="28"/>
          <w:szCs w:val="28"/>
          <w:lang w:val="x-none"/>
        </w:rPr>
        <w:t>結</w:t>
      </w:r>
    </w:p>
    <w:p w14:paraId="5E8A5DAA" w14:textId="237BFE92" w:rsidR="00463C8A" w:rsidRPr="00D66C0A" w:rsidRDefault="00463C8A" w:rsidP="00463C8A">
      <w:pPr>
        <w:pStyle w:val="ReadingInfo"/>
        <w:ind w:firstLine="0"/>
        <w:rPr>
          <w:sz w:val="24"/>
          <w:szCs w:val="24"/>
        </w:rPr>
      </w:pPr>
      <w:r w:rsidRPr="00B83233">
        <w:rPr>
          <w:color w:val="000000" w:themeColor="text1"/>
          <w:sz w:val="24"/>
          <w:szCs w:val="24"/>
        </w:rPr>
        <w:t>踏入青春期，隨着性激素的增加</w:t>
      </w:r>
      <w:r w:rsidRPr="00B83233">
        <w:rPr>
          <w:color w:val="000000" w:themeColor="text1"/>
          <w:sz w:val="24"/>
          <w:szCs w:val="24"/>
          <w:lang w:val="x-none"/>
        </w:rPr>
        <w:t>以</w:t>
      </w:r>
      <w:r w:rsidRPr="00B83233">
        <w:rPr>
          <w:color w:val="000000" w:themeColor="text1"/>
          <w:sz w:val="24"/>
          <w:szCs w:val="24"/>
        </w:rPr>
        <w:t>及性器官的發育，令青少年</w:t>
      </w:r>
      <w:r w:rsidR="00030C75" w:rsidRPr="00B83233">
        <w:rPr>
          <w:rFonts w:hint="eastAsia"/>
          <w:color w:val="000000" w:themeColor="text1"/>
          <w:sz w:val="24"/>
          <w:szCs w:val="24"/>
        </w:rPr>
        <w:t>產生</w:t>
      </w:r>
      <w:r w:rsidRPr="00B83233">
        <w:rPr>
          <w:color w:val="000000" w:themeColor="text1"/>
          <w:sz w:val="24"/>
          <w:szCs w:val="24"/>
        </w:rPr>
        <w:t>性慾、性幻想</w:t>
      </w:r>
      <w:r w:rsidRPr="00B83233">
        <w:rPr>
          <w:rFonts w:hint="eastAsia"/>
          <w:color w:val="000000" w:themeColor="text1"/>
          <w:sz w:val="24"/>
          <w:szCs w:val="24"/>
        </w:rPr>
        <w:t>和</w:t>
      </w:r>
      <w:r w:rsidRPr="00B83233">
        <w:rPr>
          <w:color w:val="000000" w:themeColor="text1"/>
          <w:sz w:val="24"/>
          <w:szCs w:val="24"/>
        </w:rPr>
        <w:t>性衝動</w:t>
      </w:r>
      <w:r w:rsidR="00030C75" w:rsidRPr="00B83233">
        <w:rPr>
          <w:rFonts w:hint="eastAsia"/>
          <w:color w:val="000000" w:themeColor="text1"/>
          <w:sz w:val="24"/>
          <w:szCs w:val="24"/>
        </w:rPr>
        <w:t>，</w:t>
      </w:r>
      <w:r w:rsidRPr="00B83233">
        <w:rPr>
          <w:rFonts w:hint="eastAsia"/>
          <w:color w:val="000000" w:themeColor="text1"/>
          <w:sz w:val="24"/>
          <w:szCs w:val="24"/>
        </w:rPr>
        <w:t>皆是發育中</w:t>
      </w:r>
      <w:r w:rsidRPr="00B83233">
        <w:rPr>
          <w:color w:val="000000" w:themeColor="text1"/>
          <w:sz w:val="24"/>
          <w:szCs w:val="24"/>
        </w:rPr>
        <w:t>正常的</w:t>
      </w:r>
      <w:r w:rsidRPr="00B83233">
        <w:rPr>
          <w:rFonts w:hint="eastAsia"/>
          <w:color w:val="000000" w:themeColor="text1"/>
          <w:sz w:val="24"/>
          <w:szCs w:val="24"/>
        </w:rPr>
        <w:t>身</w:t>
      </w:r>
      <w:r w:rsidRPr="00B83233">
        <w:rPr>
          <w:rFonts w:hint="eastAsia"/>
          <w:color w:val="000000" w:themeColor="text1"/>
          <w:sz w:val="24"/>
          <w:szCs w:val="24"/>
          <w:lang w:eastAsia="zh-TW"/>
        </w:rPr>
        <w:t>心</w:t>
      </w:r>
      <w:r w:rsidRPr="00B83233">
        <w:rPr>
          <w:color w:val="000000" w:themeColor="text1"/>
          <w:sz w:val="24"/>
          <w:szCs w:val="24"/>
        </w:rPr>
        <w:t>理反應，</w:t>
      </w:r>
      <w:r w:rsidRPr="00B83233">
        <w:rPr>
          <w:rFonts w:hint="eastAsia"/>
          <w:color w:val="000000" w:themeColor="text1"/>
          <w:sz w:val="24"/>
          <w:szCs w:val="24"/>
        </w:rPr>
        <w:t>部分青少年</w:t>
      </w:r>
      <w:r w:rsidRPr="00B83233">
        <w:rPr>
          <w:color w:val="000000" w:themeColor="text1"/>
          <w:sz w:val="24"/>
          <w:szCs w:val="24"/>
        </w:rPr>
        <w:t>會以自慰來紓解性慾念</w:t>
      </w:r>
      <w:r w:rsidR="0097558E" w:rsidRPr="0097558E">
        <w:rPr>
          <w:rFonts w:hint="eastAsia"/>
          <w:color w:val="000000" w:themeColor="text1"/>
          <w:sz w:val="24"/>
          <w:szCs w:val="24"/>
        </w:rPr>
        <w:t>。</w:t>
      </w:r>
      <w:r>
        <w:rPr>
          <w:rFonts w:hint="eastAsia"/>
          <w:sz w:val="24"/>
          <w:szCs w:val="24"/>
        </w:rPr>
        <w:t>性衝動是可以控制的，</w:t>
      </w:r>
      <w:r w:rsidRPr="00D66C0A">
        <w:rPr>
          <w:rFonts w:hint="eastAsia"/>
          <w:sz w:val="24"/>
          <w:szCs w:val="24"/>
        </w:rPr>
        <w:t>我</w:t>
      </w:r>
      <w:r w:rsidRPr="00D66C0A">
        <w:rPr>
          <w:sz w:val="24"/>
          <w:szCs w:val="24"/>
        </w:rPr>
        <w:t>們可以透過</w:t>
      </w:r>
      <w:r w:rsidR="0097558E" w:rsidRPr="0097558E">
        <w:rPr>
          <w:rFonts w:hint="eastAsia"/>
          <w:sz w:val="24"/>
          <w:szCs w:val="24"/>
        </w:rPr>
        <w:t>「</w:t>
      </w:r>
      <w:r>
        <w:rPr>
          <w:rFonts w:hint="eastAsia"/>
          <w:sz w:val="24"/>
          <w:szCs w:val="24"/>
        </w:rPr>
        <w:t>避免</w:t>
      </w:r>
      <w:r w:rsidR="0097558E" w:rsidRPr="0097558E">
        <w:rPr>
          <w:rFonts w:hint="eastAsia"/>
          <w:sz w:val="24"/>
          <w:szCs w:val="24"/>
        </w:rPr>
        <w:t>」，即遠離</w:t>
      </w:r>
      <w:r>
        <w:rPr>
          <w:rFonts w:hint="eastAsia"/>
          <w:sz w:val="24"/>
          <w:szCs w:val="24"/>
        </w:rPr>
        <w:t>看</w:t>
      </w:r>
      <w:r w:rsidR="00593503">
        <w:rPr>
          <w:rFonts w:hint="eastAsia"/>
          <w:sz w:val="24"/>
          <w:szCs w:val="24"/>
        </w:rPr>
        <w:t>刺激</w:t>
      </w:r>
      <w:r>
        <w:rPr>
          <w:rFonts w:hint="eastAsia"/>
          <w:sz w:val="24"/>
          <w:szCs w:val="24"/>
        </w:rPr>
        <w:t>性衝動的刊物或媒介</w:t>
      </w:r>
      <w:r w:rsidR="001C70D5">
        <w:rPr>
          <w:rFonts w:hint="eastAsia"/>
          <w:sz w:val="24"/>
          <w:szCs w:val="24"/>
          <w:lang w:eastAsia="zh-TW"/>
        </w:rPr>
        <w:t>；</w:t>
      </w:r>
      <w:r w:rsidR="0097558E" w:rsidRPr="0097558E">
        <w:rPr>
          <w:rFonts w:hint="eastAsia"/>
          <w:sz w:val="24"/>
          <w:szCs w:val="24"/>
          <w:lang w:eastAsia="zh-TW"/>
        </w:rPr>
        <w:t>以及「</w:t>
      </w:r>
      <w:r w:rsidRPr="00D66C0A">
        <w:rPr>
          <w:sz w:val="24"/>
          <w:szCs w:val="24"/>
        </w:rPr>
        <w:t>轉移</w:t>
      </w:r>
      <w:r w:rsidR="0097558E" w:rsidRPr="0097558E">
        <w:rPr>
          <w:rFonts w:hint="eastAsia"/>
          <w:sz w:val="24"/>
          <w:szCs w:val="24"/>
        </w:rPr>
        <w:t>」</w:t>
      </w:r>
      <w:r w:rsidR="0097558E">
        <w:rPr>
          <w:rFonts w:hint="eastAsia"/>
          <w:sz w:val="24"/>
          <w:szCs w:val="24"/>
        </w:rPr>
        <w:t>，即</w:t>
      </w:r>
      <w:r w:rsidR="000B18EF" w:rsidRPr="000B18EF">
        <w:rPr>
          <w:rFonts w:hint="eastAsia"/>
          <w:sz w:val="24"/>
          <w:szCs w:val="24"/>
        </w:rPr>
        <w:t>透過其他活動將集中力轉向其他事上，如</w:t>
      </w:r>
      <w:r w:rsidR="0097558E" w:rsidRPr="0097558E">
        <w:rPr>
          <w:rFonts w:hint="eastAsia"/>
          <w:sz w:val="24"/>
          <w:szCs w:val="24"/>
        </w:rPr>
        <w:t>做</w:t>
      </w:r>
      <w:r>
        <w:rPr>
          <w:rFonts w:hint="eastAsia"/>
          <w:sz w:val="24"/>
          <w:szCs w:val="24"/>
        </w:rPr>
        <w:t>運動、參與群體活動以消耗多餘精力</w:t>
      </w:r>
      <w:r w:rsidR="0097558E" w:rsidRPr="0097558E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培養良好嗜好</w:t>
      </w:r>
      <w:r w:rsidR="0097558E" w:rsidRPr="0097558E">
        <w:rPr>
          <w:rFonts w:hint="eastAsia"/>
          <w:sz w:val="24"/>
          <w:szCs w:val="24"/>
        </w:rPr>
        <w:t>等</w:t>
      </w:r>
      <w:r w:rsidRPr="00D66C0A">
        <w:rPr>
          <w:sz w:val="24"/>
          <w:szCs w:val="24"/>
        </w:rPr>
        <w:t>。</w:t>
      </w:r>
    </w:p>
    <w:p w14:paraId="0B18AF09" w14:textId="4A75B91A" w:rsidR="00463C8A" w:rsidRDefault="00463C8A" w:rsidP="00463C8A">
      <w:pPr>
        <w:spacing w:line="276" w:lineRule="auto"/>
        <w:rPr>
          <w:rFonts w:eastAsia="新細明體"/>
          <w:b/>
          <w:noProof/>
          <w:kern w:val="2"/>
          <w:lang w:val="en-GB" w:eastAsia="zh-HK"/>
        </w:rPr>
      </w:pPr>
    </w:p>
    <w:p w14:paraId="055E1709" w14:textId="214AEFF1" w:rsidR="00463C8A" w:rsidRDefault="004B0DB6">
      <w:pPr>
        <w:rPr>
          <w:rFonts w:eastAsia="新細明體"/>
          <w:b/>
          <w:noProof/>
          <w:kern w:val="2"/>
          <w:lang w:val="en-GB" w:eastAsia="zh-HK"/>
        </w:rPr>
      </w:pPr>
      <w:r w:rsidRPr="00501EA6">
        <w:rPr>
          <w:rFonts w:asciiTheme="minorEastAsia" w:eastAsiaTheme="minorEastAsia" w:hAnsiTheme="minorEastAsia"/>
          <w:noProof/>
          <w:lang w:val="en-US" w:eastAsia="zh-CN"/>
        </w:rPr>
        <w:drawing>
          <wp:anchor distT="0" distB="0" distL="114300" distR="114300" simplePos="0" relativeHeight="251745394" behindDoc="0" locked="0" layoutInCell="1" allowOverlap="1" wp14:anchorId="4097634F" wp14:editId="4CB1BC57">
            <wp:simplePos x="0" y="0"/>
            <wp:positionH relativeFrom="margin">
              <wp:posOffset>1255395</wp:posOffset>
            </wp:positionH>
            <wp:positionV relativeFrom="paragraph">
              <wp:posOffset>69850</wp:posOffset>
            </wp:positionV>
            <wp:extent cx="3206750" cy="2148840"/>
            <wp:effectExtent l="0" t="0" r="0" b="3810"/>
            <wp:wrapTopAndBottom/>
            <wp:docPr id="11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nonymous - User Icon - Sticker | TeePublic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C8A">
        <w:rPr>
          <w:rFonts w:eastAsia="新細明體"/>
          <w:b/>
          <w:noProof/>
          <w:kern w:val="2"/>
          <w:lang w:val="en-GB" w:eastAsia="zh-HK"/>
        </w:rPr>
        <w:br w:type="page"/>
      </w:r>
    </w:p>
    <w:p w14:paraId="14DF4356" w14:textId="77777777" w:rsidR="00EF7735" w:rsidRDefault="00EF7735" w:rsidP="00547BF0">
      <w:pPr>
        <w:rPr>
          <w:rFonts w:eastAsia="微軟正黑體"/>
          <w:b/>
          <w:sz w:val="28"/>
          <w:szCs w:val="28"/>
          <w:lang w:val="en-US" w:eastAsia="zh-HK"/>
        </w:rPr>
      </w:pPr>
    </w:p>
    <w:p w14:paraId="2E41E6F4" w14:textId="513FBA6A" w:rsidR="00966726" w:rsidRDefault="008748CE" w:rsidP="00547BF0">
      <w:pPr>
        <w:rPr>
          <w:rFonts w:eastAsia="微軟正黑體"/>
          <w:b/>
          <w:sz w:val="28"/>
          <w:szCs w:val="28"/>
          <w:lang w:val="en-US" w:eastAsia="zh-HK"/>
        </w:rPr>
      </w:pPr>
      <w:r w:rsidRPr="00A015A9">
        <w:rPr>
          <w:rFonts w:asciiTheme="minorEastAsia" w:hAnsiTheme="minorEastAsia"/>
          <w:b/>
          <w:noProof/>
          <w:lang w:val="en-US" w:eastAsia="zh-CN"/>
        </w:rPr>
        <w:drawing>
          <wp:anchor distT="0" distB="0" distL="114300" distR="114300" simplePos="0" relativeHeight="251985010" behindDoc="0" locked="0" layoutInCell="1" allowOverlap="1" wp14:anchorId="2F9ECEEF" wp14:editId="11D3F968">
            <wp:simplePos x="0" y="0"/>
            <wp:positionH relativeFrom="margin">
              <wp:posOffset>60960</wp:posOffset>
            </wp:positionH>
            <wp:positionV relativeFrom="paragraph">
              <wp:posOffset>334010</wp:posOffset>
            </wp:positionV>
            <wp:extent cx="1409700" cy="390525"/>
            <wp:effectExtent l="0" t="0" r="0" b="9525"/>
            <wp:wrapTopAndBottom/>
            <wp:docPr id="16" name="圖片 16" descr="icon_知識內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con_知識內容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BF0" w:rsidRPr="00740B0A">
        <w:rPr>
          <w:rFonts w:eastAsia="微軟正黑體" w:hint="eastAsia"/>
          <w:b/>
          <w:sz w:val="28"/>
          <w:szCs w:val="28"/>
          <w:lang w:val="en-US" w:eastAsia="zh-HK"/>
        </w:rPr>
        <w:t>工作紙</w:t>
      </w:r>
      <w:r w:rsidR="00E66836">
        <w:rPr>
          <w:rFonts w:eastAsia="微軟正黑體" w:hint="eastAsia"/>
          <w:b/>
          <w:sz w:val="28"/>
          <w:szCs w:val="28"/>
          <w:lang w:val="en-US" w:eastAsia="zh-HK"/>
        </w:rPr>
        <w:t>四</w:t>
      </w:r>
      <w:r w:rsidR="003C7B84">
        <w:rPr>
          <w:rFonts w:eastAsia="微軟正黑體" w:hint="eastAsia"/>
          <w:b/>
          <w:sz w:val="28"/>
          <w:szCs w:val="28"/>
          <w:lang w:val="en-US"/>
        </w:rPr>
        <w:t>：</w:t>
      </w:r>
      <w:r w:rsidR="003C7B84" w:rsidRPr="00740B0A">
        <w:rPr>
          <w:rFonts w:eastAsia="微軟正黑體" w:hint="eastAsia"/>
          <w:b/>
          <w:sz w:val="28"/>
          <w:szCs w:val="28"/>
          <w:lang w:val="en-US" w:eastAsia="zh-HK"/>
        </w:rPr>
        <w:t>不恰當處理親密關係</w:t>
      </w:r>
    </w:p>
    <w:p w14:paraId="4FC7336B" w14:textId="135E75C4" w:rsidR="00547BF0" w:rsidRPr="00FA7E5B" w:rsidRDefault="00966726" w:rsidP="00547BF0">
      <w:pPr>
        <w:rPr>
          <w:rFonts w:eastAsia="微軟正黑體"/>
          <w:b/>
          <w:sz w:val="28"/>
          <w:szCs w:val="28"/>
          <w:u w:val="single"/>
          <w:lang w:val="en-US" w:eastAsia="zh-HK"/>
        </w:rPr>
      </w:pPr>
      <w:r w:rsidRPr="00966726">
        <w:rPr>
          <w:rFonts w:ascii="微軟正黑體" w:eastAsia="微軟正黑體" w:hAnsi="微軟正黑體" w:hint="eastAsia"/>
          <w:b/>
          <w:sz w:val="28"/>
          <w:szCs w:val="28"/>
          <w:lang w:val="en-US"/>
        </w:rPr>
        <w:t>1.</w:t>
      </w:r>
      <w:r w:rsidRPr="00966726">
        <w:rPr>
          <w:rFonts w:ascii="微軟正黑體" w:eastAsia="微軟正黑體" w:hAnsi="微軟正黑體"/>
          <w:b/>
          <w:sz w:val="28"/>
          <w:szCs w:val="28"/>
          <w:lang w:val="en-US"/>
        </w:rPr>
        <w:tab/>
      </w:r>
      <w:r w:rsidRPr="00A015A9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  <w:lang w:val="en-US"/>
        </w:rPr>
        <w:t>情緒勒索</w:t>
      </w:r>
    </w:p>
    <w:p w14:paraId="280C64B1" w14:textId="02935B1C" w:rsidR="00547BF0" w:rsidRPr="00A015A9" w:rsidRDefault="00547BF0" w:rsidP="00A015A9">
      <w:pPr>
        <w:jc w:val="both"/>
        <w:rPr>
          <w:rFonts w:ascii="微軟正黑體" w:eastAsia="微軟正黑體" w:hAnsi="微軟正黑體"/>
          <w:lang w:val="en-US"/>
        </w:rPr>
      </w:pPr>
      <w:r w:rsidRPr="00A015A9">
        <w:rPr>
          <w:rFonts w:ascii="微軟正黑體" w:eastAsia="微軟正黑體" w:hAnsi="微軟正黑體" w:hint="eastAsia"/>
          <w:lang w:val="en-US"/>
        </w:rPr>
        <w:t>情緒勒索是由</w:t>
      </w:r>
      <w:r w:rsidRPr="00A015A9">
        <w:rPr>
          <w:rFonts w:ascii="微軟正黑體" w:eastAsia="微軟正黑體" w:hAnsi="微軟正黑體" w:hint="eastAsia"/>
          <w:color w:val="000000" w:themeColor="text1"/>
          <w:lang w:val="en-US"/>
        </w:rPr>
        <w:t>心理治療學家蘇珊</w:t>
      </w:r>
      <w:r w:rsidR="00740B0A" w:rsidRPr="00A015A9">
        <w:rPr>
          <w:rFonts w:ascii="微軟正黑體" w:eastAsia="微軟正黑體" w:hAnsi="微軟正黑體" w:hint="eastAsia"/>
          <w:color w:val="000000" w:themeColor="text1"/>
          <w:lang w:val="en-US"/>
        </w:rPr>
        <w:t>•</w:t>
      </w:r>
      <w:r w:rsidRPr="00A015A9">
        <w:rPr>
          <w:rFonts w:ascii="微軟正黑體" w:eastAsia="微軟正黑體" w:hAnsi="微軟正黑體" w:hint="eastAsia"/>
          <w:color w:val="000000" w:themeColor="text1"/>
          <w:lang w:val="en-US"/>
        </w:rPr>
        <w:t>福沃德（</w:t>
      </w:r>
      <w:r w:rsidRPr="00A015A9">
        <w:rPr>
          <w:rFonts w:ascii="微軟正黑體" w:eastAsia="微軟正黑體" w:hAnsi="微軟正黑體"/>
          <w:color w:val="000000" w:themeColor="text1"/>
          <w:lang w:val="en-US"/>
        </w:rPr>
        <w:t>Susan Forward</w:t>
      </w:r>
      <w:r w:rsidRPr="00A015A9">
        <w:rPr>
          <w:rFonts w:ascii="微軟正黑體" w:eastAsia="微軟正黑體" w:hAnsi="微軟正黑體" w:hint="eastAsia"/>
          <w:color w:val="000000" w:themeColor="text1"/>
          <w:lang w:val="en-US"/>
        </w:rPr>
        <w:t>）提出。勒索者企圖以愛之名威脅，控制他人</w:t>
      </w:r>
      <w:r w:rsidR="00FE4834" w:rsidRPr="00FE4834">
        <w:rPr>
          <w:rFonts w:ascii="微軟正黑體" w:eastAsia="微軟正黑體" w:hAnsi="微軟正黑體" w:hint="eastAsia"/>
          <w:color w:val="000000" w:themeColor="text1"/>
          <w:lang w:val="en-US"/>
        </w:rPr>
        <w:t>（被勒索者）</w:t>
      </w:r>
      <w:r w:rsidRPr="00A015A9">
        <w:rPr>
          <w:rFonts w:ascii="微軟正黑體" w:eastAsia="微軟正黑體" w:hAnsi="微軟正黑體" w:hint="eastAsia"/>
          <w:color w:val="000000" w:themeColor="text1"/>
          <w:lang w:val="en-US"/>
        </w:rPr>
        <w:t>做出不願意的事情。被勒索者因重視彼此關係，關心對方的感受，或感到恐懼而</w:t>
      </w:r>
      <w:r w:rsidRPr="00A015A9">
        <w:rPr>
          <w:rFonts w:ascii="微軟正黑體" w:eastAsia="微軟正黑體" w:hAnsi="微軟正黑體" w:hint="eastAsia"/>
          <w:lang w:val="en-US"/>
        </w:rPr>
        <w:t>屈服去滿足對方的要求和作出退讓。</w:t>
      </w:r>
    </w:p>
    <w:p w14:paraId="7E7FA573" w14:textId="22C081E5" w:rsidR="00547BF0" w:rsidRDefault="00A015A9" w:rsidP="00547BF0">
      <w:pPr>
        <w:rPr>
          <w:rFonts w:ascii="微軟正黑體" w:eastAsia="微軟正黑體" w:hAnsi="微軟正黑體"/>
          <w:sz w:val="22"/>
          <w:szCs w:val="22"/>
          <w:lang w:val="en-US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989106" behindDoc="0" locked="0" layoutInCell="1" allowOverlap="1" wp14:anchorId="55073867" wp14:editId="366C13A8">
            <wp:simplePos x="0" y="0"/>
            <wp:positionH relativeFrom="column">
              <wp:posOffset>3709035</wp:posOffset>
            </wp:positionH>
            <wp:positionV relativeFrom="paragraph">
              <wp:posOffset>10160</wp:posOffset>
            </wp:positionV>
            <wp:extent cx="1379220" cy="998976"/>
            <wp:effectExtent l="0" t="0" r="0" b="0"/>
            <wp:wrapSquare wrapText="bothSides"/>
            <wp:docPr id="72" name="圖片 72" descr="情緒勒索無所不在！家人、伴侶、老闆同事、同儕朋友，常見4族群你遇過幾種？慣老闆金句引熱議| 精神．身心| 該看哪科| 元氣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情緒勒索無所不在！家人、伴侶、老闆同事、同儕朋友，常見4族群你遇過幾種？慣老闆金句引熱議| 精神．身心| 該看哪科| 元氣網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1" t="-1" r="6302" b="4406"/>
                    <a:stretch/>
                  </pic:blipFill>
                  <pic:spPr bwMode="auto">
                    <a:xfrm flipH="1">
                      <a:off x="0" y="0"/>
                      <a:ext cx="1379220" cy="99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8E28E" w14:textId="43B21AF2" w:rsidR="00547BF0" w:rsidRPr="00A015A9" w:rsidRDefault="00547BF0" w:rsidP="00547BF0">
      <w:pPr>
        <w:rPr>
          <w:rFonts w:ascii="微軟正黑體" w:eastAsia="微軟正黑體" w:hAnsi="微軟正黑體"/>
          <w:b/>
          <w:color w:val="000000" w:themeColor="text1"/>
          <w:sz w:val="28"/>
          <w:szCs w:val="28"/>
          <w:lang w:val="en-US"/>
        </w:rPr>
      </w:pPr>
      <w:r w:rsidRPr="00A015A9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  <w:lang w:val="x-none"/>
        </w:rPr>
        <w:t>戀愛中的</w:t>
      </w:r>
      <w:r w:rsidRPr="00A015A9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  <w:lang w:val="en-US"/>
        </w:rPr>
        <w:t>情緒勒索的特徵</w:t>
      </w:r>
    </w:p>
    <w:p w14:paraId="1F2C6CA9" w14:textId="06CBE5DD" w:rsidR="00547BF0" w:rsidRPr="00A015A9" w:rsidRDefault="00547BF0" w:rsidP="00A015A9">
      <w:pPr>
        <w:pStyle w:val="ac"/>
        <w:numPr>
          <w:ilvl w:val="6"/>
          <w:numId w:val="10"/>
        </w:numPr>
        <w:tabs>
          <w:tab w:val="clear" w:pos="2520"/>
          <w:tab w:val="num" w:pos="567"/>
        </w:tabs>
        <w:spacing w:line="276" w:lineRule="auto"/>
        <w:ind w:left="426" w:hanging="426"/>
        <w:rPr>
          <w:rFonts w:ascii="微軟正黑體" w:eastAsia="微軟正黑體" w:hAnsi="微軟正黑體"/>
          <w:b/>
          <w:color w:val="000000" w:themeColor="text1"/>
          <w:lang w:val="en-US"/>
        </w:rPr>
      </w:pPr>
      <w:r w:rsidRPr="00A015A9">
        <w:rPr>
          <w:rFonts w:ascii="微軟正黑體" w:eastAsia="微軟正黑體" w:hAnsi="微軟正黑體" w:hint="eastAsia"/>
          <w:b/>
          <w:color w:val="000000" w:themeColor="text1"/>
          <w:lang w:val="en-US"/>
        </w:rPr>
        <w:t>要求：以愛之名要求伴侶做不情願的事情</w:t>
      </w:r>
    </w:p>
    <w:p w14:paraId="06515FA6" w14:textId="39B1A5B0" w:rsidR="00547BF0" w:rsidRPr="00A015A9" w:rsidRDefault="00547BF0" w:rsidP="00A015A9">
      <w:pPr>
        <w:spacing w:line="276" w:lineRule="auto"/>
        <w:jc w:val="both"/>
        <w:rPr>
          <w:rFonts w:ascii="微軟正黑體" w:eastAsia="微軟正黑體" w:hAnsi="微軟正黑體"/>
          <w:color w:val="000000" w:themeColor="text1"/>
          <w:lang w:val="en-US"/>
        </w:rPr>
      </w:pPr>
      <w:r w:rsidRPr="00A015A9">
        <w:rPr>
          <w:rFonts w:ascii="微軟正黑體" w:eastAsia="微軟正黑體" w:hAnsi="微軟正黑體" w:hint="eastAsia"/>
          <w:color w:val="000000" w:themeColor="text1"/>
          <w:lang w:val="en-US"/>
        </w:rPr>
        <w:t>勒索者經常會用「愛」的名義去逼</w:t>
      </w:r>
      <w:r w:rsidR="00A015A9" w:rsidRPr="00A015A9">
        <w:rPr>
          <w:rFonts w:ascii="微軟正黑體" w:eastAsia="微軟正黑體" w:hAnsi="微軟正黑體" w:hint="eastAsia"/>
          <w:color w:val="000000" w:themeColor="text1"/>
          <w:lang w:val="en-US"/>
        </w:rPr>
        <w:t>伴侶</w:t>
      </w:r>
      <w:r w:rsidRPr="00A015A9">
        <w:rPr>
          <w:rFonts w:ascii="微軟正黑體" w:eastAsia="微軟正黑體" w:hAnsi="微軟正黑體" w:hint="eastAsia"/>
          <w:color w:val="000000" w:themeColor="text1"/>
          <w:lang w:val="en-US"/>
        </w:rPr>
        <w:t>做不情願的事情，例如聲稱因為愛，著緊對方而要求伴侶給自己看電話的所有訊息和通話紀錄。勒索者亦會說出以「愛」的名義的說話意圖控制別人作出滿足自己的行為。例如：「出於太愛妳的關係，所以我要這樣要求」，「如果妳真心愛我便要做這些事情讓我開心」。</w:t>
      </w:r>
    </w:p>
    <w:p w14:paraId="7ACF0505" w14:textId="77777777" w:rsidR="00547BF0" w:rsidRPr="00A015A9" w:rsidRDefault="00547BF0" w:rsidP="00A015A9">
      <w:pPr>
        <w:spacing w:line="276" w:lineRule="auto"/>
        <w:rPr>
          <w:rFonts w:ascii="微軟正黑體" w:eastAsia="微軟正黑體" w:hAnsi="微軟正黑體"/>
          <w:color w:val="000000" w:themeColor="text1"/>
          <w:lang w:val="en-US"/>
        </w:rPr>
      </w:pPr>
    </w:p>
    <w:p w14:paraId="730086FA" w14:textId="20915B97" w:rsidR="00547BF0" w:rsidRPr="00A015A9" w:rsidRDefault="00547BF0" w:rsidP="00A015A9">
      <w:pPr>
        <w:pStyle w:val="ac"/>
        <w:numPr>
          <w:ilvl w:val="6"/>
          <w:numId w:val="10"/>
        </w:numPr>
        <w:tabs>
          <w:tab w:val="clear" w:pos="2520"/>
          <w:tab w:val="num" w:pos="567"/>
        </w:tabs>
        <w:spacing w:line="276" w:lineRule="auto"/>
        <w:ind w:left="426" w:hanging="426"/>
        <w:rPr>
          <w:rFonts w:ascii="微軟正黑體" w:eastAsia="微軟正黑體" w:hAnsi="微軟正黑體"/>
          <w:b/>
          <w:color w:val="000000" w:themeColor="text1"/>
          <w:lang w:val="en-US"/>
        </w:rPr>
      </w:pPr>
      <w:r w:rsidRPr="00A015A9">
        <w:rPr>
          <w:rFonts w:ascii="微軟正黑體" w:eastAsia="微軟正黑體" w:hAnsi="微軟正黑體" w:hint="eastAsia"/>
          <w:b/>
          <w:color w:val="000000" w:themeColor="text1"/>
          <w:lang w:val="en-US"/>
        </w:rPr>
        <w:t>壓力：向伴侶施加壓力</w:t>
      </w:r>
    </w:p>
    <w:p w14:paraId="76470FE4" w14:textId="77777777" w:rsidR="00547BF0" w:rsidRPr="00A015A9" w:rsidRDefault="00547BF0" w:rsidP="00A015A9">
      <w:pPr>
        <w:spacing w:line="276" w:lineRule="auto"/>
        <w:jc w:val="both"/>
        <w:rPr>
          <w:rFonts w:ascii="微軟正黑體" w:eastAsia="微軟正黑體" w:hAnsi="微軟正黑體"/>
          <w:color w:val="000000" w:themeColor="text1"/>
          <w:lang w:val="en-US"/>
        </w:rPr>
      </w:pPr>
      <w:r w:rsidRPr="00A015A9">
        <w:rPr>
          <w:rFonts w:ascii="微軟正黑體" w:eastAsia="微軟正黑體" w:hAnsi="微軟正黑體" w:hint="eastAsia"/>
          <w:color w:val="000000" w:themeColor="text1"/>
          <w:lang w:val="en-US"/>
        </w:rPr>
        <w:t>勒索者向伴侶施壓，讓對方感到拒絕會對他造成極大傷害，因而逼使對方改變心意。勒索者會表面上願意作出討論，但討論過程完全堅持己見，訓誡對方的反對是有問題和指責對方的個性有缺陷，把自己的慾望說得光明正大，例如：「二人彼此相愛就要遷就。為甚麼妳卻這麼自我中心？不如多開放自己一點吧！」</w:t>
      </w:r>
    </w:p>
    <w:p w14:paraId="1F398D66" w14:textId="77777777" w:rsidR="00547BF0" w:rsidRPr="00A015A9" w:rsidRDefault="00547BF0" w:rsidP="00A015A9">
      <w:pPr>
        <w:spacing w:line="276" w:lineRule="auto"/>
        <w:rPr>
          <w:rFonts w:ascii="Helvetica" w:hAnsi="Helvetica"/>
          <w:b/>
          <w:bCs/>
          <w:color w:val="000000" w:themeColor="text1"/>
          <w:shd w:val="clear" w:color="auto" w:fill="FFFFFF"/>
          <w:lang w:val="en-US"/>
        </w:rPr>
      </w:pPr>
    </w:p>
    <w:p w14:paraId="7DF2475C" w14:textId="054C230B" w:rsidR="00547BF0" w:rsidRPr="00A015A9" w:rsidRDefault="00547BF0" w:rsidP="00A015A9">
      <w:pPr>
        <w:pStyle w:val="ac"/>
        <w:numPr>
          <w:ilvl w:val="6"/>
          <w:numId w:val="10"/>
        </w:numPr>
        <w:tabs>
          <w:tab w:val="clear" w:pos="2520"/>
          <w:tab w:val="num" w:pos="567"/>
        </w:tabs>
        <w:spacing w:line="276" w:lineRule="auto"/>
        <w:ind w:left="426" w:hanging="426"/>
        <w:rPr>
          <w:rFonts w:ascii="微軟正黑體" w:eastAsia="微軟正黑體" w:hAnsi="微軟正黑體" w:cs="微軟正黑體"/>
          <w:b/>
          <w:bCs/>
          <w:color w:val="000000" w:themeColor="text1"/>
          <w:shd w:val="clear" w:color="auto" w:fill="FFFFFF"/>
        </w:rPr>
      </w:pPr>
      <w:r w:rsidRPr="00A015A9">
        <w:rPr>
          <w:rFonts w:ascii="微軟正黑體" w:eastAsia="微軟正黑體" w:hAnsi="微軟正黑體" w:cs="微軟正黑體" w:hint="eastAsia"/>
          <w:b/>
          <w:bCs/>
          <w:color w:val="000000" w:themeColor="text1"/>
          <w:shd w:val="clear" w:color="auto" w:fill="FFFFFF"/>
        </w:rPr>
        <w:t>威脅：被勒索者不服從就會受到處罰</w:t>
      </w:r>
    </w:p>
    <w:p w14:paraId="52A8954C" w14:textId="7C910444" w:rsidR="00547BF0" w:rsidRPr="00A015A9" w:rsidRDefault="00547BF0" w:rsidP="00A015A9">
      <w:pPr>
        <w:spacing w:line="276" w:lineRule="auto"/>
        <w:jc w:val="both"/>
        <w:rPr>
          <w:rFonts w:ascii="微軟正黑體" w:eastAsia="微軟正黑體" w:hAnsi="微軟正黑體"/>
          <w:color w:val="000000" w:themeColor="text1"/>
          <w:lang w:val="x-none"/>
        </w:rPr>
      </w:pPr>
      <w:r w:rsidRPr="00A015A9">
        <w:rPr>
          <w:rFonts w:ascii="微軟正黑體" w:eastAsia="微軟正黑體" w:hAnsi="微軟正黑體" w:hint="eastAsia"/>
          <w:color w:val="000000" w:themeColor="text1"/>
          <w:lang w:val="x-none"/>
        </w:rPr>
        <w:t>勒索者會抱以復仇心態去威脅</w:t>
      </w:r>
      <w:r w:rsidRPr="00A015A9">
        <w:rPr>
          <w:rFonts w:ascii="微軟正黑體" w:eastAsia="微軟正黑體" w:hAnsi="微軟正黑體" w:hint="eastAsia"/>
          <w:color w:val="000000" w:themeColor="text1"/>
          <w:lang w:val="en-US"/>
        </w:rPr>
        <w:t>伴侶</w:t>
      </w:r>
      <w:r w:rsidRPr="00A015A9">
        <w:rPr>
          <w:rFonts w:ascii="微軟正黑體" w:eastAsia="微軟正黑體" w:hAnsi="微軟正黑體" w:hint="eastAsia"/>
          <w:color w:val="000000" w:themeColor="text1"/>
          <w:lang w:val="x-none"/>
        </w:rPr>
        <w:t>，如對方不服從就要面對負面後果，令對方感到不快、恐懼，從而讓對方因感到害怕而屈服，結果順從勒索者的要求。例如沒有按照勒索者的要求而行，他就會</w:t>
      </w:r>
      <w:r w:rsidR="00E66836">
        <w:rPr>
          <w:rFonts w:ascii="微軟正黑體" w:eastAsia="微軟正黑體" w:hAnsi="微軟正黑體" w:hint="eastAsia"/>
          <w:color w:val="000000" w:themeColor="text1"/>
          <w:lang w:val="x-none" w:eastAsia="zh-HK"/>
        </w:rPr>
        <w:t>利用兩人的關係作為</w:t>
      </w:r>
      <w:r w:rsidRPr="00A015A9">
        <w:rPr>
          <w:rFonts w:ascii="微軟正黑體" w:eastAsia="微軟正黑體" w:hAnsi="微軟正黑體" w:hint="eastAsia"/>
          <w:color w:val="000000" w:themeColor="text1"/>
          <w:lang w:val="x-none"/>
        </w:rPr>
        <w:t>處罰。可能是一星期的不瞅不睬，封鎖來電和訊息，甚至以分手威脅，意圖令對方害怕被放棄或被冷落而屈服。更嚴重的是用自身生命安危去威逼對方就範，例如「要讓你後悔莫及，內疚一生」等。</w:t>
      </w:r>
    </w:p>
    <w:p w14:paraId="28746EA2" w14:textId="77777777" w:rsidR="00547BF0" w:rsidRPr="00A015A9" w:rsidRDefault="00547BF0" w:rsidP="00A015A9">
      <w:pPr>
        <w:spacing w:line="276" w:lineRule="auto"/>
        <w:rPr>
          <w:rFonts w:ascii="微軟正黑體" w:eastAsia="微軟正黑體" w:hAnsi="微軟正黑體"/>
          <w:color w:val="000000" w:themeColor="text1"/>
          <w:lang w:val="x-none"/>
        </w:rPr>
      </w:pPr>
    </w:p>
    <w:p w14:paraId="15C51785" w14:textId="73807DFD" w:rsidR="00547BF0" w:rsidRPr="00A015A9" w:rsidRDefault="00547BF0" w:rsidP="00A015A9">
      <w:pPr>
        <w:pStyle w:val="ac"/>
        <w:numPr>
          <w:ilvl w:val="6"/>
          <w:numId w:val="10"/>
        </w:numPr>
        <w:tabs>
          <w:tab w:val="clear" w:pos="2520"/>
          <w:tab w:val="num" w:pos="567"/>
        </w:tabs>
        <w:spacing w:line="276" w:lineRule="auto"/>
        <w:ind w:left="426" w:hanging="426"/>
        <w:rPr>
          <w:rFonts w:ascii="微軟正黑體" w:eastAsia="微軟正黑體" w:hAnsi="微軟正黑體" w:cs="新細明體"/>
          <w:b/>
        </w:rPr>
      </w:pPr>
      <w:r w:rsidRPr="00A015A9">
        <w:rPr>
          <w:rFonts w:ascii="微軟正黑體" w:eastAsia="微軟正黑體" w:hAnsi="微軟正黑體" w:cs="新細明體" w:hint="eastAsia"/>
          <w:b/>
        </w:rPr>
        <w:t>重複發生</w:t>
      </w:r>
    </w:p>
    <w:p w14:paraId="4523F48D" w14:textId="7E34593B" w:rsidR="00547BF0" w:rsidRDefault="00547BF0" w:rsidP="00547BF0">
      <w:pPr>
        <w:spacing w:line="0" w:lineRule="atLeast"/>
        <w:rPr>
          <w:rFonts w:ascii="微軟正黑體" w:eastAsia="微軟正黑體" w:hAnsi="微軟正黑體"/>
          <w:lang w:val="x-none"/>
        </w:rPr>
      </w:pPr>
      <w:r w:rsidRPr="000C769B">
        <w:rPr>
          <w:rFonts w:ascii="微軟正黑體" w:eastAsia="微軟正黑體" w:hAnsi="微軟正黑體" w:hint="eastAsia"/>
          <w:lang w:val="x-none"/>
        </w:rPr>
        <w:t>對於勒索者來說，只要他不停要求，施壓和威脅，就成了他「心願得償」的必經途徑。</w:t>
      </w:r>
      <w:r w:rsidRPr="000C769B">
        <w:rPr>
          <w:rFonts w:ascii="微軟正黑體" w:eastAsia="微軟正黑體" w:hAnsi="微軟正黑體" w:hint="eastAsia"/>
          <w:lang w:val="en-US"/>
        </w:rPr>
        <w:t>伴侶</w:t>
      </w:r>
      <w:r w:rsidRPr="000C769B">
        <w:rPr>
          <w:rFonts w:ascii="微軟正黑體" w:eastAsia="微軟正黑體" w:hAnsi="微軟正黑體" w:hint="eastAsia"/>
          <w:lang w:val="x-none"/>
        </w:rPr>
        <w:t>如果想以最快方式結束勒索者的苦苦相逼就只能讓步。</w:t>
      </w:r>
    </w:p>
    <w:p w14:paraId="39503B06" w14:textId="24F03DBD" w:rsidR="00593596" w:rsidRDefault="00593596" w:rsidP="00547BF0">
      <w:pPr>
        <w:spacing w:line="0" w:lineRule="atLeast"/>
        <w:rPr>
          <w:rFonts w:ascii="微軟正黑體" w:eastAsia="微軟正黑體" w:hAnsi="微軟正黑體"/>
          <w:lang w:val="x-none"/>
        </w:rPr>
      </w:pPr>
    </w:p>
    <w:p w14:paraId="2F7D4BC3" w14:textId="60478858" w:rsidR="00593596" w:rsidRPr="00593596" w:rsidRDefault="00593596" w:rsidP="00547BF0">
      <w:pPr>
        <w:spacing w:line="0" w:lineRule="atLeast"/>
        <w:rPr>
          <w:rFonts w:eastAsia="微軟正黑體"/>
          <w:sz w:val="22"/>
          <w:szCs w:val="22"/>
          <w:lang w:val="x-none"/>
        </w:rPr>
      </w:pPr>
      <w:r w:rsidRPr="00D67D0B">
        <w:rPr>
          <w:rFonts w:asciiTheme="minorEastAsia" w:eastAsiaTheme="minorEastAsia" w:hAnsiTheme="minorEastAsia"/>
          <w:sz w:val="22"/>
          <w:szCs w:val="22"/>
          <w:lang w:val="en-US"/>
        </w:rPr>
        <w:t>資料來源：</w:t>
      </w:r>
      <w:r w:rsidRPr="00D67D0B">
        <w:rPr>
          <w:rFonts w:asciiTheme="minorEastAsia" w:eastAsiaTheme="minorEastAsia" w:hAnsiTheme="minorEastAsia"/>
          <w:sz w:val="22"/>
          <w:szCs w:val="22"/>
          <w:u w:val="single"/>
          <w:lang w:val="en-US"/>
        </w:rPr>
        <w:t>節錄及改寫自</w:t>
      </w:r>
      <w:r w:rsidR="00A04D2E" w:rsidRPr="00A04D2E">
        <w:rPr>
          <w:color w:val="000000" w:themeColor="text1"/>
          <w:shd w:val="clear" w:color="auto" w:fill="FFFFFF"/>
        </w:rPr>
        <w:t xml:space="preserve">Susan Forward and Donna Frazier </w:t>
      </w:r>
      <w:r w:rsidR="00A04D2E" w:rsidRPr="00A04D2E">
        <w:rPr>
          <w:rFonts w:ascii="新細明體" w:eastAsia="新細明體" w:hAnsi="新細明體" w:cs="新細明體" w:hint="eastAsia"/>
          <w:color w:val="000000" w:themeColor="text1"/>
          <w:shd w:val="clear" w:color="auto" w:fill="FFFFFF"/>
        </w:rPr>
        <w:t>（</w:t>
      </w:r>
      <w:r w:rsidR="00A04D2E" w:rsidRPr="00A04D2E">
        <w:rPr>
          <w:color w:val="000000" w:themeColor="text1"/>
          <w:shd w:val="clear" w:color="auto" w:fill="FFFFFF"/>
        </w:rPr>
        <w:t>2017</w:t>
      </w:r>
      <w:r w:rsidR="00A04D2E" w:rsidRPr="00A04D2E">
        <w:rPr>
          <w:rFonts w:ascii="新細明體" w:eastAsia="新細明體" w:hAnsi="新細明體" w:cs="新細明體" w:hint="eastAsia"/>
          <w:color w:val="000000" w:themeColor="text1"/>
          <w:shd w:val="clear" w:color="auto" w:fill="FFFFFF"/>
        </w:rPr>
        <w:t>），</w:t>
      </w:r>
      <w:r w:rsidR="00A04D2E" w:rsidRPr="00A04D2E">
        <w:rPr>
          <w:color w:val="000000" w:themeColor="text1"/>
          <w:shd w:val="clear" w:color="auto" w:fill="FFFFFF"/>
        </w:rPr>
        <w:t>Emotional blackmail.</w:t>
      </w:r>
      <w:r w:rsidR="00A04D2E" w:rsidRPr="00A04D2E">
        <w:t xml:space="preserve"> </w:t>
      </w:r>
      <w:r w:rsidR="00A04D2E" w:rsidRPr="00A04D2E">
        <w:rPr>
          <w:color w:val="000000" w:themeColor="text1"/>
          <w:shd w:val="clear" w:color="auto" w:fill="FFFFFF"/>
        </w:rPr>
        <w:t>Emotional Blackmail: When th</w:t>
      </w:r>
      <w:r w:rsidR="00700335">
        <w:rPr>
          <w:color w:val="000000" w:themeColor="text1"/>
          <w:shd w:val="clear" w:color="auto" w:fill="FFFFFF"/>
        </w:rPr>
        <w:t>e People in Your Life Use Fear</w:t>
      </w:r>
      <w:r w:rsidR="00700335" w:rsidRPr="00700335">
        <w:rPr>
          <w:rFonts w:asciiTheme="minorEastAsia" w:eastAsiaTheme="minorEastAsia" w:hAnsiTheme="minorEastAsia" w:hint="eastAsia"/>
          <w:color w:val="000000" w:themeColor="text1"/>
          <w:shd w:val="clear" w:color="auto" w:fill="FFFFFF"/>
        </w:rPr>
        <w:t>，</w:t>
      </w:r>
      <w:r w:rsidR="00A04D2E" w:rsidRPr="00A04D2E">
        <w:rPr>
          <w:color w:val="000000" w:themeColor="text1"/>
          <w:shd w:val="clear" w:color="auto" w:fill="FFFFFF"/>
        </w:rPr>
        <w:t>Obligati</w:t>
      </w:r>
      <w:r w:rsidR="00700335">
        <w:rPr>
          <w:color w:val="000000" w:themeColor="text1"/>
          <w:shd w:val="clear" w:color="auto" w:fill="FFFFFF"/>
        </w:rPr>
        <w:t>on</w:t>
      </w:r>
      <w:r w:rsidR="00700335" w:rsidRPr="00700335">
        <w:rPr>
          <w:rFonts w:asciiTheme="minorEastAsia" w:eastAsiaTheme="minorEastAsia" w:hAnsiTheme="minorEastAsia" w:hint="eastAsia"/>
          <w:color w:val="000000" w:themeColor="text1"/>
          <w:shd w:val="clear" w:color="auto" w:fill="FFFFFF"/>
        </w:rPr>
        <w:t>，</w:t>
      </w:r>
      <w:r w:rsidR="00A04D2E" w:rsidRPr="00A04D2E">
        <w:rPr>
          <w:color w:val="000000" w:themeColor="text1"/>
          <w:shd w:val="clear" w:color="auto" w:fill="FFFFFF"/>
        </w:rPr>
        <w:t>and Guilt to Manipulate You</w:t>
      </w:r>
      <w:r w:rsidRPr="00A04D2E">
        <w:rPr>
          <w:rFonts w:eastAsia="微軟正黑體"/>
          <w:sz w:val="22"/>
          <w:szCs w:val="22"/>
          <w:lang w:val="en-US"/>
        </w:rPr>
        <w:t>。</w:t>
      </w:r>
    </w:p>
    <w:p w14:paraId="0F6997A6" w14:textId="07E513A9" w:rsidR="00547BF0" w:rsidRPr="00593596" w:rsidRDefault="00547BF0" w:rsidP="00547BF0">
      <w:pPr>
        <w:spacing w:line="0" w:lineRule="atLeast"/>
        <w:rPr>
          <w:rFonts w:eastAsia="微軟正黑體"/>
          <w:sz w:val="22"/>
          <w:szCs w:val="22"/>
          <w:lang w:val="x-none"/>
        </w:rPr>
      </w:pPr>
    </w:p>
    <w:p w14:paraId="60EB6749" w14:textId="77777777" w:rsidR="00547BF0" w:rsidRDefault="00547BF0" w:rsidP="00547BF0">
      <w:pPr>
        <w:spacing w:line="0" w:lineRule="atLeast"/>
        <w:rPr>
          <w:rFonts w:ascii="微軟正黑體" w:eastAsia="微軟正黑體" w:hAnsi="微軟正黑體"/>
          <w:sz w:val="22"/>
          <w:szCs w:val="22"/>
          <w:lang w:val="x-none"/>
        </w:rPr>
      </w:pPr>
    </w:p>
    <w:p w14:paraId="41E64D43" w14:textId="38941B80" w:rsidR="00547BF0" w:rsidRDefault="00547BF0" w:rsidP="00547BF0">
      <w:pPr>
        <w:spacing w:line="0" w:lineRule="atLeast"/>
        <w:rPr>
          <w:rFonts w:ascii="微軟正黑體" w:eastAsia="微軟正黑體" w:hAnsi="微軟正黑體"/>
          <w:sz w:val="22"/>
          <w:szCs w:val="22"/>
          <w:lang w:val="x-none"/>
        </w:rPr>
      </w:pPr>
    </w:p>
    <w:p w14:paraId="3B2ED2D7" w14:textId="2015D317" w:rsidR="00593596" w:rsidRDefault="00593596">
      <w:pPr>
        <w:rPr>
          <w:rFonts w:ascii="微軟正黑體" w:eastAsia="微軟正黑體" w:hAnsi="微軟正黑體"/>
          <w:sz w:val="22"/>
          <w:szCs w:val="22"/>
          <w:lang w:val="x-none"/>
        </w:rPr>
      </w:pPr>
      <w:r>
        <w:rPr>
          <w:rFonts w:ascii="微軟正黑體" w:eastAsia="微軟正黑體" w:hAnsi="微軟正黑體"/>
          <w:sz w:val="22"/>
          <w:szCs w:val="22"/>
          <w:lang w:val="x-none"/>
        </w:rPr>
        <w:br w:type="page"/>
      </w:r>
    </w:p>
    <w:p w14:paraId="3ED26C6C" w14:textId="28DD6A76" w:rsidR="00547BF0" w:rsidRDefault="00593596" w:rsidP="00593596">
      <w:pPr>
        <w:spacing w:line="0" w:lineRule="atLeast"/>
        <w:rPr>
          <w:rFonts w:ascii="微軟正黑體" w:eastAsia="微軟正黑體" w:hAnsi="微軟正黑體"/>
          <w:b/>
          <w:sz w:val="28"/>
          <w:szCs w:val="28"/>
          <w:lang w:val="en-US"/>
        </w:rPr>
      </w:pPr>
      <w:r>
        <w:rPr>
          <w:rFonts w:ascii="微軟正黑體" w:eastAsia="微軟正黑體" w:hAnsi="微軟正黑體" w:hint="eastAsia"/>
          <w:b/>
          <w:noProof/>
          <w:sz w:val="28"/>
          <w:szCs w:val="28"/>
          <w:lang w:val="en-US" w:eastAsia="zh-CN"/>
        </w:rPr>
        <w:lastRenderedPageBreak/>
        <mc:AlternateContent>
          <mc:Choice Requires="wps">
            <w:drawing>
              <wp:anchor distT="0" distB="0" distL="114300" distR="114300" simplePos="0" relativeHeight="251991154" behindDoc="0" locked="0" layoutInCell="1" allowOverlap="1" wp14:anchorId="7E74147C" wp14:editId="5895EF54">
                <wp:simplePos x="0" y="0"/>
                <wp:positionH relativeFrom="column">
                  <wp:posOffset>3290570</wp:posOffset>
                </wp:positionH>
                <wp:positionV relativeFrom="paragraph">
                  <wp:posOffset>0</wp:posOffset>
                </wp:positionV>
                <wp:extent cx="1887855" cy="817880"/>
                <wp:effectExtent l="0" t="0" r="17145" b="20320"/>
                <wp:wrapSquare wrapText="bothSides"/>
                <wp:docPr id="539" name="圓角矩形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855" cy="8178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7D283" w14:textId="750D54F2" w:rsidR="00E87004" w:rsidRPr="0097573E" w:rsidRDefault="00E87004" w:rsidP="0097573E">
                            <w:pPr>
                              <w:snapToGrid w:val="0"/>
                              <w:jc w:val="both"/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86912">
                              <w:rPr>
                                <w:rFonts w:asciiTheme="minorEastAsia" w:eastAsiaTheme="minorEastAsia" w:hAnsiTheme="minorEastAsia" w:cs="新細明體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教學活動建議</w:t>
                            </w:r>
                            <w:r w:rsidRPr="008650FE">
                              <w:rPr>
                                <w:rFonts w:asciiTheme="minorEastAsia" w:eastAsiaTheme="minorEastAsia" w:hAnsiTheme="minorEastAsia" w:cs="新細明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：</w:t>
                            </w:r>
                            <w:r w:rsidRPr="0097573E">
                              <w:rPr>
                                <w:rFonts w:asciiTheme="minorEastAsia" w:eastAsiaTheme="minorEastAsia" w:hAnsiTheme="minorEastAsia" w:cs="新細明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老師可選</w:t>
                            </w:r>
                            <w:r w:rsidRPr="0097573E">
                              <w:rPr>
                                <w:rFonts w:asciiTheme="minorEastAsia" w:eastAsiaTheme="minorEastAsia" w:hAnsiTheme="minorEastAsia" w:cs="新細明體"/>
                                <w:color w:val="000000" w:themeColor="text1"/>
                                <w:sz w:val="20"/>
                                <w:szCs w:val="20"/>
                              </w:rPr>
                              <w:t>擇</w:t>
                            </w:r>
                            <w:r w:rsidRPr="0097573E">
                              <w:rPr>
                                <w:rFonts w:asciiTheme="minorEastAsia" w:eastAsiaTheme="minorEastAsia" w:hAnsiTheme="minorEastAsia" w:cs="新細明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部</w:t>
                            </w:r>
                            <w:r w:rsidRPr="0097573E">
                              <w:rPr>
                                <w:rFonts w:asciiTheme="minorEastAsia" w:eastAsiaTheme="minorEastAsia" w:hAnsiTheme="minorEastAsia" w:cs="新細明體"/>
                                <w:color w:val="000000" w:themeColor="text1"/>
                                <w:sz w:val="20"/>
                                <w:szCs w:val="20"/>
                              </w:rPr>
                              <w:t>分</w:t>
                            </w:r>
                            <w:r>
                              <w:rPr>
                                <w:rFonts w:asciiTheme="minorEastAsia" w:eastAsiaTheme="minorEastAsia" w:hAnsiTheme="minorEastAsia" w:cs="新細明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情</w:t>
                            </w:r>
                            <w:r w:rsidRPr="00687453">
                              <w:rPr>
                                <w:rFonts w:asciiTheme="minorEastAsia" w:eastAsiaTheme="minorEastAsia" w:hAnsiTheme="minorEastAsia" w:cs="新細明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境</w:t>
                            </w:r>
                            <w:r>
                              <w:rPr>
                                <w:rFonts w:asciiTheme="minorEastAsia" w:eastAsiaTheme="minorEastAsia" w:hAnsiTheme="minorEastAsia" w:cs="新細明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在課堂上討論。未討論的情</w:t>
                            </w:r>
                            <w:r w:rsidRPr="00687453">
                              <w:rPr>
                                <w:rFonts w:asciiTheme="minorEastAsia" w:eastAsiaTheme="minorEastAsia" w:hAnsiTheme="minorEastAsia" w:cs="新細明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境</w:t>
                            </w:r>
                            <w:r w:rsidRPr="0097573E">
                              <w:rPr>
                                <w:rFonts w:asciiTheme="minorEastAsia" w:eastAsiaTheme="minorEastAsia" w:hAnsiTheme="minorEastAsia" w:cs="新細明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作功課</w:t>
                            </w:r>
                            <w:r w:rsidRPr="00236BF6">
                              <w:rPr>
                                <w:rFonts w:asciiTheme="minorEastAsia" w:eastAsiaTheme="minorEastAsia" w:hAnsiTheme="minorEastAsia" w:cs="新細明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，</w:t>
                            </w:r>
                            <w:r w:rsidRPr="0097573E">
                              <w:rPr>
                                <w:rFonts w:asciiTheme="minorEastAsia" w:eastAsiaTheme="minorEastAsia" w:hAnsiTheme="minorEastAsia" w:cs="新細明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以鞏固學習。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74147C" id="圓角矩形 539" o:spid="_x0000_s1041" style="position:absolute;margin-left:259.1pt;margin-top:0;width:148.65pt;height:64.4pt;z-index:2519911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" fillcolor="white [3212]" strokecolor="red" strokeweight="1pt">
                <v:stroke dashstyle="3 1" joinstyle="miter"/>
                <v:textbox>
                  <w:txbxContent>
                    <w:p w14:paraId="4E07D283" w14:textId="750D54F2" w:rsidR="00E87004" w:rsidRPr="0097573E" w:rsidRDefault="00E87004" w:rsidP="0097573E">
                      <w:pPr>
                        <w:snapToGrid w:val="0"/>
                        <w:jc w:val="both"/>
                        <w:rPr>
                          <w:rFonts w:asciiTheme="minorEastAsia" w:eastAsiaTheme="minorEastAsia" w:hAnsiTheme="minorEastAsia"/>
                          <w:color w:val="000000" w:themeColor="text1"/>
                          <w:sz w:val="20"/>
                          <w:szCs w:val="20"/>
                        </w:rPr>
                      </w:pPr>
                      <w:r w:rsidRPr="00586912">
                        <w:rPr>
                          <w:rFonts w:asciiTheme="minorEastAsia" w:eastAsiaTheme="minorEastAsia" w:hAnsiTheme="minorEastAsia" w:cs="新細明體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教學活動建議</w:t>
                      </w:r>
                      <w:r w:rsidRPr="008650FE">
                        <w:rPr>
                          <w:rFonts w:asciiTheme="minorEastAsia" w:eastAsiaTheme="minorEastAsia" w:hAnsiTheme="minorEastAsia" w:cs="新細明體" w:hint="eastAsia"/>
                          <w:color w:val="000000" w:themeColor="text1"/>
                          <w:sz w:val="20"/>
                          <w:szCs w:val="20"/>
                        </w:rPr>
                        <w:t>：</w:t>
                      </w:r>
                      <w:r w:rsidRPr="0097573E">
                        <w:rPr>
                          <w:rFonts w:asciiTheme="minorEastAsia" w:eastAsiaTheme="minorEastAsia" w:hAnsiTheme="minorEastAsia" w:cs="新細明體" w:hint="eastAsia"/>
                          <w:color w:val="000000" w:themeColor="text1"/>
                          <w:sz w:val="20"/>
                          <w:szCs w:val="20"/>
                        </w:rPr>
                        <w:t>老師可選</w:t>
                      </w:r>
                      <w:r w:rsidRPr="0097573E">
                        <w:rPr>
                          <w:rFonts w:asciiTheme="minorEastAsia" w:eastAsiaTheme="minorEastAsia" w:hAnsiTheme="minorEastAsia" w:cs="新細明體"/>
                          <w:color w:val="000000" w:themeColor="text1"/>
                          <w:sz w:val="20"/>
                          <w:szCs w:val="20"/>
                        </w:rPr>
                        <w:t>擇</w:t>
                      </w:r>
                      <w:r w:rsidRPr="0097573E">
                        <w:rPr>
                          <w:rFonts w:asciiTheme="minorEastAsia" w:eastAsiaTheme="minorEastAsia" w:hAnsiTheme="minorEastAsia" w:cs="新細明體" w:hint="eastAsia"/>
                          <w:color w:val="000000" w:themeColor="text1"/>
                          <w:sz w:val="20"/>
                          <w:szCs w:val="20"/>
                        </w:rPr>
                        <w:t>部</w:t>
                      </w:r>
                      <w:r w:rsidRPr="0097573E">
                        <w:rPr>
                          <w:rFonts w:asciiTheme="minorEastAsia" w:eastAsiaTheme="minorEastAsia" w:hAnsiTheme="minorEastAsia" w:cs="新細明體"/>
                          <w:color w:val="000000" w:themeColor="text1"/>
                          <w:sz w:val="20"/>
                          <w:szCs w:val="20"/>
                        </w:rPr>
                        <w:t>分</w:t>
                      </w:r>
                      <w:r>
                        <w:rPr>
                          <w:rFonts w:asciiTheme="minorEastAsia" w:eastAsiaTheme="minorEastAsia" w:hAnsiTheme="minorEastAsia" w:cs="新細明體" w:hint="eastAsia"/>
                          <w:color w:val="000000" w:themeColor="text1"/>
                          <w:sz w:val="20"/>
                          <w:szCs w:val="20"/>
                        </w:rPr>
                        <w:t>情</w:t>
                      </w:r>
                      <w:r w:rsidRPr="00687453">
                        <w:rPr>
                          <w:rFonts w:asciiTheme="minorEastAsia" w:eastAsiaTheme="minorEastAsia" w:hAnsiTheme="minorEastAsia" w:cs="新細明體" w:hint="eastAsia"/>
                          <w:color w:val="000000" w:themeColor="text1"/>
                          <w:sz w:val="20"/>
                          <w:szCs w:val="20"/>
                        </w:rPr>
                        <w:t>境</w:t>
                      </w:r>
                      <w:r>
                        <w:rPr>
                          <w:rFonts w:asciiTheme="minorEastAsia" w:eastAsiaTheme="minorEastAsia" w:hAnsiTheme="minorEastAsia" w:cs="新細明體" w:hint="eastAsia"/>
                          <w:color w:val="000000" w:themeColor="text1"/>
                          <w:sz w:val="20"/>
                          <w:szCs w:val="20"/>
                        </w:rPr>
                        <w:t>在課堂上討論。未討論的情</w:t>
                      </w:r>
                      <w:r w:rsidRPr="00687453">
                        <w:rPr>
                          <w:rFonts w:asciiTheme="minorEastAsia" w:eastAsiaTheme="minorEastAsia" w:hAnsiTheme="minorEastAsia" w:cs="新細明體" w:hint="eastAsia"/>
                          <w:color w:val="000000" w:themeColor="text1"/>
                          <w:sz w:val="20"/>
                          <w:szCs w:val="20"/>
                        </w:rPr>
                        <w:t>境</w:t>
                      </w:r>
                      <w:r w:rsidRPr="0097573E">
                        <w:rPr>
                          <w:rFonts w:asciiTheme="minorEastAsia" w:eastAsiaTheme="minorEastAsia" w:hAnsiTheme="minorEastAsia" w:cs="新細明體" w:hint="eastAsia"/>
                          <w:color w:val="000000" w:themeColor="text1"/>
                          <w:sz w:val="20"/>
                          <w:szCs w:val="20"/>
                        </w:rPr>
                        <w:t>作功課</w:t>
                      </w:r>
                      <w:r w:rsidRPr="00236BF6">
                        <w:rPr>
                          <w:rFonts w:asciiTheme="minorEastAsia" w:eastAsiaTheme="minorEastAsia" w:hAnsiTheme="minorEastAsia" w:cs="新細明體" w:hint="eastAsia"/>
                          <w:color w:val="000000" w:themeColor="text1"/>
                          <w:sz w:val="20"/>
                          <w:szCs w:val="20"/>
                        </w:rPr>
                        <w:t>，</w:t>
                      </w:r>
                      <w:r w:rsidRPr="0097573E">
                        <w:rPr>
                          <w:rFonts w:asciiTheme="minorEastAsia" w:eastAsiaTheme="minorEastAsia" w:hAnsiTheme="minorEastAsia" w:cs="新細明體" w:hint="eastAsia"/>
                          <w:color w:val="000000" w:themeColor="text1"/>
                          <w:sz w:val="20"/>
                          <w:szCs w:val="20"/>
                        </w:rPr>
                        <w:t>以鞏固學習。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547BF0" w:rsidRPr="0079639E">
        <w:rPr>
          <w:rFonts w:ascii="微軟正黑體" w:eastAsia="微軟正黑體" w:hAnsi="微軟正黑體" w:hint="eastAsia"/>
          <w:b/>
          <w:sz w:val="28"/>
          <w:szCs w:val="28"/>
          <w:lang w:val="en-US"/>
        </w:rPr>
        <w:t>當面對被情緒勒索時，我們可以如何處理？</w:t>
      </w:r>
    </w:p>
    <w:p w14:paraId="4A125DE2" w14:textId="06226A83" w:rsidR="004F302D" w:rsidRDefault="004F302D" w:rsidP="00593596">
      <w:pPr>
        <w:spacing w:line="0" w:lineRule="atLeast"/>
        <w:rPr>
          <w:rFonts w:ascii="微軟正黑體" w:eastAsia="微軟正黑體" w:hAnsi="微軟正黑體"/>
          <w:b/>
          <w:sz w:val="28"/>
          <w:szCs w:val="28"/>
          <w:lang w:val="en-US"/>
        </w:rPr>
      </w:pPr>
    </w:p>
    <w:tbl>
      <w:tblPr>
        <w:tblStyle w:val="a3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C0728B" w:rsidRPr="00DC0510" w14:paraId="19BCA5AE" w14:textId="77777777" w:rsidTr="00130530">
        <w:tc>
          <w:tcPr>
            <w:tcW w:w="8210" w:type="dxa"/>
            <w:shd w:val="clear" w:color="auto" w:fill="FFFFCC"/>
          </w:tcPr>
          <w:p w14:paraId="582C6433" w14:textId="77777777" w:rsidR="00C0728B" w:rsidRPr="00790E5A" w:rsidRDefault="00C0728B" w:rsidP="00130530">
            <w:pPr>
              <w:spacing w:line="0" w:lineRule="atLeas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90E5A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教學提示：</w:t>
            </w:r>
          </w:p>
          <w:p w14:paraId="3A0CCD92" w14:textId="77777777" w:rsidR="00C0728B" w:rsidRPr="00790E5A" w:rsidRDefault="00C0728B" w:rsidP="00130530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</w:rPr>
            </w:pPr>
            <w:r w:rsidRPr="00790E5A">
              <w:rPr>
                <w:rFonts w:ascii="微軟正黑體" w:eastAsia="微軟正黑體" w:hAnsi="微軟正黑體"/>
                <w:b/>
                <w:noProof/>
                <w:color w:val="FF0000"/>
                <w:lang w:val="en-US" w:eastAsia="zh-CN"/>
              </w:rPr>
              <w:drawing>
                <wp:inline distT="0" distB="0" distL="0" distR="0" wp14:anchorId="752CBA75" wp14:editId="4FFA07D3">
                  <wp:extent cx="355600" cy="346694"/>
                  <wp:effectExtent l="0" t="0" r="6350" b="0"/>
                  <wp:docPr id="982" name="圖片 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90E5A">
              <w:rPr>
                <w:rFonts w:ascii="微軟正黑體" w:eastAsia="微軟正黑體" w:hAnsi="微軟正黑體" w:hint="eastAsia"/>
                <w:b/>
              </w:rPr>
              <w:t>教師應採取審慎及客觀的態度，開放而細心地聆聽及了解學生的需要、疑惑或面對的困難，幫助他們以負責任的態度討論兩性相處的課題，讓他們透過分析相關學習情境和教師的解說，建構正確的戀愛認知和認識負責任的親密關係。</w:t>
            </w:r>
          </w:p>
          <w:p w14:paraId="18373A1A" w14:textId="77777777" w:rsidR="00C0728B" w:rsidRPr="00DC0510" w:rsidRDefault="00C0728B" w:rsidP="00130530">
            <w:pPr>
              <w:jc w:val="both"/>
            </w:pPr>
            <w:r w:rsidRPr="00790E5A">
              <w:rPr>
                <w:rFonts w:ascii="微軟正黑體" w:eastAsia="微軟正黑體" w:hAnsi="微軟正黑體"/>
                <w:b/>
                <w:noProof/>
                <w:color w:val="FF0000"/>
                <w:lang w:val="en-US" w:eastAsia="zh-CN"/>
              </w:rPr>
              <w:drawing>
                <wp:inline distT="0" distB="0" distL="0" distR="0" wp14:anchorId="460B0417" wp14:editId="2FA8C969">
                  <wp:extent cx="355600" cy="346694"/>
                  <wp:effectExtent l="0" t="0" r="6350" b="0"/>
                  <wp:docPr id="985" name="圖片 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90E5A">
              <w:rPr>
                <w:rFonts w:ascii="微軟正黑體" w:eastAsia="微軟正黑體" w:hAnsi="微軟正黑體"/>
                <w:b/>
              </w:rPr>
              <w:t xml:space="preserve"> 教師須提醒學生面對個人問題時，可尋求專業輔導、教師、社工、家人的幫助和建議。</w:t>
            </w:r>
          </w:p>
        </w:tc>
      </w:tr>
    </w:tbl>
    <w:p w14:paraId="00747D2C" w14:textId="77777777" w:rsidR="006D5E37" w:rsidRDefault="006D5E37" w:rsidP="00593596">
      <w:pPr>
        <w:jc w:val="both"/>
        <w:rPr>
          <w:rFonts w:ascii="微軟正黑體" w:eastAsia="微軟正黑體" w:hAnsi="微軟正黑體"/>
          <w:lang w:val="en-US"/>
        </w:rPr>
      </w:pPr>
    </w:p>
    <w:p w14:paraId="29964CCB" w14:textId="0C785C2A" w:rsidR="00547BF0" w:rsidRDefault="00547BF0" w:rsidP="00593596">
      <w:pPr>
        <w:jc w:val="both"/>
        <w:rPr>
          <w:rFonts w:ascii="微軟正黑體" w:eastAsia="微軟正黑體" w:hAnsi="微軟正黑體"/>
          <w:lang w:val="en-US"/>
        </w:rPr>
      </w:pPr>
      <w:r w:rsidRPr="00FA7E5B">
        <w:rPr>
          <w:rFonts w:ascii="微軟正黑體" w:eastAsia="微軟正黑體" w:hAnsi="微軟正黑體" w:hint="eastAsia"/>
          <w:lang w:val="en-US"/>
        </w:rPr>
        <w:t>當面對情緒勒索時，可使用之前學過的</w:t>
      </w:r>
      <w:r w:rsidRPr="00FA7E5B">
        <w:rPr>
          <w:rFonts w:ascii="微軟正黑體" w:eastAsia="微軟正黑體" w:hAnsi="微軟正黑體"/>
          <w:b/>
          <w:lang w:val="en-US"/>
        </w:rPr>
        <w:t>ABC理論</w:t>
      </w:r>
      <w:r w:rsidR="00D1409A" w:rsidRPr="00D1409A">
        <w:rPr>
          <w:rFonts w:ascii="微軟正黑體" w:eastAsia="微軟正黑體" w:hAnsi="微軟正黑體" w:hint="eastAsia"/>
          <w:color w:val="000000" w:themeColor="text1"/>
          <w:lang w:val="en-US"/>
        </w:rPr>
        <w:t>（引發事件</w:t>
      </w:r>
      <w:r w:rsidR="002B65B8">
        <w:rPr>
          <w:rFonts w:ascii="微軟正黑體" w:eastAsia="DengXian" w:hAnsi="微軟正黑體" w:hint="eastAsia"/>
          <w:color w:val="000000" w:themeColor="text1"/>
          <w:lang w:val="en-US"/>
        </w:rPr>
        <w:t xml:space="preserve"> </w:t>
      </w:r>
      <w:r w:rsidR="00D1409A" w:rsidRPr="00D1409A">
        <w:rPr>
          <w:rFonts w:ascii="微軟正黑體" w:eastAsia="微軟正黑體" w:hAnsi="微軟正黑體" w:hint="eastAsia"/>
          <w:color w:val="000000" w:themeColor="text1"/>
          <w:lang w:val="en-US"/>
        </w:rPr>
        <w:t>/</w:t>
      </w:r>
      <w:r w:rsidR="002B65B8">
        <w:rPr>
          <w:rFonts w:ascii="微軟正黑體" w:eastAsia="微軟正黑體" w:hAnsi="微軟正黑體"/>
          <w:color w:val="000000" w:themeColor="text1"/>
          <w:lang w:val="en-US"/>
        </w:rPr>
        <w:t xml:space="preserve"> </w:t>
      </w:r>
      <w:r w:rsidR="00D1409A" w:rsidRPr="00D1409A">
        <w:rPr>
          <w:rFonts w:ascii="微軟正黑體" w:eastAsia="微軟正黑體" w:hAnsi="微軟正黑體" w:hint="eastAsia"/>
          <w:color w:val="000000" w:themeColor="text1"/>
          <w:lang w:val="en-US"/>
        </w:rPr>
        <w:t>行為</w:t>
      </w:r>
      <w:r w:rsidR="002B65B8">
        <w:rPr>
          <w:rFonts w:ascii="微軟正黑體" w:eastAsia="DengXian" w:hAnsi="微軟正黑體" w:hint="eastAsia"/>
          <w:color w:val="000000" w:themeColor="text1"/>
          <w:lang w:val="en-US"/>
        </w:rPr>
        <w:t xml:space="preserve"> </w:t>
      </w:r>
      <w:r w:rsidR="00D1409A" w:rsidRPr="00D1409A">
        <w:rPr>
          <w:rFonts w:ascii="微軟正黑體" w:eastAsia="微軟正黑體" w:hAnsi="微軟正黑體" w:hint="eastAsia"/>
          <w:color w:val="000000" w:themeColor="text1"/>
          <w:lang w:val="en-US"/>
        </w:rPr>
        <w:t>/</w:t>
      </w:r>
      <w:r w:rsidR="002B65B8">
        <w:rPr>
          <w:rFonts w:ascii="微軟正黑體" w:eastAsia="微軟正黑體" w:hAnsi="微軟正黑體"/>
          <w:color w:val="000000" w:themeColor="text1"/>
          <w:lang w:val="en-US"/>
        </w:rPr>
        <w:t xml:space="preserve"> </w:t>
      </w:r>
      <w:r w:rsidR="00D1409A" w:rsidRPr="00D1409A">
        <w:rPr>
          <w:rFonts w:ascii="微軟正黑體" w:eastAsia="微軟正黑體" w:hAnsi="微軟正黑體" w:hint="eastAsia"/>
          <w:color w:val="000000" w:themeColor="text1"/>
          <w:lang w:val="en-US"/>
        </w:rPr>
        <w:t>結果）</w:t>
      </w:r>
      <w:r w:rsidRPr="00FA7E5B">
        <w:rPr>
          <w:rFonts w:ascii="微軟正黑體" w:eastAsia="微軟正黑體" w:hAnsi="微軟正黑體"/>
          <w:lang w:val="en-US"/>
        </w:rPr>
        <w:t>和</w:t>
      </w:r>
      <w:r w:rsidRPr="00FA7E5B">
        <w:rPr>
          <w:rFonts w:ascii="微軟正黑體" w:eastAsia="微軟正黑體" w:hAnsi="微軟正黑體"/>
          <w:b/>
          <w:lang w:val="en-US"/>
        </w:rPr>
        <w:t>STOP</w:t>
      </w:r>
      <w:r w:rsidR="00593596">
        <w:rPr>
          <w:rFonts w:ascii="微軟正黑體" w:eastAsia="微軟正黑體" w:hAnsi="微軟正黑體" w:hint="eastAsia"/>
          <w:b/>
          <w:lang w:val="en-US" w:eastAsia="zh-HK"/>
        </w:rPr>
        <w:t>拒絕</w:t>
      </w:r>
      <w:r w:rsidRPr="00593596">
        <w:rPr>
          <w:rFonts w:ascii="微軟正黑體" w:eastAsia="微軟正黑體" w:hAnsi="微軟正黑體" w:hint="eastAsia"/>
          <w:b/>
          <w:bCs/>
          <w:color w:val="000000" w:themeColor="text1"/>
          <w:lang w:val="en-US"/>
        </w:rPr>
        <w:t>策略</w:t>
      </w:r>
      <w:r w:rsidR="002C12D2" w:rsidRPr="002C12D2">
        <w:rPr>
          <w:rFonts w:ascii="微軟正黑體" w:eastAsia="微軟正黑體" w:hAnsi="微軟正黑體" w:hint="eastAsia"/>
          <w:bCs/>
          <w:color w:val="000000" w:themeColor="text1"/>
          <w:lang w:val="en-US"/>
        </w:rPr>
        <w:t>（說</w:t>
      </w:r>
      <w:r w:rsidR="0065100D" w:rsidRPr="0065100D">
        <w:rPr>
          <w:rFonts w:ascii="微軟正黑體" w:eastAsia="微軟正黑體" w:hAnsi="微軟正黑體" w:hint="eastAsia"/>
          <w:bCs/>
          <w:color w:val="000000" w:themeColor="text1"/>
          <w:lang w:val="en-US"/>
        </w:rPr>
        <w:t>「</w:t>
      </w:r>
      <w:r w:rsidR="002C12D2" w:rsidRPr="002C12D2">
        <w:rPr>
          <w:rFonts w:ascii="微軟正黑體" w:eastAsia="微軟正黑體" w:hAnsi="微軟正黑體" w:hint="eastAsia"/>
          <w:bCs/>
          <w:color w:val="000000" w:themeColor="text1"/>
          <w:lang w:val="en-US"/>
        </w:rPr>
        <w:t>不</w:t>
      </w:r>
      <w:r w:rsidR="0065100D" w:rsidRPr="0065100D">
        <w:rPr>
          <w:rFonts w:ascii="微軟正黑體" w:eastAsia="微軟正黑體" w:hAnsi="微軟正黑體" w:hint="eastAsia"/>
          <w:bCs/>
          <w:color w:val="000000" w:themeColor="text1"/>
          <w:lang w:val="en-US"/>
        </w:rPr>
        <w:t>」</w:t>
      </w:r>
      <w:r w:rsidR="002C12D2" w:rsidRPr="002C12D2">
        <w:rPr>
          <w:rFonts w:ascii="微軟正黑體" w:eastAsia="微軟正黑體" w:hAnsi="微軟正黑體" w:hint="eastAsia"/>
          <w:bCs/>
          <w:color w:val="000000" w:themeColor="text1"/>
          <w:lang w:val="en-US"/>
        </w:rPr>
        <w:t>/</w:t>
      </w:r>
      <w:r w:rsidR="002B65B8">
        <w:rPr>
          <w:rFonts w:ascii="微軟正黑體" w:eastAsia="微軟正黑體" w:hAnsi="微軟正黑體"/>
          <w:bCs/>
          <w:color w:val="000000" w:themeColor="text1"/>
          <w:lang w:val="en-US"/>
        </w:rPr>
        <w:t xml:space="preserve"> </w:t>
      </w:r>
      <w:r w:rsidR="002C12D2" w:rsidRPr="002C12D2">
        <w:rPr>
          <w:rFonts w:ascii="微軟正黑體" w:eastAsia="微軟正黑體" w:hAnsi="微軟正黑體" w:hint="eastAsia"/>
          <w:bCs/>
          <w:color w:val="000000" w:themeColor="text1"/>
          <w:lang w:val="en-US"/>
        </w:rPr>
        <w:t>以理由堅決拒絕</w:t>
      </w:r>
      <w:r w:rsidR="002B65B8">
        <w:rPr>
          <w:rFonts w:ascii="微軟正黑體" w:eastAsia="DengXian" w:hAnsi="微軟正黑體" w:hint="eastAsia"/>
          <w:bCs/>
          <w:color w:val="000000" w:themeColor="text1"/>
          <w:lang w:val="en-US"/>
        </w:rPr>
        <w:t xml:space="preserve"> </w:t>
      </w:r>
      <w:r w:rsidR="002C12D2" w:rsidRPr="002C12D2">
        <w:rPr>
          <w:rFonts w:ascii="微軟正黑體" w:eastAsia="微軟正黑體" w:hAnsi="微軟正黑體" w:hint="eastAsia"/>
          <w:bCs/>
          <w:color w:val="000000" w:themeColor="text1"/>
          <w:lang w:val="en-US"/>
        </w:rPr>
        <w:t>/建議其他選擇</w:t>
      </w:r>
      <w:r w:rsidR="002B65B8">
        <w:rPr>
          <w:rFonts w:ascii="微軟正黑體" w:eastAsia="DengXian" w:hAnsi="微軟正黑體" w:hint="eastAsia"/>
          <w:bCs/>
          <w:color w:val="000000" w:themeColor="text1"/>
          <w:lang w:val="en-US"/>
        </w:rPr>
        <w:t xml:space="preserve"> </w:t>
      </w:r>
      <w:r w:rsidR="002C12D2" w:rsidRPr="002C12D2">
        <w:rPr>
          <w:rFonts w:ascii="微軟正黑體" w:eastAsia="微軟正黑體" w:hAnsi="微軟正黑體" w:hint="eastAsia"/>
          <w:bCs/>
          <w:color w:val="000000" w:themeColor="text1"/>
          <w:lang w:val="en-US"/>
        </w:rPr>
        <w:t>/</w:t>
      </w:r>
      <w:r w:rsidR="002B65B8">
        <w:rPr>
          <w:rFonts w:ascii="微軟正黑體" w:eastAsia="微軟正黑體" w:hAnsi="微軟正黑體"/>
          <w:bCs/>
          <w:color w:val="000000" w:themeColor="text1"/>
          <w:lang w:val="en-US"/>
        </w:rPr>
        <w:t xml:space="preserve"> </w:t>
      </w:r>
      <w:r w:rsidR="002C12D2" w:rsidRPr="002C12D2">
        <w:rPr>
          <w:rFonts w:ascii="微軟正黑體" w:eastAsia="微軟正黑體" w:hAnsi="微軟正黑體" w:hint="eastAsia"/>
          <w:bCs/>
          <w:color w:val="000000" w:themeColor="text1"/>
          <w:lang w:val="en-US"/>
        </w:rPr>
        <w:t>即時離開）</w:t>
      </w:r>
      <w:r w:rsidRPr="00593596">
        <w:rPr>
          <w:rFonts w:ascii="微軟正黑體" w:eastAsia="微軟正黑體" w:hAnsi="微軟正黑體"/>
          <w:color w:val="000000" w:themeColor="text1"/>
          <w:lang w:val="en-US"/>
        </w:rPr>
        <w:t>去堅拒對方的</w:t>
      </w:r>
      <w:r w:rsidRPr="00593596">
        <w:rPr>
          <w:rFonts w:ascii="微軟正黑體" w:eastAsia="微軟正黑體" w:hAnsi="微軟正黑體" w:hint="eastAsia"/>
          <w:color w:val="000000" w:themeColor="text1"/>
          <w:lang w:val="en-US"/>
        </w:rPr>
        <w:t>情</w:t>
      </w:r>
      <w:r w:rsidRPr="00FA7E5B">
        <w:rPr>
          <w:rFonts w:ascii="微軟正黑體" w:eastAsia="微軟正黑體" w:hAnsi="微軟正黑體" w:hint="eastAsia"/>
          <w:lang w:val="en-US"/>
        </w:rPr>
        <w:t>緒勒索，劃出私人界限。就算在談戀愛</w:t>
      </w:r>
      <w:r w:rsidR="00593596">
        <w:rPr>
          <w:rFonts w:ascii="微軟正黑體" w:eastAsia="微軟正黑體" w:hAnsi="微軟正黑體" w:hint="eastAsia"/>
          <w:lang w:val="en-US"/>
        </w:rPr>
        <w:t>，</w:t>
      </w:r>
      <w:r w:rsidRPr="00FA7E5B">
        <w:rPr>
          <w:rFonts w:ascii="微軟正黑體" w:eastAsia="微軟正黑體" w:hAnsi="微軟正黑體" w:hint="eastAsia"/>
          <w:lang w:val="en-US"/>
        </w:rPr>
        <w:t>每人都有自己的生活</w:t>
      </w:r>
      <w:r>
        <w:rPr>
          <w:rFonts w:ascii="微軟正黑體" w:eastAsia="微軟正黑體" w:hAnsi="微軟正黑體" w:hint="eastAsia"/>
          <w:lang w:val="en-US"/>
        </w:rPr>
        <w:t>和</w:t>
      </w:r>
      <w:r w:rsidRPr="00FA7E5B">
        <w:rPr>
          <w:rFonts w:ascii="微軟正黑體" w:eastAsia="微軟正黑體" w:hAnsi="微軟正黑體" w:hint="eastAsia"/>
          <w:lang w:val="en-US"/>
        </w:rPr>
        <w:t>自己的時間。</w:t>
      </w:r>
      <w:r>
        <w:rPr>
          <w:rFonts w:ascii="微軟正黑體" w:eastAsia="微軟正黑體" w:hAnsi="微軟正黑體" w:hint="eastAsia"/>
          <w:lang w:val="en-US"/>
        </w:rPr>
        <w:t>愛應該互相尊</w:t>
      </w:r>
      <w:r w:rsidRPr="00D042FA">
        <w:rPr>
          <w:rFonts w:ascii="微軟正黑體" w:eastAsia="微軟正黑體" w:hAnsi="微軟正黑體" w:hint="eastAsia"/>
          <w:lang w:val="en-US"/>
        </w:rPr>
        <w:t>重，尊重對方的意願，互相理解，達成共識去行動。</w:t>
      </w:r>
    </w:p>
    <w:p w14:paraId="470A8339" w14:textId="716102F6" w:rsidR="00593596" w:rsidRDefault="00CF40D3" w:rsidP="00593596">
      <w:pPr>
        <w:jc w:val="both"/>
        <w:rPr>
          <w:rFonts w:eastAsia="微軟正黑體"/>
          <w:sz w:val="22"/>
          <w:szCs w:val="22"/>
          <w:lang w:val="en-US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992178" behindDoc="0" locked="0" layoutInCell="1" allowOverlap="1" wp14:anchorId="4BE888B9" wp14:editId="213129DE">
            <wp:simplePos x="0" y="0"/>
            <wp:positionH relativeFrom="column">
              <wp:posOffset>5103992</wp:posOffset>
            </wp:positionH>
            <wp:positionV relativeFrom="paragraph">
              <wp:posOffset>160020</wp:posOffset>
            </wp:positionV>
            <wp:extent cx="914400" cy="1174750"/>
            <wp:effectExtent l="0" t="0" r="0" b="6350"/>
            <wp:wrapNone/>
            <wp:docPr id="73" name="Pictu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2ADD9" w14:textId="7B43C171" w:rsidR="009349F9" w:rsidRDefault="00547BF0" w:rsidP="009349F9">
      <w:pPr>
        <w:snapToGrid w:val="0"/>
        <w:spacing w:line="276" w:lineRule="auto"/>
        <w:ind w:left="851" w:hanging="851"/>
        <w:rPr>
          <w:rFonts w:eastAsiaTheme="minorEastAsia"/>
          <w:bCs/>
          <w:color w:val="000000" w:themeColor="text1"/>
          <w:lang w:eastAsia="zh-HK"/>
        </w:rPr>
      </w:pPr>
      <w:r w:rsidRPr="00D2568C">
        <w:rPr>
          <w:rFonts w:asciiTheme="minorEastAsia" w:eastAsiaTheme="minorEastAsia" w:hAnsiTheme="minorEastAsia"/>
          <w:sz w:val="22"/>
          <w:szCs w:val="22"/>
          <w:lang w:val="en-US"/>
        </w:rPr>
        <w:t>資料來源：</w:t>
      </w:r>
      <w:r w:rsidRPr="00D2568C">
        <w:rPr>
          <w:rFonts w:asciiTheme="minorEastAsia" w:eastAsiaTheme="minorEastAsia" w:hAnsiTheme="minorEastAsia"/>
          <w:sz w:val="22"/>
          <w:szCs w:val="22"/>
          <w:u w:val="single"/>
          <w:lang w:val="en-US"/>
        </w:rPr>
        <w:t>參考自</w:t>
      </w:r>
      <w:r w:rsidR="009349F9" w:rsidRPr="002B2B57">
        <w:rPr>
          <w:rFonts w:eastAsiaTheme="minorEastAsia" w:hint="eastAsia"/>
          <w:bCs/>
          <w:color w:val="000000" w:themeColor="text1"/>
        </w:rPr>
        <w:t>Deborah</w:t>
      </w:r>
      <w:r w:rsidR="00844DA9">
        <w:rPr>
          <w:rFonts w:eastAsiaTheme="minorEastAsia"/>
          <w:bCs/>
          <w:color w:val="000000" w:themeColor="text1"/>
          <w:lang w:eastAsia="zh-HK"/>
        </w:rPr>
        <w:t xml:space="preserve"> and Leece</w:t>
      </w:r>
      <w:r w:rsidR="009349F9" w:rsidRPr="002B2B57">
        <w:rPr>
          <w:rFonts w:eastAsiaTheme="minorEastAsia" w:hint="eastAsia"/>
          <w:bCs/>
          <w:color w:val="000000" w:themeColor="text1"/>
          <w:lang w:eastAsia="zh-HK"/>
        </w:rPr>
        <w:t>（</w:t>
      </w:r>
      <w:r w:rsidR="009349F9" w:rsidRPr="002B2B57">
        <w:rPr>
          <w:rFonts w:eastAsiaTheme="minorEastAsia"/>
          <w:bCs/>
          <w:color w:val="000000" w:themeColor="text1"/>
          <w:lang w:eastAsia="zh-HK"/>
        </w:rPr>
        <w:t>1992</w:t>
      </w:r>
      <w:r w:rsidR="009349F9" w:rsidRPr="002B2B57">
        <w:rPr>
          <w:rFonts w:eastAsiaTheme="minorEastAsia" w:hint="eastAsia"/>
          <w:bCs/>
          <w:color w:val="000000" w:themeColor="text1"/>
          <w:lang w:eastAsia="zh-HK"/>
        </w:rPr>
        <w:t>）</w:t>
      </w:r>
      <w:r w:rsidR="009349F9" w:rsidRPr="00B37855">
        <w:rPr>
          <w:rFonts w:ascii="新細明體" w:eastAsia="新細明體" w:hAnsi="新細明體" w:cs="新細明體" w:hint="eastAsia"/>
          <w:bCs/>
          <w:color w:val="000000" w:themeColor="text1"/>
          <w:lang w:eastAsia="zh-HK"/>
        </w:rPr>
        <w:t>，</w:t>
      </w:r>
      <w:r w:rsidR="009349F9" w:rsidRPr="00B37855">
        <w:rPr>
          <w:rFonts w:eastAsiaTheme="minorEastAsia"/>
          <w:bCs/>
          <w:color w:val="000000" w:themeColor="text1"/>
          <w:lang w:eastAsia="zh-HK"/>
        </w:rPr>
        <w:t>Still smiling: Sexuality education made easy</w:t>
      </w:r>
      <w:r w:rsidR="009349F9" w:rsidRPr="00B37855">
        <w:rPr>
          <w:rFonts w:ascii="新細明體" w:eastAsia="新細明體" w:hAnsi="新細明體" w:cs="新細明體" w:hint="eastAsia"/>
          <w:bCs/>
          <w:i/>
          <w:color w:val="000000" w:themeColor="text1"/>
          <w:lang w:eastAsia="zh-HK"/>
        </w:rPr>
        <w:t>。</w:t>
      </w:r>
    </w:p>
    <w:p w14:paraId="060CCE42" w14:textId="2695CC13" w:rsidR="00547BF0" w:rsidRPr="00593596" w:rsidRDefault="00547BF0" w:rsidP="00593596">
      <w:pPr>
        <w:jc w:val="both"/>
        <w:rPr>
          <w:rFonts w:eastAsia="微軟正黑體"/>
          <w:sz w:val="22"/>
          <w:szCs w:val="22"/>
          <w:lang w:val="en-US"/>
        </w:rPr>
      </w:pPr>
    </w:p>
    <w:p w14:paraId="3270B1DB" w14:textId="77777777" w:rsidR="00547BF0" w:rsidRPr="00FA7E5B" w:rsidRDefault="00547BF0" w:rsidP="00547BF0">
      <w:pPr>
        <w:rPr>
          <w:rFonts w:ascii="微軟正黑體" w:eastAsia="微軟正黑體" w:hAnsi="微軟正黑體"/>
          <w:b/>
          <w:sz w:val="28"/>
          <w:szCs w:val="28"/>
          <w:lang w:val="en-US"/>
        </w:rPr>
      </w:pPr>
      <w:r w:rsidRPr="00A303A7">
        <w:rPr>
          <w:rFonts w:ascii="微軟正黑體" w:eastAsia="微軟正黑體" w:hAnsi="微軟正黑體" w:hint="eastAsia"/>
          <w:b/>
          <w:sz w:val="28"/>
          <w:szCs w:val="28"/>
          <w:lang w:val="en-US"/>
        </w:rPr>
        <w:t>活動一：</w:t>
      </w:r>
    </w:p>
    <w:p w14:paraId="2863FF38" w14:textId="6A9CE4D7" w:rsidR="00547BF0" w:rsidRDefault="00547BF0" w:rsidP="00547BF0">
      <w:pPr>
        <w:rPr>
          <w:rFonts w:ascii="微軟正黑體" w:eastAsia="微軟正黑體" w:hAnsi="微軟正黑體"/>
          <w:color w:val="000000" w:themeColor="text1"/>
          <w:lang w:val="en-US"/>
        </w:rPr>
      </w:pPr>
      <w:r>
        <w:rPr>
          <w:rFonts w:ascii="微軟正黑體" w:eastAsia="微軟正黑體" w:hAnsi="微軟正黑體" w:hint="eastAsia"/>
          <w:lang w:val="en-US"/>
        </w:rPr>
        <w:t>判斷以下</w:t>
      </w:r>
      <w:r w:rsidR="00CB782C">
        <w:rPr>
          <w:rFonts w:ascii="微軟正黑體" w:eastAsia="微軟正黑體" w:hAnsi="微軟正黑體" w:hint="eastAsia"/>
          <w:lang w:val="en-US"/>
        </w:rPr>
        <w:t>情</w:t>
      </w:r>
      <w:r w:rsidR="00CB782C" w:rsidRPr="00CB782C">
        <w:rPr>
          <w:rFonts w:ascii="微軟正黑體" w:eastAsia="微軟正黑體" w:hAnsi="微軟正黑體" w:hint="eastAsia"/>
          <w:lang w:val="en-US"/>
        </w:rPr>
        <w:t>境</w:t>
      </w:r>
      <w:r w:rsidRPr="00AD7777">
        <w:rPr>
          <w:rFonts w:ascii="微軟正黑體" w:eastAsia="微軟正黑體" w:hAnsi="微軟正黑體" w:hint="eastAsia"/>
          <w:lang w:val="en-US"/>
        </w:rPr>
        <w:t>屬於哪一種</w:t>
      </w:r>
      <w:r w:rsidRPr="001356B1">
        <w:rPr>
          <w:rFonts w:ascii="微軟正黑體" w:eastAsia="微軟正黑體" w:hAnsi="微軟正黑體" w:hint="eastAsia"/>
          <w:lang w:val="en-US"/>
        </w:rPr>
        <w:t>情緒勒索</w:t>
      </w:r>
      <w:r w:rsidR="007B3705" w:rsidRPr="007B3705">
        <w:rPr>
          <w:rFonts w:ascii="微軟正黑體" w:eastAsia="微軟正黑體" w:hAnsi="微軟正黑體" w:hint="eastAsia"/>
          <w:lang w:val="en-US"/>
        </w:rPr>
        <w:t>的特徵</w:t>
      </w:r>
      <w:r w:rsidRPr="00AD7777">
        <w:rPr>
          <w:rFonts w:ascii="微軟正黑體" w:eastAsia="微軟正黑體" w:hAnsi="微軟正黑體" w:hint="eastAsia"/>
          <w:lang w:val="en-US"/>
        </w:rPr>
        <w:t>。</w:t>
      </w:r>
      <w:r w:rsidRPr="00877656">
        <w:rPr>
          <w:rFonts w:ascii="微軟正黑體" w:eastAsia="微軟正黑體" w:hAnsi="微軟正黑體" w:hint="eastAsia"/>
          <w:lang w:val="en-US"/>
        </w:rPr>
        <w:t>剔選</w:t>
      </w:r>
      <w:r w:rsidR="007B3705" w:rsidRPr="00731B27">
        <w:rPr>
          <w:rFonts w:eastAsia="新細明體"/>
          <w:color w:val="FF0000"/>
          <w:lang w:val="en-GB"/>
        </w:rPr>
        <w:sym w:font="Wingdings 2" w:char="F052"/>
      </w:r>
      <w:r w:rsidR="00D31548">
        <w:rPr>
          <w:rFonts w:ascii="微軟正黑體" w:eastAsia="微軟正黑體" w:hAnsi="微軟正黑體" w:hint="eastAsia"/>
          <w:lang w:val="en-US"/>
        </w:rPr>
        <w:t>相關</w:t>
      </w:r>
      <w:r w:rsidR="00D31548" w:rsidRPr="00D31548">
        <w:rPr>
          <w:rFonts w:ascii="微軟正黑體" w:eastAsia="微軟正黑體" w:hAnsi="微軟正黑體" w:hint="eastAsia"/>
          <w:lang w:val="en-US"/>
        </w:rPr>
        <w:t>特徵</w:t>
      </w:r>
      <w:r w:rsidRPr="00877656">
        <w:rPr>
          <w:rFonts w:ascii="微軟正黑體" w:eastAsia="微軟正黑體" w:hAnsi="微軟正黑體" w:hint="eastAsia"/>
          <w:lang w:val="en-US"/>
        </w:rPr>
        <w:t>的方格</w:t>
      </w:r>
      <w:r w:rsidRPr="00FA7E5B">
        <w:rPr>
          <w:rFonts w:ascii="微軟正黑體" w:eastAsia="微軟正黑體" w:hAnsi="微軟正黑體" w:hint="eastAsia"/>
          <w:color w:val="000000" w:themeColor="text1"/>
          <w:lang w:val="en-US"/>
        </w:rPr>
        <w:t>。</w:t>
      </w:r>
    </w:p>
    <w:p w14:paraId="1F42C6F6" w14:textId="2B356DAF" w:rsidR="00547BF0" w:rsidRDefault="00547BF0" w:rsidP="00547BF0">
      <w:pPr>
        <w:rPr>
          <w:rFonts w:ascii="微軟正黑體" w:eastAsia="微軟正黑體" w:hAnsi="微軟正黑體"/>
          <w:lang w:val="en-US"/>
        </w:rPr>
      </w:pPr>
      <w:r w:rsidRPr="00EA5B89">
        <w:rPr>
          <w:rFonts w:ascii="微軟正黑體" w:eastAsia="微軟正黑體" w:hAnsi="微軟正黑體" w:hint="eastAsia"/>
          <w:color w:val="000000" w:themeColor="text1"/>
          <w:lang w:val="en-US"/>
        </w:rPr>
        <w:t>試以</w:t>
      </w:r>
      <w:r w:rsidRPr="00EA5B89">
        <w:rPr>
          <w:rFonts w:ascii="微軟正黑體" w:eastAsia="微軟正黑體" w:hAnsi="微軟正黑體"/>
          <w:color w:val="000000" w:themeColor="text1"/>
          <w:lang w:val="en-US"/>
        </w:rPr>
        <w:t>ABC</w:t>
      </w:r>
      <w:r w:rsidRPr="00EA5B89">
        <w:rPr>
          <w:rFonts w:ascii="微軟正黑體" w:eastAsia="微軟正黑體" w:hAnsi="微軟正黑體" w:hint="eastAsia"/>
          <w:color w:val="000000" w:themeColor="text1"/>
          <w:lang w:val="en-US"/>
        </w:rPr>
        <w:t>理論</w:t>
      </w:r>
      <w:r w:rsidR="005D1BEC" w:rsidRPr="005D1BEC">
        <w:rPr>
          <w:rFonts w:ascii="微軟正黑體" w:eastAsia="微軟正黑體" w:hAnsi="微軟正黑體" w:hint="eastAsia"/>
          <w:color w:val="000000" w:themeColor="text1"/>
          <w:lang w:val="en-US"/>
        </w:rPr>
        <w:t>分析</w:t>
      </w:r>
      <w:r w:rsidR="005D1BEC" w:rsidRPr="001356B1">
        <w:rPr>
          <w:rFonts w:ascii="微軟正黑體" w:eastAsia="微軟正黑體" w:hAnsi="微軟正黑體" w:hint="eastAsia"/>
          <w:lang w:val="en-US"/>
        </w:rPr>
        <w:t>情緒勒索</w:t>
      </w:r>
      <w:r w:rsidR="005D1BEC" w:rsidRPr="007B3705">
        <w:rPr>
          <w:rFonts w:ascii="微軟正黑體" w:eastAsia="微軟正黑體" w:hAnsi="微軟正黑體" w:hint="eastAsia"/>
          <w:lang w:val="en-US"/>
        </w:rPr>
        <w:t>的</w:t>
      </w:r>
      <w:r w:rsidR="0048494C">
        <w:rPr>
          <w:rFonts w:ascii="微軟正黑體" w:eastAsia="微軟正黑體" w:hAnsi="微軟正黑體" w:hint="eastAsia"/>
          <w:lang w:val="en-US"/>
        </w:rPr>
        <w:t>情</w:t>
      </w:r>
      <w:r w:rsidR="0048494C" w:rsidRPr="0048494C">
        <w:rPr>
          <w:rFonts w:ascii="微軟正黑體" w:eastAsia="微軟正黑體" w:hAnsi="微軟正黑體" w:hint="eastAsia"/>
          <w:lang w:val="en-US"/>
        </w:rPr>
        <w:t>境</w:t>
      </w:r>
      <w:r w:rsidRPr="00EA5B89">
        <w:rPr>
          <w:rFonts w:ascii="微軟正黑體" w:eastAsia="微軟正黑體" w:hAnsi="微軟正黑體" w:hint="eastAsia"/>
          <w:color w:val="000000" w:themeColor="text1"/>
          <w:lang w:val="en-US"/>
        </w:rPr>
        <w:t>和</w:t>
      </w:r>
      <w:r w:rsidR="00641E6E" w:rsidRPr="00641E6E">
        <w:rPr>
          <w:rFonts w:ascii="微軟正黑體" w:eastAsia="微軟正黑體" w:hAnsi="微軟正黑體" w:hint="eastAsia"/>
          <w:color w:val="000000" w:themeColor="text1"/>
          <w:lang w:val="en-US"/>
        </w:rPr>
        <w:t>用</w:t>
      </w:r>
      <w:r w:rsidRPr="00EA5B89">
        <w:rPr>
          <w:rFonts w:ascii="微軟正黑體" w:eastAsia="微軟正黑體" w:hAnsi="微軟正黑體"/>
          <w:color w:val="000000" w:themeColor="text1"/>
          <w:lang w:val="en-US"/>
        </w:rPr>
        <w:t>STOP</w:t>
      </w:r>
      <w:r w:rsidR="0075458E" w:rsidRPr="0075458E">
        <w:rPr>
          <w:rFonts w:ascii="微軟正黑體" w:eastAsia="微軟正黑體" w:hAnsi="微軟正黑體" w:hint="eastAsia"/>
          <w:lang w:val="en-US" w:eastAsia="zh-HK"/>
        </w:rPr>
        <w:t>拒絕</w:t>
      </w:r>
      <w:r w:rsidRPr="009E226C">
        <w:rPr>
          <w:rFonts w:ascii="微軟正黑體" w:eastAsia="微軟正黑體" w:hAnsi="微軟正黑體" w:hint="eastAsia"/>
          <w:color w:val="000000" w:themeColor="text1"/>
          <w:lang w:val="en-US"/>
        </w:rPr>
        <w:t>策略</w:t>
      </w:r>
      <w:r w:rsidR="00672433">
        <w:rPr>
          <w:rFonts w:ascii="微軟正黑體" w:eastAsia="微軟正黑體" w:hAnsi="微軟正黑體" w:hint="eastAsia"/>
          <w:color w:val="000000" w:themeColor="text1"/>
          <w:lang w:val="en-US"/>
        </w:rPr>
        <w:t>作出</w:t>
      </w:r>
      <w:r w:rsidR="0075458E" w:rsidRPr="00AA71E9">
        <w:rPr>
          <w:rFonts w:ascii="微軟正黑體" w:eastAsia="微軟正黑體" w:hAnsi="微軟正黑體" w:hint="eastAsia"/>
          <w:lang w:val="en-US"/>
        </w:rPr>
        <w:t>處理</w:t>
      </w:r>
      <w:r w:rsidRPr="00AA71E9">
        <w:rPr>
          <w:rFonts w:ascii="微軟正黑體" w:eastAsia="微軟正黑體" w:hAnsi="微軟正黑體" w:hint="eastAsia"/>
          <w:color w:val="000000" w:themeColor="text1"/>
          <w:lang w:val="en-US"/>
        </w:rPr>
        <w:t>情緒</w:t>
      </w:r>
      <w:r w:rsidRPr="001356B1">
        <w:rPr>
          <w:rFonts w:ascii="微軟正黑體" w:eastAsia="微軟正黑體" w:hAnsi="微軟正黑體" w:hint="eastAsia"/>
          <w:lang w:val="en-US"/>
        </w:rPr>
        <w:t>勒索</w:t>
      </w:r>
      <w:r w:rsidR="0048494C">
        <w:rPr>
          <w:rFonts w:ascii="微軟正黑體" w:eastAsia="微軟正黑體" w:hAnsi="微軟正黑體" w:hint="eastAsia"/>
          <w:lang w:val="en-US"/>
        </w:rPr>
        <w:t>的情</w:t>
      </w:r>
      <w:r w:rsidR="0048494C" w:rsidRPr="0048494C">
        <w:rPr>
          <w:rFonts w:ascii="微軟正黑體" w:eastAsia="微軟正黑體" w:hAnsi="微軟正黑體" w:hint="eastAsia"/>
          <w:lang w:val="en-US"/>
        </w:rPr>
        <w:t>境</w:t>
      </w:r>
      <w:r w:rsidR="00641E6E" w:rsidRPr="00641E6E">
        <w:rPr>
          <w:rFonts w:ascii="微軟正黑體" w:eastAsia="微軟正黑體" w:hAnsi="微軟正黑體" w:hint="eastAsia"/>
          <w:lang w:val="en-US"/>
        </w:rPr>
        <w:t>的</w:t>
      </w:r>
      <w:r w:rsidR="00641E6E" w:rsidRPr="005D1BEC">
        <w:rPr>
          <w:rFonts w:ascii="微軟正黑體" w:eastAsia="微軟正黑體" w:hAnsi="微軟正黑體" w:hint="eastAsia"/>
          <w:color w:val="000000" w:themeColor="text1"/>
          <w:lang w:val="en-US"/>
        </w:rPr>
        <w:t>決定</w:t>
      </w:r>
      <w:r w:rsidRPr="00AA71E9">
        <w:rPr>
          <w:rFonts w:ascii="微軟正黑體" w:eastAsia="微軟正黑體" w:hAnsi="微軟正黑體" w:hint="eastAsia"/>
          <w:lang w:val="en-US"/>
        </w:rPr>
        <w:t>。</w:t>
      </w:r>
    </w:p>
    <w:p w14:paraId="31FE410E" w14:textId="120BE4C7" w:rsidR="00234087" w:rsidRDefault="00234087" w:rsidP="00547BF0">
      <w:pPr>
        <w:rPr>
          <w:rFonts w:ascii="微軟正黑體" w:eastAsia="微軟正黑體" w:hAnsi="微軟正黑體"/>
          <w:lang w:val="en-US"/>
        </w:rPr>
      </w:pPr>
      <w:r>
        <w:rPr>
          <w:rFonts w:ascii="微軟正黑體" w:eastAsia="微軟正黑體" w:hAnsi="微軟正黑體"/>
          <w:lang w:val="en-US"/>
        </w:rPr>
        <w:br w:type="page"/>
      </w: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4037"/>
        <w:gridCol w:w="4322"/>
      </w:tblGrid>
      <w:tr w:rsidR="00A93EA6" w14:paraId="58572D42" w14:textId="77777777" w:rsidTr="00586912">
        <w:tc>
          <w:tcPr>
            <w:tcW w:w="4037" w:type="dxa"/>
            <w:shd w:val="clear" w:color="auto" w:fill="D9E2F3" w:themeFill="accent1" w:themeFillTint="33"/>
          </w:tcPr>
          <w:p w14:paraId="0037355C" w14:textId="2A481F18" w:rsidR="00A93EA6" w:rsidRPr="00FA7E5B" w:rsidRDefault="00CB782C" w:rsidP="0097558E">
            <w:pPr>
              <w:rPr>
                <w:rFonts w:ascii="微軟正黑體" w:eastAsia="微軟正黑體" w:hAnsi="微軟正黑體"/>
                <w:b/>
                <w:lang w:val="en-US"/>
              </w:rPr>
            </w:pPr>
            <w:r>
              <w:rPr>
                <w:rFonts w:ascii="微軟正黑體" w:eastAsia="微軟正黑體" w:hAnsi="微軟正黑體" w:hint="eastAsia"/>
                <w:b/>
                <w:lang w:val="en-US"/>
              </w:rPr>
              <w:lastRenderedPageBreak/>
              <w:t>情</w:t>
            </w:r>
            <w:r w:rsidRPr="00CB782C">
              <w:rPr>
                <w:rFonts w:ascii="微軟正黑體" w:eastAsia="微軟正黑體" w:hAnsi="微軟正黑體" w:hint="eastAsia"/>
                <w:b/>
                <w:lang w:val="en-US"/>
              </w:rPr>
              <w:t>境</w:t>
            </w:r>
            <w:r w:rsidR="00A93EA6" w:rsidRPr="00DE6D1F">
              <w:rPr>
                <w:rFonts w:ascii="微軟正黑體" w:eastAsia="微軟正黑體" w:hAnsi="微軟正黑體" w:hint="eastAsia"/>
                <w:b/>
                <w:lang w:val="en-US"/>
              </w:rPr>
              <w:t>一</w:t>
            </w:r>
          </w:p>
        </w:tc>
        <w:tc>
          <w:tcPr>
            <w:tcW w:w="4322" w:type="dxa"/>
          </w:tcPr>
          <w:p w14:paraId="6106AE3C" w14:textId="7D2DDD16" w:rsidR="00A93EA6" w:rsidRPr="00FA7E5B" w:rsidRDefault="00A93EA6" w:rsidP="0097558E">
            <w:pPr>
              <w:rPr>
                <w:rFonts w:ascii="微軟正黑體" w:eastAsia="微軟正黑體" w:hAnsi="微軟正黑體"/>
                <w:b/>
                <w:color w:val="FF0000"/>
                <w:lang w:val="en-US"/>
              </w:rPr>
            </w:pPr>
            <w:r w:rsidRPr="00B65370">
              <w:rPr>
                <w:rFonts w:ascii="微軟正黑體" w:eastAsia="微軟正黑體" w:hAnsi="微軟正黑體" w:hint="eastAsia"/>
                <w:b/>
                <w:bCs/>
                <w:lang w:val="en-US"/>
              </w:rPr>
              <w:t>情緒勒索的</w:t>
            </w:r>
            <w:r w:rsidR="002B65B8" w:rsidRPr="002B65B8">
              <w:rPr>
                <w:rFonts w:ascii="微軟正黑體" w:eastAsia="微軟正黑體" w:hAnsi="微軟正黑體" w:hint="eastAsia"/>
                <w:b/>
                <w:bCs/>
                <w:lang w:val="en-US"/>
              </w:rPr>
              <w:t>特徵</w:t>
            </w:r>
          </w:p>
        </w:tc>
      </w:tr>
      <w:tr w:rsidR="00A93EA6" w14:paraId="0CF51A47" w14:textId="77777777" w:rsidTr="00586912">
        <w:tc>
          <w:tcPr>
            <w:tcW w:w="4037" w:type="dxa"/>
            <w:shd w:val="clear" w:color="auto" w:fill="D9E2F3" w:themeFill="accent1" w:themeFillTint="33"/>
          </w:tcPr>
          <w:p w14:paraId="23700FB3" w14:textId="5AFCA859" w:rsidR="00A93EA6" w:rsidRPr="00F02613" w:rsidRDefault="00A93EA6" w:rsidP="0097558E">
            <w:pPr>
              <w:ind w:left="459" w:hanging="459"/>
              <w:jc w:val="both"/>
              <w:rPr>
                <w:rFonts w:eastAsiaTheme="minorEastAsia"/>
                <w:noProof/>
                <w:lang w:val="en-US"/>
              </w:rPr>
            </w:pPr>
            <w:r>
              <w:rPr>
                <w:rFonts w:ascii="微軟正黑體" w:eastAsia="微軟正黑體" w:hAnsi="微軟正黑體" w:hint="eastAsia"/>
                <w:lang w:val="en-US"/>
              </w:rPr>
              <w:t>1.</w:t>
            </w:r>
            <w:r>
              <w:rPr>
                <w:rFonts w:ascii="微軟正黑體" w:eastAsia="微軟正黑體" w:hAnsi="微軟正黑體"/>
                <w:lang w:val="en-US"/>
              </w:rPr>
              <w:tab/>
            </w:r>
            <w:r w:rsidRPr="00AB0603">
              <w:rPr>
                <w:rFonts w:ascii="微軟正黑體" w:eastAsia="微軟正黑體" w:hAnsi="微軟正黑體" w:hint="eastAsia"/>
                <w:lang w:val="en-US"/>
              </w:rPr>
              <w:t>當芷晴在補習</w:t>
            </w:r>
            <w:r w:rsidRPr="00D65FDE">
              <w:rPr>
                <w:rFonts w:ascii="微軟正黑體" w:eastAsia="微軟正黑體" w:hAnsi="微軟正黑體" w:hint="eastAsia"/>
                <w:lang w:val="en-US"/>
              </w:rPr>
              <w:t>時</w:t>
            </w:r>
            <w:r>
              <w:rPr>
                <w:rFonts w:ascii="微軟正黑體" w:eastAsia="微軟正黑體" w:hAnsi="微軟正黑體" w:hint="eastAsia"/>
                <w:lang w:val="en-US"/>
              </w:rPr>
              <w:t>無法接聽守禮</w:t>
            </w:r>
            <w:r w:rsidRPr="00D65FDE">
              <w:rPr>
                <w:rFonts w:ascii="微軟正黑體" w:eastAsia="微軟正黑體" w:hAnsi="微軟正黑體" w:hint="eastAsia"/>
                <w:lang w:val="en-US"/>
              </w:rPr>
              <w:t>來</w:t>
            </w:r>
            <w:r>
              <w:rPr>
                <w:rFonts w:ascii="微軟正黑體" w:eastAsia="微軟正黑體" w:hAnsi="微軟正黑體" w:hint="eastAsia"/>
                <w:lang w:val="en-US"/>
              </w:rPr>
              <w:t>電</w:t>
            </w:r>
            <w:r w:rsidRPr="00D65FDE">
              <w:rPr>
                <w:rFonts w:ascii="微軟正黑體" w:eastAsia="微軟正黑體" w:hAnsi="微軟正黑體" w:hint="eastAsia"/>
                <w:lang w:val="en-US"/>
              </w:rPr>
              <w:t>。</w:t>
            </w:r>
            <w:r w:rsidRPr="00AB0603">
              <w:rPr>
                <w:rFonts w:ascii="微軟正黑體" w:eastAsia="微軟正黑體" w:hAnsi="微軟正黑體" w:hint="eastAsia"/>
                <w:lang w:val="en-US"/>
              </w:rPr>
              <w:t>守禮懷疑芷晴</w:t>
            </w:r>
            <w:r>
              <w:rPr>
                <w:rFonts w:ascii="微軟正黑體" w:eastAsia="微軟正黑體" w:hAnsi="微軟正黑體" w:hint="eastAsia"/>
                <w:lang w:val="en-US"/>
              </w:rPr>
              <w:t>和其他男</w:t>
            </w:r>
            <w:r w:rsidRPr="002C00B4">
              <w:rPr>
                <w:rFonts w:ascii="微軟正黑體" w:eastAsia="微軟正黑體" w:hAnsi="微軟正黑體" w:hint="eastAsia"/>
                <w:lang w:val="en-US"/>
              </w:rPr>
              <w:t>生</w:t>
            </w:r>
            <w:r>
              <w:rPr>
                <w:rFonts w:ascii="微軟正黑體" w:eastAsia="微軟正黑體" w:hAnsi="微軟正黑體" w:hint="eastAsia"/>
                <w:lang w:val="en-US"/>
              </w:rPr>
              <w:t>約會，並</w:t>
            </w:r>
            <w:r w:rsidRPr="00C3731C">
              <w:rPr>
                <w:rFonts w:ascii="微軟正黑體" w:eastAsia="微軟正黑體" w:hAnsi="微軟正黑體" w:hint="eastAsia"/>
                <w:lang w:val="en-US"/>
              </w:rPr>
              <w:t>致電多次</w:t>
            </w:r>
            <w:r w:rsidRPr="002C00B4">
              <w:rPr>
                <w:rFonts w:ascii="微軟正黑體" w:eastAsia="微軟正黑體" w:hAnsi="微軟正黑體" w:hint="eastAsia"/>
                <w:lang w:val="en-US"/>
              </w:rPr>
              <w:t>，</w:t>
            </w:r>
            <w:r>
              <w:rPr>
                <w:rFonts w:ascii="微軟正黑體" w:eastAsia="微軟正黑體" w:hAnsi="微軟正黑體" w:hint="eastAsia"/>
                <w:lang w:val="en-US"/>
              </w:rPr>
              <w:t>到她樓下等待</w:t>
            </w:r>
            <w:r w:rsidRPr="00AB0603">
              <w:rPr>
                <w:rFonts w:ascii="微軟正黑體" w:eastAsia="微軟正黑體" w:hAnsi="微軟正黑體" w:hint="eastAsia"/>
                <w:lang w:val="en-US"/>
              </w:rPr>
              <w:t>，</w:t>
            </w:r>
            <w:r w:rsidRPr="002C00B4">
              <w:rPr>
                <w:rFonts w:ascii="微軟正黑體" w:eastAsia="微軟正黑體" w:hAnsi="微軟正黑體" w:hint="eastAsia"/>
                <w:lang w:val="en-US"/>
              </w:rPr>
              <w:t>向她發出訊息</w:t>
            </w:r>
            <w:r w:rsidRPr="00D61898">
              <w:rPr>
                <w:rFonts w:ascii="微軟正黑體" w:eastAsia="微軟正黑體" w:hAnsi="微軟正黑體" w:hint="eastAsia"/>
                <w:lang w:val="en-US"/>
              </w:rPr>
              <w:t>：</w:t>
            </w:r>
            <w:r w:rsidRPr="00DA181B">
              <w:rPr>
                <w:rFonts w:ascii="微軟正黑體" w:eastAsia="微軟正黑體" w:hAnsi="微軟正黑體" w:hint="eastAsia"/>
                <w:lang w:val="en-US"/>
              </w:rPr>
              <w:t>「因愛妳，著緊妳，我警告妳好快點回家。」</w:t>
            </w:r>
          </w:p>
        </w:tc>
        <w:tc>
          <w:tcPr>
            <w:tcW w:w="4322" w:type="dxa"/>
          </w:tcPr>
          <w:p w14:paraId="1D170DE3" w14:textId="77777777" w:rsidR="00A93EA6" w:rsidRPr="00FA7E5B" w:rsidRDefault="00A93EA6" w:rsidP="0097558E">
            <w:pPr>
              <w:ind w:left="668" w:hanging="668"/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  <w:r w:rsidRPr="00731B27">
              <w:rPr>
                <w:rFonts w:eastAsia="新細明體"/>
                <w:color w:val="FF0000"/>
                <w:lang w:val="en-GB"/>
              </w:rPr>
              <w:sym w:font="Wingdings 2" w:char="F052"/>
            </w:r>
            <w:r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微軟正黑體" w:eastAsia="微軟正黑體" w:hAnsi="微軟正黑體"/>
                <w:color w:val="000000" w:themeColor="text1"/>
                <w:lang w:val="en-US"/>
              </w:rPr>
              <w:t>a.</w:t>
            </w:r>
            <w:r>
              <w:rPr>
                <w:rFonts w:ascii="微軟正黑體" w:eastAsia="微軟正黑體" w:hAnsi="微軟正黑體"/>
                <w:color w:val="000000" w:themeColor="text1"/>
                <w:lang w:val="en-US"/>
              </w:rPr>
              <w:tab/>
            </w:r>
            <w:r w:rsidRPr="00FA7E5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以愛之名要求</w:t>
            </w:r>
            <w:r w:rsidRPr="00852E0D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伴侶</w:t>
            </w:r>
            <w:r w:rsidRPr="00FA7E5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做不情願的事情</w:t>
            </w:r>
          </w:p>
          <w:p w14:paraId="187C785C" w14:textId="77777777" w:rsidR="00A93EA6" w:rsidRPr="00FA7E5B" w:rsidRDefault="00A93EA6" w:rsidP="0097558E">
            <w:pPr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  <w:r w:rsidRPr="00C260E5">
              <w:rPr>
                <w:rFonts w:ascii="Segoe UI Symbol" w:hAnsi="Segoe UI Symbol" w:cs="Segoe UI Symbol"/>
                <w:color w:val="000000" w:themeColor="text1"/>
                <w:shd w:val="clear" w:color="auto" w:fill="FFFFFF"/>
              </w:rPr>
              <w:t>□</w:t>
            </w:r>
            <w:r>
              <w:rPr>
                <w:rFonts w:ascii="Segoe UI Symbol" w:hAnsi="Segoe UI Symbol" w:cs="Segoe UI Symbol"/>
                <w:color w:val="000000" w:themeColor="text1"/>
                <w:shd w:val="clear" w:color="auto" w:fill="FFFFFF"/>
              </w:rPr>
              <w:t xml:space="preserve"> </w:t>
            </w:r>
            <w:r>
              <w:rPr>
                <w:rFonts w:ascii="微軟正黑體" w:eastAsia="微軟正黑體" w:hAnsi="微軟正黑體"/>
                <w:color w:val="000000" w:themeColor="text1"/>
                <w:lang w:val="en-US"/>
              </w:rPr>
              <w:t>b.</w:t>
            </w:r>
            <w:r>
              <w:rPr>
                <w:rFonts w:ascii="微軟正黑體" w:eastAsia="微軟正黑體" w:hAnsi="微軟正黑體"/>
                <w:color w:val="000000" w:themeColor="text1"/>
                <w:lang w:val="en-US"/>
              </w:rPr>
              <w:tab/>
            </w:r>
            <w:r w:rsidRPr="00C260E5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向</w:t>
            </w:r>
            <w:r w:rsidRPr="00852E0D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伴侶</w:t>
            </w:r>
            <w:r w:rsidRPr="00C260E5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施壓</w:t>
            </w:r>
          </w:p>
          <w:p w14:paraId="7A22326B" w14:textId="77777777" w:rsidR="00A93EA6" w:rsidRPr="00FA7E5B" w:rsidRDefault="00A93EA6" w:rsidP="0097558E">
            <w:pPr>
              <w:tabs>
                <w:tab w:val="left" w:pos="668"/>
              </w:tabs>
              <w:ind w:left="810" w:hanging="810"/>
              <w:rPr>
                <w:rFonts w:ascii="微軟正黑體" w:eastAsia="微軟正黑體" w:hAnsi="微軟正黑體"/>
                <w:color w:val="FF0000"/>
                <w:lang w:val="en-US"/>
              </w:rPr>
            </w:pPr>
            <w:r w:rsidRPr="00C260E5">
              <w:rPr>
                <w:rFonts w:ascii="Segoe UI Symbol" w:hAnsi="Segoe UI Symbol" w:cs="Segoe UI Symbol"/>
                <w:color w:val="000000" w:themeColor="text1"/>
                <w:shd w:val="clear" w:color="auto" w:fill="FFFFFF"/>
              </w:rPr>
              <w:t>□</w:t>
            </w:r>
            <w:r>
              <w:rPr>
                <w:rFonts w:ascii="Segoe UI Symbol" w:hAnsi="Segoe UI Symbol" w:cs="Segoe UI Symbol"/>
                <w:color w:val="FF0000"/>
                <w:shd w:val="clear" w:color="auto" w:fill="FFFFFF"/>
              </w:rPr>
              <w:t xml:space="preserve"> </w:t>
            </w:r>
            <w:r>
              <w:rPr>
                <w:rFonts w:ascii="微軟正黑體" w:eastAsia="微軟正黑體" w:hAnsi="微軟正黑體"/>
                <w:color w:val="000000" w:themeColor="text1"/>
                <w:lang w:val="en-US"/>
              </w:rPr>
              <w:t>c.</w:t>
            </w:r>
            <w:r>
              <w:rPr>
                <w:rFonts w:ascii="微軟正黑體" w:eastAsia="微軟正黑體" w:hAnsi="微軟正黑體"/>
                <w:color w:val="000000" w:themeColor="text1"/>
                <w:lang w:val="en-US"/>
              </w:rPr>
              <w:tab/>
            </w:r>
            <w:r w:rsidRPr="00C260E5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威脅</w:t>
            </w:r>
            <w:r w:rsidRPr="00852E0D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伴侶</w:t>
            </w:r>
            <w:r w:rsidRPr="00FA7E5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不服從就會受到處罰</w:t>
            </w:r>
          </w:p>
        </w:tc>
      </w:tr>
      <w:tr w:rsidR="004352BB" w14:paraId="39A75EF6" w14:textId="77777777" w:rsidTr="00CF0B73">
        <w:tc>
          <w:tcPr>
            <w:tcW w:w="8359" w:type="dxa"/>
            <w:gridSpan w:val="2"/>
            <w:shd w:val="clear" w:color="auto" w:fill="FFF2CC" w:themeFill="accent4" w:themeFillTint="33"/>
          </w:tcPr>
          <w:p w14:paraId="0C51D00E" w14:textId="7D28E7F3" w:rsidR="004352BB" w:rsidRPr="00731B27" w:rsidRDefault="004352BB" w:rsidP="00BB32EB">
            <w:pPr>
              <w:keepNext/>
              <w:ind w:left="669" w:hanging="669"/>
              <w:jc w:val="center"/>
              <w:rPr>
                <w:rFonts w:eastAsia="新細明體"/>
                <w:color w:val="FF0000"/>
                <w:lang w:val="en-GB"/>
              </w:rPr>
            </w:pPr>
            <w:r w:rsidRPr="002B65B8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用A</w:t>
            </w:r>
            <w:r w:rsidRPr="002B65B8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BC</w:t>
            </w:r>
            <w:r w:rsidRPr="002B65B8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理論分析情緒</w:t>
            </w:r>
            <w:r w:rsidRPr="002B65B8">
              <w:rPr>
                <w:rFonts w:ascii="微軟正黑體" w:eastAsia="微軟正黑體" w:hAnsi="微軟正黑體" w:hint="eastAsia"/>
                <w:b/>
                <w:lang w:val="en-US"/>
              </w:rPr>
              <w:t>勒索</w:t>
            </w:r>
            <w:r w:rsidR="00B2609B" w:rsidRPr="00B2609B">
              <w:rPr>
                <w:rFonts w:ascii="微軟正黑體" w:eastAsia="微軟正黑體" w:hAnsi="微軟正黑體" w:hint="eastAsia"/>
                <w:b/>
                <w:lang w:val="en-US"/>
              </w:rPr>
              <w:t>的</w:t>
            </w:r>
            <w:r w:rsidR="00CB782C">
              <w:rPr>
                <w:rFonts w:ascii="微軟正黑體" w:eastAsia="微軟正黑體" w:hAnsi="微軟正黑體" w:hint="eastAsia"/>
                <w:b/>
                <w:lang w:val="en-US"/>
              </w:rPr>
              <w:t>情</w:t>
            </w:r>
            <w:r w:rsidR="00CB782C" w:rsidRPr="00CB782C">
              <w:rPr>
                <w:rFonts w:ascii="微軟正黑體" w:eastAsia="微軟正黑體" w:hAnsi="微軟正黑體" w:hint="eastAsia"/>
                <w:b/>
                <w:lang w:val="en-US"/>
              </w:rPr>
              <w:t>境</w:t>
            </w:r>
          </w:p>
        </w:tc>
      </w:tr>
      <w:tr w:rsidR="00A93EA6" w14:paraId="5FDB5FDB" w14:textId="77777777" w:rsidTr="00544CA2">
        <w:trPr>
          <w:trHeight w:val="375"/>
        </w:trPr>
        <w:tc>
          <w:tcPr>
            <w:tcW w:w="8359" w:type="dxa"/>
            <w:gridSpan w:val="2"/>
          </w:tcPr>
          <w:p w14:paraId="6E30C3FB" w14:textId="1136FC3D" w:rsidR="00A93EA6" w:rsidRPr="00FA7E5B" w:rsidRDefault="00A93EA6" w:rsidP="00C4319F">
            <w:pPr>
              <w:tabs>
                <w:tab w:val="left" w:pos="552"/>
              </w:tabs>
              <w:spacing w:line="276" w:lineRule="auto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a.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ab/>
            </w:r>
            <w:r w:rsidRPr="003B56D5"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  <w:lang w:val="en-US"/>
              </w:rPr>
              <w:t>A</w:t>
            </w:r>
            <w:r w:rsidRPr="00B20EE0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ctivating event</w:t>
            </w:r>
            <w:r w:rsidRPr="00166D49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引發事件</w:t>
            </w:r>
          </w:p>
        </w:tc>
      </w:tr>
      <w:tr w:rsidR="00C4319F" w14:paraId="38FA6D3A" w14:textId="77777777" w:rsidTr="00544CA2">
        <w:trPr>
          <w:trHeight w:val="369"/>
        </w:trPr>
        <w:tc>
          <w:tcPr>
            <w:tcW w:w="8359" w:type="dxa"/>
            <w:gridSpan w:val="2"/>
          </w:tcPr>
          <w:p w14:paraId="5154B040" w14:textId="208449C4" w:rsidR="00C4319F" w:rsidRPr="00FA7E5B" w:rsidRDefault="00C4319F" w:rsidP="0097558E">
            <w:pPr>
              <w:spacing w:line="276" w:lineRule="auto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 w:rsidRPr="00955039">
              <w:rPr>
                <w:rFonts w:ascii="微軟正黑體" w:eastAsia="微軟正黑體" w:hAnsi="微軟正黑體" w:hint="eastAsia"/>
                <w:lang w:val="en-US"/>
              </w:rPr>
              <w:t>守禮以</w:t>
            </w:r>
            <w:r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愛</w:t>
            </w:r>
            <w:r w:rsidRPr="00955039">
              <w:rPr>
                <w:rFonts w:ascii="微軟正黑體" w:eastAsia="微軟正黑體" w:hAnsi="微軟正黑體" w:hint="eastAsia"/>
                <w:lang w:val="en-US"/>
              </w:rPr>
              <w:t>之名警告芷晴快點回家</w:t>
            </w:r>
            <w:r w:rsidRPr="0063099A">
              <w:rPr>
                <w:rFonts w:ascii="微軟正黑體" w:eastAsia="微軟正黑體" w:hAnsi="微軟正黑體" w:hint="eastAsia"/>
                <w:lang w:val="en-US"/>
              </w:rPr>
              <w:t>。</w:t>
            </w:r>
          </w:p>
        </w:tc>
      </w:tr>
      <w:tr w:rsidR="00A93EA6" w14:paraId="5B928F6F" w14:textId="77777777" w:rsidTr="00544CA2">
        <w:trPr>
          <w:trHeight w:val="447"/>
        </w:trPr>
        <w:tc>
          <w:tcPr>
            <w:tcW w:w="8359" w:type="dxa"/>
            <w:gridSpan w:val="2"/>
          </w:tcPr>
          <w:p w14:paraId="7DF92F25" w14:textId="77777777" w:rsidR="00A93EA6" w:rsidRPr="00FA7E5B" w:rsidRDefault="00A93EA6" w:rsidP="0097558E">
            <w:pPr>
              <w:tabs>
                <w:tab w:val="left" w:pos="564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b.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ab/>
            </w:r>
            <w:r w:rsidRPr="003B56D5"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  <w:lang w:val="en-US"/>
              </w:rPr>
              <w:t>B</w:t>
            </w:r>
            <w:r w:rsidRPr="00FA7E5B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ehaviour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行為</w:t>
            </w:r>
          </w:p>
        </w:tc>
      </w:tr>
      <w:tr w:rsidR="00A93EA6" w14:paraId="0C76A3AA" w14:textId="77777777" w:rsidTr="0097558E">
        <w:trPr>
          <w:trHeight w:val="968"/>
        </w:trPr>
        <w:tc>
          <w:tcPr>
            <w:tcW w:w="4037" w:type="dxa"/>
          </w:tcPr>
          <w:p w14:paraId="20956BDE" w14:textId="77777777" w:rsidR="00A93EA6" w:rsidRPr="00FA7E5B" w:rsidRDefault="00A93EA6" w:rsidP="0097558E">
            <w:p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  <w:r w:rsidRPr="00FA7E5B">
              <w:rPr>
                <w:rFonts w:ascii="微軟正黑體" w:eastAsia="微軟正黑體" w:hAnsi="微軟正黑體" w:hint="eastAsia"/>
                <w:lang w:val="en-US"/>
              </w:rPr>
              <w:t>芷晴因相信守禮愛自己而緊張自己，</w:t>
            </w:r>
            <w:r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提早離開補習班，趕著回家。</w:t>
            </w:r>
          </w:p>
        </w:tc>
        <w:tc>
          <w:tcPr>
            <w:tcW w:w="4322" w:type="dxa"/>
          </w:tcPr>
          <w:p w14:paraId="1F57F59F" w14:textId="6DDFA681" w:rsidR="00A93EA6" w:rsidRPr="00FA7E5B" w:rsidRDefault="00A93EA6" w:rsidP="0097558E">
            <w:p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  <w:r w:rsidRPr="00D82402">
              <w:rPr>
                <w:rFonts w:ascii="微軟正黑體" w:eastAsia="微軟正黑體" w:hAnsi="微軟正黑體" w:hint="eastAsia"/>
                <w:lang w:val="en-US"/>
              </w:rPr>
              <w:t>如果</w:t>
            </w:r>
            <w:r w:rsidRPr="00A35564">
              <w:rPr>
                <w:rFonts w:ascii="微軟正黑體" w:eastAsia="微軟正黑體" w:hAnsi="微軟正黑體" w:hint="eastAsia"/>
                <w:lang w:val="en-US"/>
              </w:rPr>
              <w:t>芷晴</w:t>
            </w:r>
            <w:r w:rsidRPr="009A5253">
              <w:rPr>
                <w:rFonts w:ascii="微軟正黑體" w:eastAsia="微軟正黑體" w:hAnsi="微軟正黑體" w:hint="eastAsia"/>
                <w:lang w:val="en-US"/>
              </w:rPr>
              <w:t>洞悉到守禮</w:t>
            </w:r>
            <w:r>
              <w:rPr>
                <w:rFonts w:ascii="微軟正黑體" w:eastAsia="微軟正黑體" w:hAnsi="微軟正黑體" w:hint="eastAsia"/>
                <w:lang w:val="en-US"/>
              </w:rPr>
              <w:t>以愛之名控制</w:t>
            </w:r>
            <w:r w:rsidRPr="005D0F20">
              <w:rPr>
                <w:rFonts w:ascii="微軟正黑體" w:eastAsia="微軟正黑體" w:hAnsi="微軟正黑體" w:hint="eastAsia"/>
                <w:lang w:val="en-US"/>
              </w:rPr>
              <w:t>自己</w:t>
            </w:r>
            <w:r w:rsidRPr="009A5253">
              <w:rPr>
                <w:rFonts w:ascii="微軟正黑體" w:eastAsia="微軟正黑體" w:hAnsi="微軟正黑體" w:hint="eastAsia"/>
                <w:lang w:val="en-US"/>
              </w:rPr>
              <w:t>的</w:t>
            </w:r>
            <w:r w:rsidR="000F5CB7" w:rsidRPr="000F5CB7">
              <w:rPr>
                <w:rFonts w:ascii="微軟正黑體" w:eastAsia="微軟正黑體" w:hAnsi="微軟正黑體" w:hint="eastAsia"/>
                <w:lang w:val="en-US"/>
              </w:rPr>
              <w:t>活動</w:t>
            </w:r>
            <w:r>
              <w:rPr>
                <w:rFonts w:ascii="微軟正黑體" w:eastAsia="微軟正黑體" w:hAnsi="微軟正黑體" w:hint="eastAsia"/>
                <w:lang w:val="en-US"/>
              </w:rPr>
              <w:t>，</w:t>
            </w:r>
            <w:r w:rsidR="007B24B8" w:rsidRPr="007B24B8">
              <w:rPr>
                <w:rFonts w:ascii="微軟正黑體" w:eastAsia="微軟正黑體" w:hAnsi="微軟正黑體" w:hint="eastAsia"/>
                <w:lang w:val="en-US"/>
              </w:rPr>
              <w:t>她</w:t>
            </w:r>
            <w:r w:rsidRPr="009A5253">
              <w:rPr>
                <w:rFonts w:ascii="微軟正黑體" w:eastAsia="微軟正黑體" w:hAnsi="微軟正黑體" w:hint="eastAsia"/>
                <w:lang w:val="en-US"/>
              </w:rPr>
              <w:t>明白</w:t>
            </w:r>
            <w:r w:rsidRPr="005D0F20">
              <w:rPr>
                <w:rFonts w:ascii="微軟正黑體" w:eastAsia="微軟正黑體" w:hAnsi="微軟正黑體" w:hint="eastAsia"/>
                <w:lang w:val="en-US"/>
              </w:rPr>
              <w:t>現時</w:t>
            </w:r>
            <w:r w:rsidRPr="009A5253">
              <w:rPr>
                <w:rFonts w:ascii="微軟正黑體" w:eastAsia="微軟正黑體" w:hAnsi="微軟正黑體" w:hint="eastAsia"/>
                <w:lang w:val="en-US"/>
              </w:rPr>
              <w:t>最</w:t>
            </w:r>
            <w:r>
              <w:rPr>
                <w:rFonts w:ascii="微軟正黑體" w:eastAsia="微軟正黑體" w:hAnsi="微軟正黑體" w:hint="eastAsia"/>
                <w:lang w:val="en-US"/>
              </w:rPr>
              <w:t>重要的是</w:t>
            </w:r>
            <w:r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求學</w:t>
            </w:r>
            <w:r w:rsidRPr="009A5253">
              <w:rPr>
                <w:rFonts w:ascii="微軟正黑體" w:eastAsia="微軟正黑體" w:hAnsi="微軟正黑體" w:hint="eastAsia"/>
                <w:lang w:val="en-US"/>
              </w:rPr>
              <w:t>，</w:t>
            </w:r>
            <w:r w:rsidRPr="005D0F20">
              <w:rPr>
                <w:rFonts w:ascii="微軟正黑體" w:eastAsia="微軟正黑體" w:hAnsi="微軟正黑體" w:hint="eastAsia"/>
                <w:lang w:val="en-US"/>
              </w:rPr>
              <w:t>會</w:t>
            </w:r>
            <w:r w:rsidRPr="009A5253">
              <w:rPr>
                <w:rFonts w:ascii="微軟正黑體" w:eastAsia="微軟正黑體" w:hAnsi="微軟正黑體" w:hint="eastAsia"/>
                <w:lang w:val="en-US"/>
              </w:rPr>
              <w:t>繼續</w:t>
            </w:r>
            <w:r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補習</w:t>
            </w:r>
            <w:r w:rsidR="00823940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，放學後</w:t>
            </w:r>
            <w:r w:rsidR="00823940" w:rsidRPr="00823940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回家</w:t>
            </w:r>
            <w:r w:rsidR="001E44AC" w:rsidRPr="001E44AC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。</w:t>
            </w:r>
          </w:p>
        </w:tc>
      </w:tr>
      <w:tr w:rsidR="00A93EA6" w14:paraId="20A8F1C1" w14:textId="77777777" w:rsidTr="0097558E">
        <w:tc>
          <w:tcPr>
            <w:tcW w:w="8359" w:type="dxa"/>
            <w:gridSpan w:val="2"/>
          </w:tcPr>
          <w:p w14:paraId="3E716E80" w14:textId="77777777" w:rsidR="00A93EA6" w:rsidRPr="00D43FF2" w:rsidRDefault="00A93EA6" w:rsidP="0097558E">
            <w:pPr>
              <w:tabs>
                <w:tab w:val="left" w:pos="564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c.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ab/>
            </w:r>
            <w:r w:rsidRPr="003B56D5"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  <w:lang w:val="en-US"/>
              </w:rPr>
              <w:t>C</w:t>
            </w:r>
            <w:r w:rsidRPr="00FA7E5B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onsequence</w:t>
            </w:r>
            <w:r w:rsidRPr="00FA7E5B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結果</w:t>
            </w:r>
          </w:p>
        </w:tc>
      </w:tr>
      <w:tr w:rsidR="00A93EA6" w14:paraId="0BCE893D" w14:textId="77777777" w:rsidTr="0097558E">
        <w:trPr>
          <w:trHeight w:val="968"/>
        </w:trPr>
        <w:tc>
          <w:tcPr>
            <w:tcW w:w="4037" w:type="dxa"/>
          </w:tcPr>
          <w:p w14:paraId="0C4F3702" w14:textId="45F0C10B" w:rsidR="00A93EA6" w:rsidRPr="00FA7E5B" w:rsidRDefault="00A93EA6" w:rsidP="0097558E">
            <w:p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574A60">
              <w:rPr>
                <w:rFonts w:ascii="微軟正黑體" w:eastAsia="微軟正黑體" w:hAnsi="微軟正黑體" w:hint="eastAsia"/>
                <w:lang w:val="en-US"/>
              </w:rPr>
              <w:t>雖然</w:t>
            </w:r>
            <w:r w:rsidRPr="00FA7E5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即時</w:t>
            </w:r>
            <w:r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滿足</w:t>
            </w:r>
            <w:r w:rsidRPr="00574A60">
              <w:rPr>
                <w:rFonts w:ascii="微軟正黑體" w:eastAsia="微軟正黑體" w:hAnsi="微軟正黑體" w:hint="eastAsia"/>
                <w:lang w:val="en-US"/>
              </w:rPr>
              <w:t>到守禮的要求，可是</w:t>
            </w:r>
            <w:r w:rsidR="00602448" w:rsidRPr="00602448">
              <w:rPr>
                <w:rFonts w:ascii="微軟正黑體" w:eastAsia="微軟正黑體" w:hAnsi="微軟正黑體" w:hint="eastAsia"/>
                <w:lang w:val="en-US"/>
              </w:rPr>
              <w:t>芷晴</w:t>
            </w:r>
            <w:r w:rsidRPr="00574A60">
              <w:rPr>
                <w:rFonts w:ascii="微軟正黑體" w:eastAsia="微軟正黑體" w:hAnsi="微軟正黑體" w:hint="eastAsia"/>
                <w:lang w:val="en-US"/>
              </w:rPr>
              <w:t>長遠會一直被守禮以愛之名</w:t>
            </w:r>
            <w:r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控制</w:t>
            </w:r>
            <w:r w:rsidRPr="009F7B59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。</w:t>
            </w:r>
          </w:p>
        </w:tc>
        <w:tc>
          <w:tcPr>
            <w:tcW w:w="4322" w:type="dxa"/>
          </w:tcPr>
          <w:p w14:paraId="55FDFC8D" w14:textId="3A4B225D" w:rsidR="00A93EA6" w:rsidRPr="00F02613" w:rsidRDefault="00602448" w:rsidP="0097558E">
            <w:p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  <w:r w:rsidRPr="00602448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雖然這樣</w:t>
            </w:r>
            <w:r w:rsidR="00A93EA6" w:rsidRPr="00FA7E5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會令守禮感到</w:t>
            </w:r>
            <w:r w:rsidR="00A93EA6"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生氣</w:t>
            </w:r>
            <w:r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，</w:t>
            </w:r>
            <w:r w:rsidR="00A93EA6" w:rsidRPr="0096086D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芷晴</w:t>
            </w:r>
            <w:r w:rsidR="00A93EA6" w:rsidRPr="007F1CCF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能</w:t>
            </w:r>
            <w:r w:rsidR="00A93EA6" w:rsidRPr="0096086D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夠</w:t>
            </w:r>
            <w:r w:rsidR="00A93EA6"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擁有自己求學的生活</w:t>
            </w:r>
            <w:r w:rsidR="00A93EA6" w:rsidRPr="0096086D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，</w:t>
            </w:r>
            <w:r w:rsidR="00A93EA6" w:rsidRPr="00B04BD8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繼續</w:t>
            </w:r>
            <w:r w:rsidR="00A93EA6" w:rsidRPr="00FA7E5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為目標奮鬥。</w:t>
            </w:r>
          </w:p>
        </w:tc>
      </w:tr>
      <w:tr w:rsidR="002B65B8" w14:paraId="38FB6E02" w14:textId="77777777" w:rsidTr="00CF0B73">
        <w:trPr>
          <w:trHeight w:val="292"/>
        </w:trPr>
        <w:tc>
          <w:tcPr>
            <w:tcW w:w="8359" w:type="dxa"/>
            <w:gridSpan w:val="2"/>
            <w:shd w:val="clear" w:color="auto" w:fill="E2EFD9" w:themeFill="accent6" w:themeFillTint="33"/>
          </w:tcPr>
          <w:p w14:paraId="64F22828" w14:textId="40878426" w:rsidR="002B65B8" w:rsidRPr="00905D7C" w:rsidRDefault="002B65B8" w:rsidP="002B65B8">
            <w:pPr>
              <w:spacing w:line="360" w:lineRule="auto"/>
              <w:jc w:val="center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 w:rsidRPr="00905D7C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用S</w:t>
            </w:r>
            <w:r w:rsidRPr="00905D7C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TOP</w:t>
            </w:r>
            <w:r w:rsidRPr="00905D7C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拒絕策略作出處理情緒</w:t>
            </w:r>
            <w:r w:rsidRPr="00905D7C">
              <w:rPr>
                <w:rFonts w:ascii="微軟正黑體" w:eastAsia="微軟正黑體" w:hAnsi="微軟正黑體" w:hint="eastAsia"/>
                <w:b/>
                <w:lang w:val="en-US"/>
              </w:rPr>
              <w:t>勒索</w:t>
            </w:r>
            <w:r w:rsidRPr="00905D7C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的決定</w:t>
            </w:r>
          </w:p>
        </w:tc>
      </w:tr>
      <w:tr w:rsidR="00A93EA6" w14:paraId="279D6744" w14:textId="77777777" w:rsidTr="0097558E">
        <w:tc>
          <w:tcPr>
            <w:tcW w:w="8359" w:type="dxa"/>
            <w:gridSpan w:val="2"/>
          </w:tcPr>
          <w:p w14:paraId="0D739EBD" w14:textId="77777777" w:rsidR="00A93EA6" w:rsidRPr="00D43FF2" w:rsidRDefault="00A93EA6" w:rsidP="0097558E">
            <w:pPr>
              <w:tabs>
                <w:tab w:val="left" w:pos="567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d.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ab/>
            </w:r>
            <w:r w:rsidRPr="003B56D5"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  <w:lang w:val="en-US"/>
              </w:rPr>
              <w:t>D</w:t>
            </w:r>
            <w:r w:rsidRPr="00FA7E5B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ecision making</w:t>
            </w:r>
            <w:r w:rsidRPr="00FA7E5B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抉擇</w:t>
            </w:r>
          </w:p>
        </w:tc>
      </w:tr>
      <w:tr w:rsidR="00A93EA6" w14:paraId="7D64FD49" w14:textId="77777777" w:rsidTr="0097558E">
        <w:tc>
          <w:tcPr>
            <w:tcW w:w="8359" w:type="dxa"/>
            <w:gridSpan w:val="2"/>
          </w:tcPr>
          <w:p w14:paraId="5C8F74CB" w14:textId="15327383" w:rsidR="00A93EA6" w:rsidRPr="00FA7E5B" w:rsidRDefault="002B65B8" w:rsidP="003E3C84">
            <w:pPr>
              <w:pStyle w:val="ac"/>
              <w:numPr>
                <w:ilvl w:val="0"/>
                <w:numId w:val="52"/>
              </w:numPr>
              <w:spacing w:line="360" w:lineRule="auto"/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  <w:r w:rsidRPr="002B65B8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lang w:val="en-US"/>
              </w:rPr>
              <w:t>說「不」：</w:t>
            </w:r>
            <w:r w:rsidR="00A93EA6" w:rsidRPr="00743BB4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芷晴可</w:t>
            </w:r>
            <w:r w:rsidR="00A93EA6" w:rsidRPr="00620D37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立下心腸</w:t>
            </w:r>
            <w:r w:rsidR="00A93EA6"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堅拒</w:t>
            </w:r>
            <w:r w:rsidR="00A93EA6" w:rsidRPr="00620D37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守</w:t>
            </w:r>
            <w:r w:rsidR="00A93EA6" w:rsidRPr="00A35564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禮</w:t>
            </w:r>
            <w:r w:rsidR="00A93EA6" w:rsidRPr="00620D37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的要求，並解釋</w:t>
            </w:r>
            <w:r w:rsidR="00A93EA6"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希望守禮能支持自己努力升讀大學的目標</w:t>
            </w:r>
            <w:r w:rsidR="003E3C84" w:rsidRPr="003E3C84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。</w:t>
            </w:r>
          </w:p>
          <w:p w14:paraId="06806877" w14:textId="4F3A6DCD" w:rsidR="00A93EA6" w:rsidRPr="00166D49" w:rsidRDefault="002B65B8" w:rsidP="002B65B8">
            <w:pPr>
              <w:pStyle w:val="ac"/>
              <w:numPr>
                <w:ilvl w:val="0"/>
                <w:numId w:val="52"/>
              </w:numPr>
              <w:spacing w:line="360" w:lineRule="auto"/>
              <w:rPr>
                <w:rFonts w:ascii="微軟正黑體" w:eastAsia="微軟正黑體" w:hAnsi="微軟正黑體"/>
                <w:color w:val="000000" w:themeColor="text1"/>
              </w:rPr>
            </w:pPr>
            <w:r w:rsidRPr="002B65B8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lang w:val="en-US"/>
              </w:rPr>
              <w:t>以理由堅決拒絕：</w:t>
            </w:r>
            <w:r w:rsidR="00A93EA6"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讓守禮了解談戀愛並非完全服從或佔有對方，戀愛關係應互相尊重和包容。雙方能易地而處，顧及對方的想法和感受，才是真正愛的表現。</w:t>
            </w:r>
          </w:p>
          <w:p w14:paraId="0734531C" w14:textId="0D6862D0" w:rsidR="00A93EA6" w:rsidRPr="0063769A" w:rsidRDefault="003F19BA" w:rsidP="0097558E">
            <w:pPr>
              <w:spacing w:line="360" w:lineRule="auto"/>
              <w:rPr>
                <w:rFonts w:ascii="微軟正黑體" w:eastAsia="微軟正黑體" w:hAnsi="微軟正黑體"/>
                <w:i/>
                <w:color w:val="000000" w:themeColor="text1"/>
                <w:lang w:val="en-US"/>
              </w:rPr>
            </w:pPr>
            <w:r w:rsidRPr="0063769A">
              <w:rPr>
                <w:rFonts w:ascii="微軟正黑體" w:eastAsia="微軟正黑體" w:hAnsi="微軟正黑體" w:hint="eastAsia"/>
                <w:i/>
                <w:color w:val="FF0000"/>
                <w:lang w:val="en-US"/>
              </w:rPr>
              <w:t>（參考答案，其他合理答案亦可。）</w:t>
            </w:r>
          </w:p>
        </w:tc>
      </w:tr>
      <w:tr w:rsidR="00547BF0" w14:paraId="24019BEC" w14:textId="77777777" w:rsidTr="00586912">
        <w:tc>
          <w:tcPr>
            <w:tcW w:w="4037" w:type="dxa"/>
            <w:shd w:val="clear" w:color="auto" w:fill="D9E2F3" w:themeFill="accent1" w:themeFillTint="33"/>
          </w:tcPr>
          <w:p w14:paraId="6A63480B" w14:textId="188CD99D" w:rsidR="00547BF0" w:rsidRPr="00FA7E5B" w:rsidRDefault="00CB782C" w:rsidP="00547BF0">
            <w:pPr>
              <w:rPr>
                <w:rFonts w:ascii="微軟正黑體" w:eastAsia="微軟正黑體" w:hAnsi="微軟正黑體"/>
                <w:b/>
                <w:lang w:val="en-US"/>
              </w:rPr>
            </w:pPr>
            <w:r>
              <w:rPr>
                <w:rFonts w:ascii="微軟正黑體" w:eastAsia="微軟正黑體" w:hAnsi="微軟正黑體" w:hint="eastAsia"/>
                <w:b/>
                <w:lang w:val="en-US"/>
              </w:rPr>
              <w:lastRenderedPageBreak/>
              <w:t>情</w:t>
            </w:r>
            <w:r w:rsidRPr="00CB782C">
              <w:rPr>
                <w:rFonts w:ascii="微軟正黑體" w:eastAsia="微軟正黑體" w:hAnsi="微軟正黑體" w:hint="eastAsia"/>
                <w:b/>
                <w:lang w:val="en-US"/>
              </w:rPr>
              <w:t>境</w:t>
            </w:r>
            <w:r w:rsidR="00A93EA6" w:rsidRPr="00DE6D1F">
              <w:rPr>
                <w:rFonts w:ascii="微軟正黑體" w:eastAsia="微軟正黑體" w:hAnsi="微軟正黑體" w:hint="eastAsia"/>
                <w:b/>
                <w:lang w:val="en-US"/>
              </w:rPr>
              <w:t>二</w:t>
            </w:r>
          </w:p>
        </w:tc>
        <w:tc>
          <w:tcPr>
            <w:tcW w:w="4322" w:type="dxa"/>
          </w:tcPr>
          <w:p w14:paraId="7DCFB28C" w14:textId="37C3AD28" w:rsidR="00547BF0" w:rsidRPr="00FA7E5B" w:rsidRDefault="00547BF0" w:rsidP="00547BF0">
            <w:pPr>
              <w:rPr>
                <w:rFonts w:ascii="微軟正黑體" w:eastAsia="微軟正黑體" w:hAnsi="微軟正黑體"/>
                <w:b/>
                <w:color w:val="FF0000"/>
                <w:lang w:val="en-US"/>
              </w:rPr>
            </w:pPr>
            <w:r w:rsidRPr="00B65370">
              <w:rPr>
                <w:rFonts w:ascii="微軟正黑體" w:eastAsia="微軟正黑體" w:hAnsi="微軟正黑體" w:hint="eastAsia"/>
                <w:b/>
                <w:bCs/>
                <w:lang w:val="en-US"/>
              </w:rPr>
              <w:t>情緒勒索的</w:t>
            </w:r>
            <w:r w:rsidR="00905D7C" w:rsidRPr="00905D7C">
              <w:rPr>
                <w:rFonts w:ascii="微軟正黑體" w:eastAsia="微軟正黑體" w:hAnsi="微軟正黑體" w:hint="eastAsia"/>
                <w:b/>
                <w:bCs/>
                <w:lang w:val="en-US"/>
              </w:rPr>
              <w:t>特徵</w:t>
            </w:r>
          </w:p>
        </w:tc>
      </w:tr>
      <w:tr w:rsidR="00547BF0" w14:paraId="2EDE79C0" w14:textId="77777777" w:rsidTr="00586912">
        <w:tc>
          <w:tcPr>
            <w:tcW w:w="4037" w:type="dxa"/>
            <w:shd w:val="clear" w:color="auto" w:fill="D9E2F3" w:themeFill="accent1" w:themeFillTint="33"/>
          </w:tcPr>
          <w:p w14:paraId="6CC77856" w14:textId="4303A937" w:rsidR="00547BF0" w:rsidRDefault="00071E22" w:rsidP="00D43FF2">
            <w:pPr>
              <w:ind w:left="459" w:hanging="459"/>
              <w:jc w:val="both"/>
              <w:rPr>
                <w:rFonts w:ascii="微軟正黑體" w:eastAsia="微軟正黑體" w:hAnsi="微軟正黑體"/>
                <w:lang w:val="en-US"/>
              </w:rPr>
            </w:pPr>
            <w:r>
              <w:rPr>
                <w:rFonts w:ascii="微軟正黑體" w:eastAsia="微軟正黑體" w:hAnsi="微軟正黑體"/>
              </w:rPr>
              <w:t xml:space="preserve">2.   </w:t>
            </w:r>
            <w:r w:rsidR="00547BF0" w:rsidRPr="00AB0603">
              <w:rPr>
                <w:rFonts w:ascii="微軟正黑體" w:eastAsia="微軟正黑體" w:hAnsi="微軟正黑體" w:hint="eastAsia"/>
                <w:lang w:val="en-US"/>
              </w:rPr>
              <w:t>當芷晴不停拒絕守禮，他便說：</w:t>
            </w:r>
            <w:r w:rsidR="00547BF0" w:rsidRPr="00F83CF5">
              <w:rPr>
                <w:rFonts w:ascii="微軟正黑體" w:eastAsia="微軟正黑體" w:hAnsi="微軟正黑體" w:hint="eastAsia"/>
                <w:lang w:val="en-US"/>
              </w:rPr>
              <w:t>「</w:t>
            </w:r>
            <w:r w:rsidR="00547BF0" w:rsidRPr="00877656">
              <w:rPr>
                <w:rFonts w:ascii="微軟正黑體" w:eastAsia="微軟正黑體" w:hAnsi="微軟正黑體" w:hint="eastAsia"/>
                <w:lang w:val="en-US"/>
              </w:rPr>
              <w:t>妳</w:t>
            </w:r>
            <w:r w:rsidR="00547BF0" w:rsidRPr="00C661D2">
              <w:rPr>
                <w:rFonts w:ascii="微軟正黑體" w:eastAsia="微軟正黑體" w:hAnsi="微軟正黑體" w:hint="eastAsia"/>
                <w:lang w:val="en-US"/>
              </w:rPr>
              <w:t>不跟我發生</w:t>
            </w:r>
            <w:r w:rsidR="00547BF0" w:rsidRPr="00DA181B">
              <w:rPr>
                <w:rFonts w:ascii="微軟正黑體" w:eastAsia="微軟正黑體" w:hAnsi="微軟正黑體" w:hint="eastAsia"/>
                <w:lang w:val="en-US"/>
              </w:rPr>
              <w:t>性行為</w:t>
            </w:r>
            <w:r w:rsidR="00547BF0" w:rsidRPr="00C661D2">
              <w:rPr>
                <w:rFonts w:ascii="微軟正黑體" w:eastAsia="微軟正黑體" w:hAnsi="微軟正黑體" w:hint="eastAsia"/>
                <w:lang w:val="en-US"/>
              </w:rPr>
              <w:t>，</w:t>
            </w:r>
            <w:r w:rsidR="00547BF0">
              <w:rPr>
                <w:rFonts w:ascii="微軟正黑體" w:eastAsia="微軟正黑體" w:hAnsi="微軟正黑體" w:hint="eastAsia"/>
                <w:lang w:val="en-US"/>
              </w:rPr>
              <w:t>令我十分傷心，妳不要這麼頑固</w:t>
            </w:r>
            <w:r w:rsidR="00547BF0" w:rsidRPr="00C661D2">
              <w:rPr>
                <w:rFonts w:ascii="微軟正黑體" w:eastAsia="微軟正黑體" w:hAnsi="微軟正黑體" w:hint="eastAsia"/>
                <w:lang w:val="en-US"/>
              </w:rPr>
              <w:t>吧！</w:t>
            </w:r>
            <w:r w:rsidR="00547BF0" w:rsidRPr="00F83CF5">
              <w:rPr>
                <w:rFonts w:ascii="微軟正黑體" w:eastAsia="微軟正黑體" w:hAnsi="微軟正黑體" w:hint="eastAsia"/>
                <w:lang w:val="en-US"/>
              </w:rPr>
              <w:t>」</w:t>
            </w:r>
          </w:p>
        </w:tc>
        <w:tc>
          <w:tcPr>
            <w:tcW w:w="4322" w:type="dxa"/>
          </w:tcPr>
          <w:p w14:paraId="3B605FA6" w14:textId="2A6ECC19" w:rsidR="00547BF0" w:rsidRPr="00FA7E5B" w:rsidRDefault="00547BF0" w:rsidP="007B1A71">
            <w:pPr>
              <w:ind w:left="668" w:hanging="668"/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  <w:r w:rsidRPr="00C260E5">
              <w:rPr>
                <w:rFonts w:ascii="Segoe UI Symbol" w:hAnsi="Segoe UI Symbol" w:cs="Segoe UI Symbol"/>
                <w:color w:val="000000" w:themeColor="text1"/>
                <w:shd w:val="clear" w:color="auto" w:fill="FFFFFF"/>
              </w:rPr>
              <w:t>□</w:t>
            </w:r>
            <w:r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="007B1A71">
              <w:rPr>
                <w:rFonts w:ascii="微軟正黑體" w:eastAsia="微軟正黑體" w:hAnsi="微軟正黑體"/>
                <w:color w:val="000000" w:themeColor="text1"/>
                <w:lang w:val="en-US"/>
              </w:rPr>
              <w:t>a.</w:t>
            </w:r>
            <w:r w:rsidR="007B1A71">
              <w:rPr>
                <w:rFonts w:ascii="微軟正黑體" w:eastAsia="微軟正黑體" w:hAnsi="微軟正黑體"/>
                <w:color w:val="000000" w:themeColor="text1"/>
                <w:lang w:val="en-US"/>
              </w:rPr>
              <w:tab/>
            </w:r>
            <w:r w:rsidRPr="00FA7E5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以愛之名要求</w:t>
            </w:r>
            <w:r w:rsidRPr="00852E0D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伴侶</w:t>
            </w:r>
            <w:r w:rsidRPr="00FA7E5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做不情願的事情</w:t>
            </w:r>
          </w:p>
          <w:p w14:paraId="7B422610" w14:textId="2A594177" w:rsidR="00547BF0" w:rsidRPr="00FA7E5B" w:rsidRDefault="0075458E" w:rsidP="00547BF0">
            <w:pPr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  <w:r w:rsidRPr="00731B27">
              <w:rPr>
                <w:rFonts w:eastAsia="新細明體"/>
                <w:color w:val="FF0000"/>
                <w:lang w:val="en-GB"/>
              </w:rPr>
              <w:sym w:font="Wingdings 2" w:char="F052"/>
            </w:r>
            <w:r w:rsidR="00547BF0" w:rsidRPr="00AA71E9">
              <w:rPr>
                <w:rFonts w:ascii="Segoe UI Symbol" w:hAnsi="Segoe UI Symbol" w:cs="Segoe UI Symbol"/>
                <w:color w:val="000000" w:themeColor="text1"/>
                <w:shd w:val="clear" w:color="auto" w:fill="FFFFFF"/>
              </w:rPr>
              <w:t xml:space="preserve"> </w:t>
            </w:r>
            <w:r w:rsidR="007B1A71">
              <w:rPr>
                <w:rFonts w:ascii="微軟正黑體" w:eastAsia="微軟正黑體" w:hAnsi="微軟正黑體"/>
                <w:color w:val="000000" w:themeColor="text1"/>
                <w:lang w:val="en-US"/>
              </w:rPr>
              <w:t>b.</w:t>
            </w:r>
            <w:r w:rsidR="007B1A71">
              <w:rPr>
                <w:rFonts w:ascii="微軟正黑體" w:eastAsia="微軟正黑體" w:hAnsi="微軟正黑體"/>
                <w:color w:val="000000" w:themeColor="text1"/>
                <w:lang w:val="en-US"/>
              </w:rPr>
              <w:tab/>
            </w:r>
            <w:r w:rsidR="00547BF0" w:rsidRPr="00C260E5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向</w:t>
            </w:r>
            <w:r w:rsidR="00547BF0" w:rsidRPr="00852E0D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伴侶</w:t>
            </w:r>
            <w:r w:rsidR="00547BF0" w:rsidRPr="00C260E5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施壓</w:t>
            </w:r>
          </w:p>
          <w:p w14:paraId="33BB2DF2" w14:textId="1AF5F0B4" w:rsidR="00547BF0" w:rsidRPr="00FA7E5B" w:rsidRDefault="00547BF0" w:rsidP="007B1A71">
            <w:pPr>
              <w:tabs>
                <w:tab w:val="left" w:pos="668"/>
              </w:tabs>
              <w:ind w:left="810" w:hanging="810"/>
              <w:rPr>
                <w:rFonts w:ascii="微軟正黑體" w:eastAsia="微軟正黑體" w:hAnsi="微軟正黑體"/>
                <w:color w:val="FF0000"/>
                <w:lang w:val="en-US"/>
              </w:rPr>
            </w:pPr>
            <w:r w:rsidRPr="00C260E5">
              <w:rPr>
                <w:rFonts w:ascii="Segoe UI Symbol" w:hAnsi="Segoe UI Symbol" w:cs="Segoe UI Symbol"/>
                <w:color w:val="000000" w:themeColor="text1"/>
                <w:shd w:val="clear" w:color="auto" w:fill="FFFFFF"/>
              </w:rPr>
              <w:t>□</w:t>
            </w:r>
            <w:r>
              <w:rPr>
                <w:rFonts w:ascii="Segoe UI Symbol" w:hAnsi="Segoe UI Symbol" w:cs="Segoe UI Symbol"/>
                <w:color w:val="FF0000"/>
                <w:shd w:val="clear" w:color="auto" w:fill="FFFFFF"/>
              </w:rPr>
              <w:t xml:space="preserve"> </w:t>
            </w:r>
            <w:r w:rsidR="007B1A71">
              <w:rPr>
                <w:rFonts w:ascii="微軟正黑體" w:eastAsia="微軟正黑體" w:hAnsi="微軟正黑體"/>
                <w:color w:val="000000" w:themeColor="text1"/>
                <w:lang w:val="en-US"/>
              </w:rPr>
              <w:t>c.</w:t>
            </w:r>
            <w:r w:rsidR="007B1A71">
              <w:rPr>
                <w:rFonts w:ascii="微軟正黑體" w:eastAsia="微軟正黑體" w:hAnsi="微軟正黑體"/>
                <w:color w:val="000000" w:themeColor="text1"/>
                <w:lang w:val="en-US"/>
              </w:rPr>
              <w:tab/>
            </w:r>
            <w:r w:rsidRPr="00C260E5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威脅</w:t>
            </w:r>
            <w:r w:rsidRPr="00852E0D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伴侶</w:t>
            </w:r>
            <w:r w:rsidRPr="00FA7E5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不服從就會受到處罰</w:t>
            </w:r>
          </w:p>
        </w:tc>
      </w:tr>
      <w:tr w:rsidR="004352BB" w14:paraId="59DDF441" w14:textId="77777777" w:rsidTr="00CF0B73">
        <w:tc>
          <w:tcPr>
            <w:tcW w:w="8359" w:type="dxa"/>
            <w:gridSpan w:val="2"/>
            <w:shd w:val="clear" w:color="auto" w:fill="FFF2CC" w:themeFill="accent4" w:themeFillTint="33"/>
          </w:tcPr>
          <w:p w14:paraId="762DE603" w14:textId="4B83351E" w:rsidR="004352BB" w:rsidRPr="00C260E5" w:rsidRDefault="004352BB" w:rsidP="004352BB">
            <w:pPr>
              <w:ind w:left="668" w:hanging="668"/>
              <w:jc w:val="center"/>
              <w:rPr>
                <w:rFonts w:ascii="Segoe UI Symbol" w:hAnsi="Segoe UI Symbol" w:cs="Segoe UI Symbol"/>
                <w:color w:val="000000" w:themeColor="text1"/>
                <w:shd w:val="clear" w:color="auto" w:fill="FFFFFF"/>
              </w:rPr>
            </w:pPr>
            <w:r w:rsidRPr="002B65B8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用A</w:t>
            </w:r>
            <w:r w:rsidRPr="002B65B8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BC</w:t>
            </w:r>
            <w:r w:rsidRPr="002B65B8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理論分析情緒</w:t>
            </w:r>
            <w:r w:rsidR="00CB782C">
              <w:rPr>
                <w:rFonts w:ascii="微軟正黑體" w:eastAsia="微軟正黑體" w:hAnsi="微軟正黑體" w:hint="eastAsia"/>
                <w:b/>
                <w:lang w:val="en-US"/>
              </w:rPr>
              <w:t>勒索情</w:t>
            </w:r>
            <w:r w:rsidR="00CB782C" w:rsidRPr="00CB782C">
              <w:rPr>
                <w:rFonts w:ascii="微軟正黑體" w:eastAsia="微軟正黑體" w:hAnsi="微軟正黑體" w:hint="eastAsia"/>
                <w:b/>
                <w:lang w:val="en-US"/>
              </w:rPr>
              <w:t>境</w:t>
            </w:r>
          </w:p>
        </w:tc>
      </w:tr>
      <w:tr w:rsidR="00547BF0" w14:paraId="7E4BDD7A" w14:textId="77777777" w:rsidTr="00544CA2">
        <w:trPr>
          <w:trHeight w:val="333"/>
        </w:trPr>
        <w:tc>
          <w:tcPr>
            <w:tcW w:w="8359" w:type="dxa"/>
            <w:gridSpan w:val="2"/>
          </w:tcPr>
          <w:p w14:paraId="7A2BD308" w14:textId="2BE44979" w:rsidR="00547BF0" w:rsidRPr="00FA7E5B" w:rsidRDefault="000B3647" w:rsidP="00544CA2">
            <w:pPr>
              <w:tabs>
                <w:tab w:val="left" w:pos="552"/>
              </w:tabs>
              <w:spacing w:line="360" w:lineRule="auto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a.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ab/>
            </w:r>
            <w:r w:rsidR="00547BF0" w:rsidRPr="003B56D5"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  <w:lang w:val="en-US"/>
              </w:rPr>
              <w:t>A</w:t>
            </w:r>
            <w:r w:rsidR="00547BF0" w:rsidRPr="00B20EE0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ctivating event</w:t>
            </w:r>
            <w:r w:rsidR="00547BF0" w:rsidRPr="00166D49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引發事件</w:t>
            </w:r>
            <w:r w:rsidR="00547BF0" w:rsidRPr="0043693F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：</w:t>
            </w:r>
            <w:r w:rsidR="00544CA2" w:rsidRPr="00FA7E5B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 xml:space="preserve"> </w:t>
            </w:r>
          </w:p>
        </w:tc>
      </w:tr>
      <w:tr w:rsidR="00544CA2" w14:paraId="4B54E6E7" w14:textId="77777777" w:rsidTr="00D77BF1">
        <w:trPr>
          <w:trHeight w:val="628"/>
        </w:trPr>
        <w:tc>
          <w:tcPr>
            <w:tcW w:w="8359" w:type="dxa"/>
            <w:gridSpan w:val="2"/>
          </w:tcPr>
          <w:p w14:paraId="5F5141C4" w14:textId="6FE37CF9" w:rsidR="00544CA2" w:rsidRPr="00FA7E5B" w:rsidRDefault="00544CA2" w:rsidP="00F02613">
            <w:pPr>
              <w:spacing w:line="276" w:lineRule="auto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 w:rsidRPr="00FA7E5B">
              <w:rPr>
                <w:rFonts w:ascii="微軟正黑體" w:eastAsia="微軟正黑體" w:hAnsi="微軟正黑體" w:hint="eastAsia"/>
                <w:lang w:val="en-US"/>
              </w:rPr>
              <w:t>守禮提出性要求，</w:t>
            </w:r>
            <w:r w:rsidRPr="00AB0603">
              <w:rPr>
                <w:rFonts w:ascii="微軟正黑體" w:eastAsia="微軟正黑體" w:hAnsi="微軟正黑體" w:hint="eastAsia"/>
                <w:lang w:val="en-US"/>
              </w:rPr>
              <w:t>芷晴</w:t>
            </w:r>
            <w:r w:rsidRPr="00FA7E5B">
              <w:rPr>
                <w:rFonts w:ascii="微軟正黑體" w:eastAsia="微軟正黑體" w:hAnsi="微軟正黑體" w:hint="eastAsia"/>
                <w:lang w:val="en-US"/>
              </w:rPr>
              <w:t>不服從就會</w:t>
            </w:r>
            <w:r>
              <w:rPr>
                <w:rFonts w:ascii="微軟正黑體" w:eastAsia="微軟正黑體" w:hAnsi="微軟正黑體" w:hint="eastAsia"/>
                <w:lang w:val="en-US"/>
              </w:rPr>
              <w:t>令他感到</w:t>
            </w:r>
            <w:r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傷心</w:t>
            </w:r>
            <w:r w:rsidRPr="000B3647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。</w:t>
            </w:r>
          </w:p>
        </w:tc>
      </w:tr>
      <w:tr w:rsidR="000B3647" w14:paraId="24759F19" w14:textId="77777777" w:rsidTr="00D77BF1">
        <w:trPr>
          <w:trHeight w:val="628"/>
        </w:trPr>
        <w:tc>
          <w:tcPr>
            <w:tcW w:w="8359" w:type="dxa"/>
            <w:gridSpan w:val="2"/>
          </w:tcPr>
          <w:p w14:paraId="484BF151" w14:textId="36413488" w:rsidR="000B3647" w:rsidRPr="00FA7E5B" w:rsidRDefault="000B3647" w:rsidP="00D43FF2">
            <w:pPr>
              <w:tabs>
                <w:tab w:val="left" w:pos="576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b.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ab/>
            </w:r>
            <w:r w:rsidRPr="003B56D5"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  <w:lang w:val="en-US"/>
              </w:rPr>
              <w:t>B</w:t>
            </w:r>
            <w:r w:rsidRPr="00FA7E5B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ehaviour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行為</w:t>
            </w:r>
          </w:p>
        </w:tc>
      </w:tr>
      <w:tr w:rsidR="00547BF0" w14:paraId="160F83EC" w14:textId="77777777" w:rsidTr="00D77BF1">
        <w:trPr>
          <w:trHeight w:val="968"/>
        </w:trPr>
        <w:tc>
          <w:tcPr>
            <w:tcW w:w="4037" w:type="dxa"/>
          </w:tcPr>
          <w:p w14:paraId="28AE1604" w14:textId="77777777" w:rsidR="00547BF0" w:rsidRPr="00FA7E5B" w:rsidRDefault="00547BF0" w:rsidP="00D43FF2">
            <w:p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  <w:r w:rsidRPr="00FA7E5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如果芷晴因害怕拒絕守禮而</w:t>
            </w:r>
            <w:r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令他</w:t>
            </w:r>
            <w:r w:rsidRPr="008E3339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不快</w:t>
            </w:r>
            <w:r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，</w:t>
            </w:r>
            <w:r w:rsidRPr="00FA7E5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而</w:t>
            </w:r>
            <w:r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妥協</w:t>
            </w:r>
            <w:r w:rsidRPr="00FA7E5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答應發生性行為</w:t>
            </w:r>
            <w:r w:rsidRPr="008C65D9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。</w:t>
            </w:r>
          </w:p>
        </w:tc>
        <w:tc>
          <w:tcPr>
            <w:tcW w:w="4322" w:type="dxa"/>
          </w:tcPr>
          <w:p w14:paraId="4B0EE90D" w14:textId="77777777" w:rsidR="00547BF0" w:rsidRPr="00FA7E5B" w:rsidRDefault="00547BF0" w:rsidP="00D43FF2">
            <w:p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  <w:r w:rsidRPr="00FA7E5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如果芷晴保持理性，洞悉到守禮正在情緒勒索她</w:t>
            </w:r>
            <w:r w:rsidRPr="0043693F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時</w:t>
            </w:r>
            <w:r w:rsidRPr="00FA7E5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，</w:t>
            </w:r>
            <w:r w:rsidRPr="00166D49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直接</w:t>
            </w:r>
            <w:r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拒絕</w:t>
            </w:r>
            <w:r w:rsidRPr="004A5A9A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，</w:t>
            </w:r>
            <w:r w:rsidRPr="00FA7E5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坦白說出自己對愛情和性的</w:t>
            </w:r>
            <w:r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看法</w:t>
            </w:r>
            <w:r w:rsidRPr="00FA7E5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，請守禮尊重自己</w:t>
            </w:r>
            <w:r w:rsidRPr="00166D49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的</w:t>
            </w:r>
            <w:r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意願</w:t>
            </w:r>
            <w:r w:rsidRPr="00FA7E5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。</w:t>
            </w:r>
          </w:p>
        </w:tc>
      </w:tr>
      <w:tr w:rsidR="000B3647" w14:paraId="627BBECF" w14:textId="77777777" w:rsidTr="00D77BF1">
        <w:tc>
          <w:tcPr>
            <w:tcW w:w="8359" w:type="dxa"/>
            <w:gridSpan w:val="2"/>
          </w:tcPr>
          <w:p w14:paraId="79558FD4" w14:textId="0F162B32" w:rsidR="000B3647" w:rsidRPr="00D43FF2" w:rsidRDefault="000B3647" w:rsidP="00D43FF2">
            <w:pPr>
              <w:tabs>
                <w:tab w:val="left" w:pos="564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c.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ab/>
            </w:r>
            <w:r w:rsidRPr="003B56D5"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  <w:lang w:val="en-US"/>
              </w:rPr>
              <w:t>C</w:t>
            </w:r>
            <w:r w:rsidRPr="00FA7E5B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onsequence</w:t>
            </w:r>
            <w:r w:rsidRPr="00FA7E5B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結果</w:t>
            </w:r>
          </w:p>
        </w:tc>
      </w:tr>
      <w:tr w:rsidR="00547BF0" w14:paraId="70DEA58E" w14:textId="77777777" w:rsidTr="00D77BF1">
        <w:trPr>
          <w:trHeight w:val="968"/>
        </w:trPr>
        <w:tc>
          <w:tcPr>
            <w:tcW w:w="4037" w:type="dxa"/>
          </w:tcPr>
          <w:p w14:paraId="6B4662EB" w14:textId="6A2F6FC6" w:rsidR="003F68F9" w:rsidRDefault="00547BF0" w:rsidP="00C476BB">
            <w:pPr>
              <w:pStyle w:val="ac"/>
              <w:numPr>
                <w:ilvl w:val="0"/>
                <w:numId w:val="52"/>
              </w:num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  <w:r w:rsidRPr="00305512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她</w:t>
            </w:r>
            <w:r w:rsidRPr="003F68F9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有可能會</w:t>
            </w:r>
            <w:r w:rsidRPr="003F68F9">
              <w:rPr>
                <w:rFonts w:ascii="微軟正黑體" w:eastAsia="微軟正黑體" w:hAnsi="微軟正黑體" w:cs="新細明體" w:hint="eastAsia"/>
                <w:bCs/>
                <w:lang w:val="en-US"/>
              </w:rPr>
              <w:t>未婚</w:t>
            </w:r>
            <w:r w:rsidRPr="003F68F9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懷孕</w:t>
            </w:r>
            <w:r w:rsidR="00C476BB" w:rsidRPr="00C476B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。</w:t>
            </w:r>
          </w:p>
          <w:p w14:paraId="67BAF577" w14:textId="77777777" w:rsidR="00547BF0" w:rsidRPr="003F68F9" w:rsidRDefault="00547BF0" w:rsidP="00D43FF2">
            <w:pPr>
              <w:pStyle w:val="ac"/>
              <w:numPr>
                <w:ilvl w:val="0"/>
                <w:numId w:val="52"/>
              </w:num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3F68F9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感到不安、焦慮、有罪疚感。</w:t>
            </w:r>
          </w:p>
          <w:p w14:paraId="229F5E27" w14:textId="02136E1C" w:rsidR="003F68F9" w:rsidRPr="003F68F9" w:rsidRDefault="003F68F9" w:rsidP="00D43FF2">
            <w:pPr>
              <w:pStyle w:val="ac"/>
              <w:numPr>
                <w:ilvl w:val="0"/>
                <w:numId w:val="52"/>
              </w:num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3F68F9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芷晴</w:t>
            </w:r>
            <w:r w:rsidRPr="003F68F9">
              <w:rPr>
                <w:rFonts w:ascii="微軟正黑體" w:eastAsia="微軟正黑體" w:hAnsi="微軟正黑體" w:hint="eastAsia"/>
                <w:color w:val="000000" w:themeColor="text1"/>
                <w:lang w:val="en-US" w:eastAsia="zh-HK"/>
              </w:rPr>
              <w:t>只有</w:t>
            </w:r>
            <w:r w:rsidRPr="003F68F9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15</w:t>
            </w:r>
            <w:r w:rsidRPr="003F68F9">
              <w:rPr>
                <w:rFonts w:ascii="微軟正黑體" w:eastAsia="微軟正黑體" w:hAnsi="微軟正黑體" w:hint="eastAsia"/>
                <w:color w:val="000000" w:themeColor="text1"/>
                <w:lang w:val="en-US" w:eastAsia="zh-HK"/>
              </w:rPr>
              <w:t>歲</w:t>
            </w:r>
            <w:r w:rsidRPr="003F68F9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，根據第</w:t>
            </w:r>
            <w:r w:rsidRPr="003F68F9">
              <w:rPr>
                <w:rFonts w:ascii="微軟正黑體" w:eastAsia="微軟正黑體" w:hAnsi="微軟正黑體"/>
                <w:color w:val="000000" w:themeColor="text1"/>
                <w:lang w:val="en-US"/>
              </w:rPr>
              <w:t>200</w:t>
            </w:r>
            <w:r w:rsidRPr="003F68F9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章《刑事罪行條例》第</w:t>
            </w:r>
            <w:r w:rsidRPr="003F68F9">
              <w:rPr>
                <w:rFonts w:ascii="微軟正黑體" w:eastAsia="微軟正黑體" w:hAnsi="微軟正黑體"/>
                <w:color w:val="000000" w:themeColor="text1"/>
                <w:lang w:val="en-US"/>
              </w:rPr>
              <w:t>124</w:t>
            </w:r>
            <w:r w:rsidRPr="003F68F9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條，與</w:t>
            </w:r>
            <w:r w:rsidRPr="003F68F9">
              <w:rPr>
                <w:rFonts w:ascii="微軟正黑體" w:eastAsia="微軟正黑體" w:hAnsi="微軟正黑體"/>
                <w:color w:val="000000" w:themeColor="text1"/>
                <w:lang w:val="en-US"/>
              </w:rPr>
              <w:t>16</w:t>
            </w:r>
            <w:r w:rsidRPr="003F68F9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歲以下女童非法性交，是刑事罪行，最高刑罰是監禁</w:t>
            </w:r>
            <w:r w:rsidRPr="003F68F9">
              <w:rPr>
                <w:rFonts w:ascii="微軟正黑體" w:eastAsia="微軟正黑體" w:hAnsi="微軟正黑體"/>
                <w:color w:val="000000" w:themeColor="text1"/>
                <w:lang w:val="en-US"/>
              </w:rPr>
              <w:t>5</w:t>
            </w:r>
            <w:r w:rsidRPr="003F68F9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年。</w:t>
            </w:r>
          </w:p>
        </w:tc>
        <w:tc>
          <w:tcPr>
            <w:tcW w:w="4322" w:type="dxa"/>
          </w:tcPr>
          <w:p w14:paraId="2B94D268" w14:textId="64E49E0F" w:rsidR="00547BF0" w:rsidRPr="000B3647" w:rsidRDefault="00547BF0" w:rsidP="00D43FF2">
            <w:pPr>
              <w:pStyle w:val="ac"/>
              <w:numPr>
                <w:ilvl w:val="0"/>
                <w:numId w:val="52"/>
              </w:num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  <w:r w:rsidRPr="000B3647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守禮感到不快，有機會分手。</w:t>
            </w:r>
          </w:p>
          <w:p w14:paraId="0758B32E" w14:textId="7CE37E2C" w:rsidR="00547BF0" w:rsidRPr="00FA7E5B" w:rsidRDefault="001E44AC" w:rsidP="001E44AC">
            <w:pPr>
              <w:pStyle w:val="ac"/>
              <w:numPr>
                <w:ilvl w:val="0"/>
                <w:numId w:val="52"/>
              </w:num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芷晴能</w:t>
            </w:r>
            <w:r w:rsidRPr="001E44AC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向著自己的目標和想法前進</w:t>
            </w:r>
            <w:r w:rsidR="00547BF0" w:rsidRPr="00166D49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，最後過著屬於自己的生活。</w:t>
            </w:r>
          </w:p>
        </w:tc>
      </w:tr>
      <w:tr w:rsidR="00905D7C" w14:paraId="7D58D48E" w14:textId="77777777" w:rsidTr="00CF0B73">
        <w:trPr>
          <w:trHeight w:val="440"/>
        </w:trPr>
        <w:tc>
          <w:tcPr>
            <w:tcW w:w="8359" w:type="dxa"/>
            <w:gridSpan w:val="2"/>
            <w:shd w:val="clear" w:color="auto" w:fill="E2EFD9" w:themeFill="accent6" w:themeFillTint="33"/>
          </w:tcPr>
          <w:p w14:paraId="5C6DDA34" w14:textId="7ED9BDD2" w:rsidR="00905D7C" w:rsidRPr="000B3647" w:rsidRDefault="00905D7C" w:rsidP="00905D7C">
            <w:pPr>
              <w:pStyle w:val="ac"/>
              <w:spacing w:line="360" w:lineRule="auto"/>
              <w:ind w:left="480"/>
              <w:jc w:val="center"/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  <w:r w:rsidRPr="00905D7C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用S</w:t>
            </w:r>
            <w:r w:rsidRPr="00905D7C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TOP</w:t>
            </w:r>
            <w:r w:rsidRPr="00905D7C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拒絕策略作出處理情緒</w:t>
            </w:r>
            <w:r w:rsidRPr="00905D7C">
              <w:rPr>
                <w:rFonts w:ascii="微軟正黑體" w:eastAsia="微軟正黑體" w:hAnsi="微軟正黑體" w:hint="eastAsia"/>
                <w:b/>
                <w:lang w:val="en-US"/>
              </w:rPr>
              <w:t>勒索</w:t>
            </w:r>
            <w:r w:rsidRPr="00905D7C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的決定</w:t>
            </w:r>
          </w:p>
        </w:tc>
      </w:tr>
      <w:tr w:rsidR="00547BF0" w14:paraId="4BEDB9B7" w14:textId="77777777" w:rsidTr="00D77BF1">
        <w:tc>
          <w:tcPr>
            <w:tcW w:w="8359" w:type="dxa"/>
            <w:gridSpan w:val="2"/>
          </w:tcPr>
          <w:p w14:paraId="6B5C386E" w14:textId="36F7DFBE" w:rsidR="00547BF0" w:rsidRPr="00D43FF2" w:rsidRDefault="000B3647" w:rsidP="00D43FF2">
            <w:pPr>
              <w:tabs>
                <w:tab w:val="left" w:pos="567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d.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ab/>
            </w:r>
            <w:r w:rsidR="00547BF0" w:rsidRPr="003B56D5"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  <w:lang w:val="en-US"/>
              </w:rPr>
              <w:t>D</w:t>
            </w:r>
            <w:r w:rsidR="00547BF0" w:rsidRPr="00FA7E5B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ecision making</w:t>
            </w:r>
            <w:r w:rsidR="00547BF0" w:rsidRPr="00FA7E5B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抉擇</w:t>
            </w:r>
          </w:p>
        </w:tc>
      </w:tr>
      <w:tr w:rsidR="000B3647" w14:paraId="072BB0B5" w14:textId="77777777" w:rsidTr="00D77BF1">
        <w:trPr>
          <w:trHeight w:val="2259"/>
        </w:trPr>
        <w:tc>
          <w:tcPr>
            <w:tcW w:w="8359" w:type="dxa"/>
            <w:gridSpan w:val="2"/>
          </w:tcPr>
          <w:p w14:paraId="13792999" w14:textId="34FC3CB5" w:rsidR="000B3647" w:rsidRPr="00FA7E5B" w:rsidRDefault="00905D7C" w:rsidP="00905D7C">
            <w:pPr>
              <w:pStyle w:val="ac"/>
              <w:numPr>
                <w:ilvl w:val="0"/>
                <w:numId w:val="52"/>
              </w:numPr>
              <w:spacing w:line="360" w:lineRule="auto"/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  <w:r w:rsidRPr="00905D7C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lastRenderedPageBreak/>
              <w:t>說</w:t>
            </w:r>
            <w:r w:rsidRPr="00905D7C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lang w:val="en-US"/>
              </w:rPr>
              <w:t>「不」</w:t>
            </w:r>
            <w:r w:rsidRPr="00905D7C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和</w:t>
            </w:r>
            <w:r w:rsidRPr="00905D7C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lang w:val="en-US"/>
              </w:rPr>
              <w:t>以理由堅決拒絕：</w:t>
            </w:r>
            <w:r w:rsidR="000B3647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芷晴</w:t>
            </w:r>
            <w:r w:rsidR="000B3647"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堅拒</w:t>
            </w:r>
            <w:r w:rsidR="000B3647" w:rsidRPr="00FA7E5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發生性行</w:t>
            </w:r>
            <w:r w:rsidR="000B3647" w:rsidRPr="00166D49">
              <w:rPr>
                <w:rFonts w:ascii="微軟正黑體" w:eastAsia="微軟正黑體" w:hAnsi="微軟正黑體" w:hint="eastAsia"/>
                <w:lang w:val="en-US"/>
              </w:rPr>
              <w:t>為，並說出自己感受，</w:t>
            </w:r>
            <w:r w:rsidR="000B3647"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解釋</w:t>
            </w:r>
            <w:r w:rsidR="000B3647" w:rsidRPr="00166D49">
              <w:rPr>
                <w:rFonts w:ascii="微軟正黑體" w:eastAsia="微軟正黑體" w:hAnsi="微軟正黑體" w:hint="eastAsia"/>
                <w:lang w:val="en-US"/>
              </w:rPr>
              <w:t>原因。</w:t>
            </w:r>
          </w:p>
          <w:p w14:paraId="2A3D9DA9" w14:textId="2CB04BBD" w:rsidR="000B3647" w:rsidRPr="00166D49" w:rsidRDefault="00905D7C" w:rsidP="004D7040">
            <w:pPr>
              <w:pStyle w:val="ac"/>
              <w:numPr>
                <w:ilvl w:val="0"/>
                <w:numId w:val="52"/>
              </w:numPr>
              <w:spacing w:line="360" w:lineRule="auto"/>
              <w:rPr>
                <w:rFonts w:ascii="微軟正黑體" w:eastAsia="微軟正黑體" w:hAnsi="微軟正黑體"/>
                <w:color w:val="000000" w:themeColor="text1"/>
              </w:rPr>
            </w:pPr>
            <w:r w:rsidRPr="00905D7C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lang w:val="en-US"/>
              </w:rPr>
              <w:t>建議其他選擇：</w:t>
            </w:r>
            <w:r w:rsidR="000B3647" w:rsidRPr="00FA7E5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芷晴</w:t>
            </w:r>
            <w:r w:rsidR="000B3647" w:rsidRPr="00FA7E5B">
              <w:rPr>
                <w:rFonts w:ascii="微軟正黑體" w:eastAsia="微軟正黑體" w:hAnsi="微軟正黑體" w:hint="eastAsia"/>
                <w:color w:val="000000" w:themeColor="text1"/>
              </w:rPr>
              <w:t>建議</w:t>
            </w:r>
            <w:r w:rsidR="000B3647" w:rsidRPr="00804875">
              <w:rPr>
                <w:rFonts w:ascii="微軟正黑體" w:eastAsia="微軟正黑體" w:hAnsi="微軟正黑體" w:hint="eastAsia"/>
                <w:color w:val="000000" w:themeColor="text1"/>
              </w:rPr>
              <w:t>守禮</w:t>
            </w:r>
            <w:r w:rsidR="000B3647" w:rsidRPr="00FA7E5B">
              <w:rPr>
                <w:rFonts w:ascii="微軟正黑體" w:eastAsia="微軟正黑體" w:hAnsi="微軟正黑體" w:hint="eastAsia"/>
                <w:color w:val="000000" w:themeColor="text1"/>
              </w:rPr>
              <w:t>尋找專業</w:t>
            </w:r>
            <w:r w:rsidR="000B3647"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輔導</w:t>
            </w:r>
            <w:r w:rsidR="000B3647" w:rsidRPr="00FA7E5B">
              <w:rPr>
                <w:rFonts w:ascii="微軟正黑體" w:eastAsia="微軟正黑體" w:hAnsi="微軟正黑體" w:hint="eastAsia"/>
                <w:color w:val="000000" w:themeColor="text1"/>
              </w:rPr>
              <w:t>和協助，</w:t>
            </w:r>
            <w:r w:rsidR="000B3647" w:rsidRPr="00166D49">
              <w:rPr>
                <w:rFonts w:ascii="微軟正黑體" w:eastAsia="微軟正黑體" w:hAnsi="微軟正黑體" w:hint="eastAsia"/>
                <w:color w:val="000000" w:themeColor="text1"/>
              </w:rPr>
              <w:t>正視自己</w:t>
            </w:r>
            <w:r w:rsidR="000B3647" w:rsidRPr="000B3647">
              <w:rPr>
                <w:rFonts w:ascii="微軟正黑體" w:eastAsia="微軟正黑體" w:hAnsi="微軟正黑體" w:hint="eastAsia"/>
                <w:i/>
                <w:color w:val="FF0000"/>
                <w:u w:val="single"/>
                <w:lang w:val="en-US"/>
              </w:rPr>
              <w:t>不</w:t>
            </w:r>
            <w:r w:rsidR="000B3647"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恰當</w:t>
            </w:r>
            <w:r w:rsidR="000B3647" w:rsidRPr="00166D49">
              <w:rPr>
                <w:rFonts w:ascii="微軟正黑體" w:eastAsia="微軟正黑體" w:hAnsi="微軟正黑體" w:hint="eastAsia"/>
                <w:color w:val="000000" w:themeColor="text1"/>
              </w:rPr>
              <w:t>的性要求，以</w:t>
            </w:r>
            <w:r w:rsidR="000B3647" w:rsidRPr="00FA7E5B">
              <w:rPr>
                <w:rFonts w:ascii="微軟正黑體" w:eastAsia="微軟正黑體" w:hAnsi="微軟正黑體" w:hint="eastAsia"/>
                <w:color w:val="000000" w:themeColor="text1"/>
              </w:rPr>
              <w:t>正確</w:t>
            </w:r>
            <w:r w:rsidR="000B3647" w:rsidRPr="00166D49">
              <w:rPr>
                <w:rFonts w:ascii="微軟正黑體" w:eastAsia="微軟正黑體" w:hAnsi="微軟正黑體" w:hint="eastAsia"/>
                <w:color w:val="000000" w:themeColor="text1"/>
              </w:rPr>
              <w:t>的態度去</w:t>
            </w:r>
            <w:r w:rsidR="000B3647" w:rsidRPr="00FA7E5B">
              <w:rPr>
                <w:rFonts w:ascii="微軟正黑體" w:eastAsia="微軟正黑體" w:hAnsi="微軟正黑體" w:hint="eastAsia"/>
                <w:color w:val="000000" w:themeColor="text1"/>
              </w:rPr>
              <w:t>面對</w:t>
            </w:r>
            <w:r w:rsidR="004D7040" w:rsidRPr="004D7040">
              <w:rPr>
                <w:rFonts w:ascii="微軟正黑體" w:eastAsia="微軟正黑體" w:hAnsi="微軟正黑體" w:hint="eastAsia"/>
                <w:color w:val="000000" w:themeColor="text1"/>
              </w:rPr>
              <w:t>戀愛</w:t>
            </w:r>
            <w:r w:rsidR="000B3647" w:rsidRPr="0063099A">
              <w:rPr>
                <w:rFonts w:ascii="微軟正黑體" w:eastAsia="微軟正黑體" w:hAnsi="微軟正黑體" w:hint="eastAsia"/>
                <w:color w:val="000000" w:themeColor="text1"/>
              </w:rPr>
              <w:t>關係</w:t>
            </w:r>
            <w:r w:rsidR="000B3647" w:rsidRPr="00FA7E5B">
              <w:rPr>
                <w:rFonts w:ascii="微軟正黑體" w:eastAsia="微軟正黑體" w:hAnsi="微軟正黑體" w:hint="eastAsia"/>
                <w:color w:val="000000" w:themeColor="text1"/>
              </w:rPr>
              <w:t>，不再做情緒勒索者。</w:t>
            </w:r>
          </w:p>
          <w:p w14:paraId="18D63663" w14:textId="44CAF7F9" w:rsidR="000B3647" w:rsidRDefault="00905D7C" w:rsidP="00905D7C">
            <w:pPr>
              <w:pStyle w:val="ac"/>
              <w:numPr>
                <w:ilvl w:val="0"/>
                <w:numId w:val="52"/>
              </w:numPr>
              <w:spacing w:line="360" w:lineRule="auto"/>
              <w:rPr>
                <w:rFonts w:ascii="微軟正黑體" w:eastAsia="微軟正黑體" w:hAnsi="微軟正黑體"/>
                <w:color w:val="000000" w:themeColor="text1"/>
              </w:rPr>
            </w:pPr>
            <w:r w:rsidRPr="00905D7C">
              <w:rPr>
                <w:rFonts w:ascii="微軟正黑體" w:eastAsia="微軟正黑體" w:hAnsi="微軟正黑體" w:hint="eastAsia"/>
                <w:b/>
                <w:color w:val="000000" w:themeColor="text1"/>
              </w:rPr>
              <w:t>即時離開：</w:t>
            </w:r>
            <w:r w:rsidR="000B3647" w:rsidRPr="00FA7E5B">
              <w:rPr>
                <w:rFonts w:ascii="微軟正黑體" w:eastAsia="微軟正黑體" w:hAnsi="微軟正黑體" w:hint="eastAsia"/>
                <w:color w:val="000000" w:themeColor="text1"/>
              </w:rPr>
              <w:t>若情況不改善，芷晴可能要考慮忍痛</w:t>
            </w:r>
            <w:r w:rsidR="000B3647"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分手</w:t>
            </w:r>
            <w:r w:rsidR="000B3647" w:rsidRPr="00FA7E5B">
              <w:rPr>
                <w:rFonts w:ascii="微軟正黑體" w:eastAsia="微軟正黑體" w:hAnsi="微軟正黑體" w:hint="eastAsia"/>
                <w:color w:val="000000" w:themeColor="text1"/>
              </w:rPr>
              <w:t>，不再被守禮情緒勒索。</w:t>
            </w:r>
          </w:p>
          <w:p w14:paraId="0002D17F" w14:textId="6D542A33" w:rsidR="000B3647" w:rsidRPr="0063769A" w:rsidRDefault="003F19BA" w:rsidP="000B3647">
            <w:pPr>
              <w:spacing w:line="360" w:lineRule="auto"/>
              <w:rPr>
                <w:rFonts w:ascii="微軟正黑體" w:eastAsia="微軟正黑體" w:hAnsi="微軟正黑體"/>
                <w:i/>
                <w:color w:val="000000" w:themeColor="text1"/>
              </w:rPr>
            </w:pPr>
            <w:r w:rsidRPr="0063769A">
              <w:rPr>
                <w:rFonts w:ascii="微軟正黑體" w:eastAsia="微軟正黑體" w:hAnsi="微軟正黑體" w:hint="eastAsia"/>
                <w:i/>
                <w:color w:val="FF0000"/>
                <w:lang w:val="en-US"/>
              </w:rPr>
              <w:t>（參考答案，其他合理答案亦可。）</w:t>
            </w:r>
          </w:p>
        </w:tc>
      </w:tr>
    </w:tbl>
    <w:p w14:paraId="1397C692" w14:textId="5A7904E0" w:rsidR="007F1CCF" w:rsidRPr="00A93EA6" w:rsidRDefault="007F1CCF"/>
    <w:p w14:paraId="0B12B7CB" w14:textId="77777777" w:rsidR="007F1CCF" w:rsidRDefault="007F1CCF">
      <w:pPr>
        <w:rPr>
          <w:rFonts w:eastAsiaTheme="minorEastAsia"/>
        </w:rPr>
      </w:pPr>
      <w:r>
        <w:rPr>
          <w:rFonts w:eastAsiaTheme="minorEastAsia"/>
        </w:rPr>
        <w:br w:type="page"/>
      </w: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4037"/>
        <w:gridCol w:w="4322"/>
      </w:tblGrid>
      <w:tr w:rsidR="007F1CCF" w14:paraId="0AA86D7D" w14:textId="77777777" w:rsidTr="00586912">
        <w:tc>
          <w:tcPr>
            <w:tcW w:w="4037" w:type="dxa"/>
            <w:shd w:val="clear" w:color="auto" w:fill="D9E2F3" w:themeFill="accent1" w:themeFillTint="33"/>
          </w:tcPr>
          <w:p w14:paraId="64F09BB9" w14:textId="00CA5AF7" w:rsidR="007F1CCF" w:rsidRPr="00FA7E5B" w:rsidRDefault="00CB782C" w:rsidP="0097573E">
            <w:pPr>
              <w:rPr>
                <w:rFonts w:ascii="微軟正黑體" w:eastAsia="微軟正黑體" w:hAnsi="微軟正黑體"/>
                <w:b/>
                <w:lang w:val="en-US"/>
              </w:rPr>
            </w:pPr>
            <w:r>
              <w:rPr>
                <w:rFonts w:ascii="微軟正黑體" w:eastAsia="微軟正黑體" w:hAnsi="微軟正黑體" w:hint="eastAsia"/>
                <w:b/>
                <w:lang w:val="en-US"/>
              </w:rPr>
              <w:lastRenderedPageBreak/>
              <w:t>情</w:t>
            </w:r>
            <w:r w:rsidRPr="00CB782C">
              <w:rPr>
                <w:rFonts w:ascii="微軟正黑體" w:eastAsia="微軟正黑體" w:hAnsi="微軟正黑體" w:hint="eastAsia"/>
                <w:b/>
                <w:lang w:val="en-US"/>
              </w:rPr>
              <w:t>境</w:t>
            </w:r>
            <w:r w:rsidR="007F1CCF" w:rsidRPr="00FA7E5B">
              <w:rPr>
                <w:rFonts w:ascii="微軟正黑體" w:eastAsia="微軟正黑體" w:hAnsi="微軟正黑體" w:hint="eastAsia"/>
                <w:b/>
                <w:lang w:val="en-US"/>
              </w:rPr>
              <w:t>三</w:t>
            </w:r>
          </w:p>
        </w:tc>
        <w:tc>
          <w:tcPr>
            <w:tcW w:w="4322" w:type="dxa"/>
          </w:tcPr>
          <w:p w14:paraId="7D92FAB2" w14:textId="600EDA07" w:rsidR="007F1CCF" w:rsidRPr="00FA7E5B" w:rsidRDefault="007F1CCF" w:rsidP="0097573E">
            <w:pPr>
              <w:rPr>
                <w:rFonts w:ascii="微軟正黑體" w:eastAsia="微軟正黑體" w:hAnsi="微軟正黑體"/>
                <w:b/>
                <w:color w:val="FF0000"/>
                <w:lang w:val="en-US"/>
              </w:rPr>
            </w:pPr>
            <w:r w:rsidRPr="00B65370">
              <w:rPr>
                <w:rFonts w:ascii="微軟正黑體" w:eastAsia="微軟正黑體" w:hAnsi="微軟正黑體" w:hint="eastAsia"/>
                <w:b/>
                <w:bCs/>
                <w:lang w:val="en-US"/>
              </w:rPr>
              <w:t>情緒勒索的</w:t>
            </w:r>
            <w:r w:rsidR="005F10D3" w:rsidRPr="005F10D3">
              <w:rPr>
                <w:rFonts w:ascii="微軟正黑體" w:eastAsia="微軟正黑體" w:hAnsi="微軟正黑體" w:hint="eastAsia"/>
                <w:b/>
                <w:bCs/>
                <w:lang w:val="en-US"/>
              </w:rPr>
              <w:t>特徵</w:t>
            </w:r>
          </w:p>
        </w:tc>
      </w:tr>
      <w:tr w:rsidR="007F1CCF" w14:paraId="57E97962" w14:textId="77777777" w:rsidTr="00586912">
        <w:tc>
          <w:tcPr>
            <w:tcW w:w="4037" w:type="dxa"/>
            <w:shd w:val="clear" w:color="auto" w:fill="D9E2F3" w:themeFill="accent1" w:themeFillTint="33"/>
          </w:tcPr>
          <w:p w14:paraId="7A7CFA65" w14:textId="1180F49A" w:rsidR="00EB6048" w:rsidRPr="00EB6048" w:rsidRDefault="00EB6048" w:rsidP="00EB6048">
            <w:pPr>
              <w:pStyle w:val="ac"/>
              <w:numPr>
                <w:ilvl w:val="0"/>
                <w:numId w:val="46"/>
              </w:numPr>
              <w:rPr>
                <w:rFonts w:eastAsiaTheme="minorEastAsia"/>
                <w:noProof/>
                <w:lang w:val="en-US"/>
              </w:rPr>
            </w:pPr>
            <w:r w:rsidRPr="00EB6048">
              <w:rPr>
                <w:rFonts w:ascii="微軟正黑體" w:eastAsia="微軟正黑體" w:hAnsi="微軟正黑體" w:hint="eastAsia"/>
                <w:lang w:val="en-US"/>
              </w:rPr>
              <w:t>守禮在週末練習籃球比賽，芷晴</w:t>
            </w:r>
            <w:r w:rsidRPr="00A9129E">
              <w:rPr>
                <w:rFonts w:ascii="微軟正黑體" w:eastAsia="微軟正黑體" w:hAnsi="微軟正黑體" w:hint="eastAsia"/>
                <w:lang w:val="en-US" w:eastAsia="zh-HK"/>
              </w:rPr>
              <w:t>在家</w:t>
            </w:r>
            <w:r w:rsidRPr="00A9129E">
              <w:rPr>
                <w:rFonts w:ascii="微軟正黑體" w:eastAsia="微軟正黑體" w:hAnsi="微軟正黑體" w:hint="eastAsia"/>
                <w:lang w:val="en-US"/>
              </w:rPr>
              <w:t>因感到沉悶，便</w:t>
            </w:r>
            <w:r w:rsidRPr="00A9129E">
              <w:rPr>
                <w:rFonts w:ascii="微軟正黑體" w:eastAsia="微軟正黑體" w:hAnsi="微軟正黑體" w:hint="eastAsia"/>
                <w:lang w:val="en-US" w:eastAsia="zh-HK"/>
              </w:rPr>
              <w:t>發短訊要</w:t>
            </w:r>
            <w:r w:rsidRPr="00A9129E">
              <w:rPr>
                <w:rFonts w:ascii="微軟正黑體" w:eastAsia="微軟正黑體" w:hAnsi="微軟正黑體" w:hint="eastAsia"/>
                <w:lang w:val="en-US"/>
              </w:rPr>
              <w:t>求守禮即時出現在眼前，否則會讓他後悔一生。</w:t>
            </w:r>
          </w:p>
        </w:tc>
        <w:tc>
          <w:tcPr>
            <w:tcW w:w="4322" w:type="dxa"/>
          </w:tcPr>
          <w:p w14:paraId="279EF86B" w14:textId="6FC341D9" w:rsidR="007F1CCF" w:rsidRPr="00FA7E5B" w:rsidRDefault="007F1CCF" w:rsidP="0097573E">
            <w:pPr>
              <w:ind w:left="668" w:hanging="668"/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  <w:r w:rsidRPr="00C260E5">
              <w:rPr>
                <w:rFonts w:ascii="Segoe UI Symbol" w:hAnsi="Segoe UI Symbol" w:cs="Segoe UI Symbol"/>
                <w:color w:val="000000" w:themeColor="text1"/>
                <w:shd w:val="clear" w:color="auto" w:fill="FFFFFF"/>
              </w:rPr>
              <w:t>□</w:t>
            </w:r>
            <w:r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微軟正黑體" w:eastAsia="微軟正黑體" w:hAnsi="微軟正黑體"/>
                <w:color w:val="000000" w:themeColor="text1"/>
                <w:lang w:val="en-US"/>
              </w:rPr>
              <w:t>a.</w:t>
            </w:r>
            <w:r>
              <w:rPr>
                <w:rFonts w:ascii="微軟正黑體" w:eastAsia="微軟正黑體" w:hAnsi="微軟正黑體"/>
                <w:color w:val="000000" w:themeColor="text1"/>
                <w:lang w:val="en-US"/>
              </w:rPr>
              <w:tab/>
            </w:r>
            <w:r w:rsidRPr="00FA7E5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以愛之名要求</w:t>
            </w:r>
            <w:r w:rsidRPr="00852E0D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伴侶</w:t>
            </w:r>
            <w:r w:rsidRPr="00FA7E5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做不情願的事情</w:t>
            </w:r>
          </w:p>
          <w:p w14:paraId="18ACE0F0" w14:textId="77777777" w:rsidR="007F1CCF" w:rsidRPr="00FA7E5B" w:rsidRDefault="007F1CCF" w:rsidP="0097573E">
            <w:pPr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  <w:r w:rsidRPr="00C260E5">
              <w:rPr>
                <w:rFonts w:ascii="Segoe UI Symbol" w:hAnsi="Segoe UI Symbol" w:cs="Segoe UI Symbol"/>
                <w:color w:val="000000" w:themeColor="text1"/>
                <w:shd w:val="clear" w:color="auto" w:fill="FFFFFF"/>
              </w:rPr>
              <w:t>□</w:t>
            </w:r>
            <w:r>
              <w:rPr>
                <w:rFonts w:ascii="Segoe UI Symbol" w:hAnsi="Segoe UI Symbol" w:cs="Segoe UI Symbol"/>
                <w:color w:val="000000" w:themeColor="text1"/>
                <w:shd w:val="clear" w:color="auto" w:fill="FFFFFF"/>
              </w:rPr>
              <w:t xml:space="preserve"> </w:t>
            </w:r>
            <w:r>
              <w:rPr>
                <w:rFonts w:ascii="微軟正黑體" w:eastAsia="微軟正黑體" w:hAnsi="微軟正黑體"/>
                <w:color w:val="000000" w:themeColor="text1"/>
                <w:lang w:val="en-US"/>
              </w:rPr>
              <w:t>b.</w:t>
            </w:r>
            <w:r>
              <w:rPr>
                <w:rFonts w:ascii="微軟正黑體" w:eastAsia="微軟正黑體" w:hAnsi="微軟正黑體"/>
                <w:color w:val="000000" w:themeColor="text1"/>
                <w:lang w:val="en-US"/>
              </w:rPr>
              <w:tab/>
            </w:r>
            <w:r w:rsidRPr="00C260E5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向</w:t>
            </w:r>
            <w:r w:rsidRPr="00852E0D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伴侶</w:t>
            </w:r>
            <w:r w:rsidRPr="00C260E5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施壓</w:t>
            </w:r>
          </w:p>
          <w:p w14:paraId="3B3E1647" w14:textId="4004120C" w:rsidR="007F1CCF" w:rsidRPr="00FA7E5B" w:rsidRDefault="007F1CCF" w:rsidP="007F1CCF">
            <w:pPr>
              <w:tabs>
                <w:tab w:val="left" w:pos="668"/>
              </w:tabs>
              <w:ind w:left="810" w:hanging="810"/>
              <w:rPr>
                <w:rFonts w:ascii="微軟正黑體" w:eastAsia="微軟正黑體" w:hAnsi="微軟正黑體"/>
                <w:color w:val="FF0000"/>
                <w:lang w:val="en-US"/>
              </w:rPr>
            </w:pPr>
            <w:r w:rsidRPr="00731B27">
              <w:rPr>
                <w:rFonts w:eastAsia="新細明體"/>
                <w:color w:val="FF0000"/>
                <w:lang w:val="en-GB"/>
              </w:rPr>
              <w:sym w:font="Wingdings 2" w:char="F052"/>
            </w:r>
            <w:r>
              <w:rPr>
                <w:rFonts w:ascii="Segoe UI Symbol" w:hAnsi="Segoe UI Symbol" w:cs="Segoe UI Symbol"/>
                <w:color w:val="FF0000"/>
                <w:shd w:val="clear" w:color="auto" w:fill="FFFFFF"/>
              </w:rPr>
              <w:t xml:space="preserve"> </w:t>
            </w:r>
            <w:r>
              <w:rPr>
                <w:rFonts w:ascii="微軟正黑體" w:eastAsia="微軟正黑體" w:hAnsi="微軟正黑體"/>
                <w:color w:val="000000" w:themeColor="text1"/>
                <w:lang w:val="en-US"/>
              </w:rPr>
              <w:t>c.</w:t>
            </w:r>
            <w:r>
              <w:rPr>
                <w:rFonts w:ascii="微軟正黑體" w:eastAsia="微軟正黑體" w:hAnsi="微軟正黑體"/>
                <w:color w:val="000000" w:themeColor="text1"/>
                <w:lang w:val="en-US"/>
              </w:rPr>
              <w:tab/>
            </w:r>
            <w:r w:rsidRPr="00C260E5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威脅</w:t>
            </w:r>
            <w:r w:rsidRPr="00852E0D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伴侶</w:t>
            </w:r>
            <w:r w:rsidRPr="00FA7E5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不服從就會受到處罰</w:t>
            </w:r>
          </w:p>
        </w:tc>
      </w:tr>
      <w:tr w:rsidR="004352BB" w14:paraId="0405E5D9" w14:textId="77777777" w:rsidTr="00DE3C93">
        <w:tc>
          <w:tcPr>
            <w:tcW w:w="8359" w:type="dxa"/>
            <w:gridSpan w:val="2"/>
            <w:shd w:val="clear" w:color="auto" w:fill="FFF2CC" w:themeFill="accent4" w:themeFillTint="33"/>
          </w:tcPr>
          <w:p w14:paraId="72F6E040" w14:textId="71AA9876" w:rsidR="004352BB" w:rsidRPr="00C260E5" w:rsidRDefault="0026433A" w:rsidP="0026433A">
            <w:pPr>
              <w:ind w:left="668" w:hanging="668"/>
              <w:jc w:val="center"/>
              <w:rPr>
                <w:rFonts w:ascii="Segoe UI Symbol" w:hAnsi="Segoe UI Symbol" w:cs="Segoe UI Symbol"/>
                <w:color w:val="000000" w:themeColor="text1"/>
                <w:shd w:val="clear" w:color="auto" w:fill="FFFFFF"/>
              </w:rPr>
            </w:pPr>
            <w:r w:rsidRPr="002B65B8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用A</w:t>
            </w:r>
            <w:r w:rsidRPr="002B65B8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BC</w:t>
            </w:r>
            <w:r w:rsidRPr="002B65B8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理論分析情緒</w:t>
            </w:r>
            <w:r w:rsidR="00CB782C">
              <w:rPr>
                <w:rFonts w:ascii="微軟正黑體" w:eastAsia="微軟正黑體" w:hAnsi="微軟正黑體" w:hint="eastAsia"/>
                <w:b/>
                <w:lang w:val="en-US"/>
              </w:rPr>
              <w:t>勒索情</w:t>
            </w:r>
            <w:r w:rsidR="00CB782C" w:rsidRPr="00CB782C">
              <w:rPr>
                <w:rFonts w:ascii="微軟正黑體" w:eastAsia="微軟正黑體" w:hAnsi="微軟正黑體" w:hint="eastAsia"/>
                <w:b/>
                <w:lang w:val="en-US"/>
              </w:rPr>
              <w:t>境</w:t>
            </w:r>
          </w:p>
        </w:tc>
      </w:tr>
      <w:tr w:rsidR="007F1CCF" w14:paraId="11E7CFAF" w14:textId="77777777" w:rsidTr="00D77BF1">
        <w:trPr>
          <w:trHeight w:val="628"/>
        </w:trPr>
        <w:tc>
          <w:tcPr>
            <w:tcW w:w="8359" w:type="dxa"/>
            <w:gridSpan w:val="2"/>
          </w:tcPr>
          <w:p w14:paraId="380AD05A" w14:textId="6D587E21" w:rsidR="007F1CCF" w:rsidRPr="00FA7E5B" w:rsidRDefault="007F1CCF" w:rsidP="00544CA2">
            <w:pPr>
              <w:tabs>
                <w:tab w:val="left" w:pos="567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a.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ab/>
            </w:r>
            <w:r w:rsidRPr="003B56D5"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  <w:lang w:val="en-US"/>
              </w:rPr>
              <w:t>A</w:t>
            </w:r>
            <w:r w:rsidRPr="00B20EE0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ctivating event</w:t>
            </w:r>
            <w:r w:rsidRPr="00166D49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引發事件</w:t>
            </w:r>
            <w:r w:rsidRPr="0043693F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：</w:t>
            </w:r>
            <w:r w:rsidR="00544CA2" w:rsidRPr="00FA7E5B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 xml:space="preserve"> </w:t>
            </w:r>
          </w:p>
        </w:tc>
      </w:tr>
      <w:tr w:rsidR="00544CA2" w14:paraId="69809593" w14:textId="77777777" w:rsidTr="00D77BF1">
        <w:trPr>
          <w:trHeight w:val="628"/>
        </w:trPr>
        <w:tc>
          <w:tcPr>
            <w:tcW w:w="8359" w:type="dxa"/>
            <w:gridSpan w:val="2"/>
          </w:tcPr>
          <w:p w14:paraId="4496D545" w14:textId="76EBA65B" w:rsidR="00544CA2" w:rsidRPr="00FA7E5B" w:rsidRDefault="00544CA2" w:rsidP="0097573E">
            <w:pPr>
              <w:spacing w:line="276" w:lineRule="auto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>
              <w:rPr>
                <w:rFonts w:ascii="微軟正黑體" w:eastAsia="微軟正黑體" w:hAnsi="微軟正黑體" w:hint="eastAsia"/>
                <w:lang w:val="en-US"/>
              </w:rPr>
              <w:t>芷晴想</w:t>
            </w:r>
            <w:r w:rsidRPr="00AD7777">
              <w:rPr>
                <w:rFonts w:ascii="微軟正黑體" w:eastAsia="微軟正黑體" w:hAnsi="微軟正黑體" w:hint="eastAsia"/>
                <w:lang w:val="en-US"/>
              </w:rPr>
              <w:t>守禮</w:t>
            </w:r>
            <w:r>
              <w:rPr>
                <w:rFonts w:ascii="微軟正黑體" w:eastAsia="微軟正黑體" w:hAnsi="微軟正黑體" w:hint="eastAsia"/>
                <w:lang w:val="en-US"/>
              </w:rPr>
              <w:t>不去練習籃球而即時</w:t>
            </w:r>
            <w:r w:rsidRPr="00AD7777">
              <w:rPr>
                <w:rFonts w:ascii="微軟正黑體" w:eastAsia="微軟正黑體" w:hAnsi="微軟正黑體" w:hint="eastAsia"/>
                <w:lang w:val="en-US"/>
              </w:rPr>
              <w:t>出現在眼前</w:t>
            </w:r>
            <w:r w:rsidRPr="0063099A">
              <w:rPr>
                <w:rFonts w:ascii="微軟正黑體" w:eastAsia="微軟正黑體" w:hAnsi="微軟正黑體" w:hint="eastAsia"/>
                <w:lang w:val="en-US"/>
              </w:rPr>
              <w:t>。</w:t>
            </w:r>
          </w:p>
        </w:tc>
      </w:tr>
      <w:tr w:rsidR="007F1CCF" w14:paraId="656E8AC9" w14:textId="77777777" w:rsidTr="00D77BF1">
        <w:trPr>
          <w:trHeight w:val="628"/>
        </w:trPr>
        <w:tc>
          <w:tcPr>
            <w:tcW w:w="8359" w:type="dxa"/>
            <w:gridSpan w:val="2"/>
          </w:tcPr>
          <w:p w14:paraId="05172EE4" w14:textId="77777777" w:rsidR="007F1CCF" w:rsidRPr="00FA7E5B" w:rsidRDefault="007F1CCF" w:rsidP="00D43FF2">
            <w:pPr>
              <w:tabs>
                <w:tab w:val="left" w:pos="567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b.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ab/>
            </w:r>
            <w:r w:rsidRPr="003B56D5"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  <w:lang w:val="en-US"/>
              </w:rPr>
              <w:t>B</w:t>
            </w:r>
            <w:r w:rsidRPr="00FA7E5B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ehaviour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行為</w:t>
            </w:r>
          </w:p>
        </w:tc>
      </w:tr>
      <w:tr w:rsidR="007F1CCF" w14:paraId="76A1475F" w14:textId="77777777" w:rsidTr="00D77BF1">
        <w:trPr>
          <w:trHeight w:val="968"/>
        </w:trPr>
        <w:tc>
          <w:tcPr>
            <w:tcW w:w="4037" w:type="dxa"/>
          </w:tcPr>
          <w:p w14:paraId="5CCF366E" w14:textId="244821A7" w:rsidR="007F1CCF" w:rsidRPr="00FA7E5B" w:rsidRDefault="007F1CCF" w:rsidP="00D43FF2">
            <w:p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  <w:r w:rsidRPr="00FA7E5B">
              <w:rPr>
                <w:rFonts w:ascii="微軟正黑體" w:eastAsia="微軟正黑體" w:hAnsi="微軟正黑體" w:hint="eastAsia"/>
                <w:lang w:val="en-US"/>
              </w:rPr>
              <w:t>如果守</w:t>
            </w:r>
            <w:r w:rsidRPr="00030DC5">
              <w:rPr>
                <w:rFonts w:ascii="微軟正黑體" w:eastAsia="微軟正黑體" w:hAnsi="微軟正黑體" w:hint="eastAsia"/>
                <w:lang w:val="en-US"/>
              </w:rPr>
              <w:t>禮</w:t>
            </w:r>
            <w:r>
              <w:rPr>
                <w:rFonts w:ascii="微軟正黑體" w:eastAsia="微軟正黑體" w:hAnsi="微軟正黑體" w:hint="eastAsia"/>
                <w:lang w:val="en-US"/>
              </w:rPr>
              <w:t>陪</w:t>
            </w:r>
            <w:r w:rsidRPr="00030DC5">
              <w:rPr>
                <w:rFonts w:ascii="微軟正黑體" w:eastAsia="微軟正黑體" w:hAnsi="微軟正黑體" w:hint="eastAsia"/>
                <w:lang w:val="en-US"/>
              </w:rPr>
              <w:t>芷晴</w:t>
            </w:r>
            <w:r>
              <w:rPr>
                <w:rFonts w:ascii="微軟正黑體" w:eastAsia="微軟正黑體" w:hAnsi="微軟正黑體" w:hint="eastAsia"/>
                <w:lang w:val="en-US"/>
              </w:rPr>
              <w:t>看電影而不去練習籃球</w:t>
            </w:r>
            <w:r w:rsidRPr="00030DC5">
              <w:rPr>
                <w:rFonts w:ascii="微軟正黑體" w:eastAsia="微軟正黑體" w:hAnsi="微軟正黑體" w:hint="eastAsia"/>
                <w:lang w:val="en-US"/>
              </w:rPr>
              <w:t>，就能</w:t>
            </w:r>
            <w:r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滿足</w:t>
            </w:r>
            <w:r w:rsidRPr="00030DC5">
              <w:rPr>
                <w:rFonts w:ascii="微軟正黑體" w:eastAsia="微軟正黑體" w:hAnsi="微軟正黑體" w:hint="eastAsia"/>
                <w:lang w:val="en-US"/>
              </w:rPr>
              <w:t>芷晴的要求。</w:t>
            </w:r>
          </w:p>
        </w:tc>
        <w:tc>
          <w:tcPr>
            <w:tcW w:w="4322" w:type="dxa"/>
          </w:tcPr>
          <w:p w14:paraId="14680C01" w14:textId="74540BF0" w:rsidR="007F1CCF" w:rsidRPr="00FA7E5B" w:rsidRDefault="007F1CCF" w:rsidP="00D43FF2">
            <w:p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  <w:r w:rsidRPr="00FA7E5B">
              <w:rPr>
                <w:rFonts w:ascii="微軟正黑體" w:eastAsia="微軟正黑體" w:hAnsi="微軟正黑體" w:cs="微軟正黑體" w:hint="eastAsia"/>
                <w:bCs/>
                <w:color w:val="000000" w:themeColor="text1"/>
                <w:shd w:val="clear" w:color="auto" w:fill="FFFFFF"/>
              </w:rPr>
              <w:t>如果</w:t>
            </w:r>
            <w:r w:rsidRPr="00FA7E5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守</w:t>
            </w:r>
            <w:r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禮洞悉到芷晴用</w:t>
            </w:r>
            <w:r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負面後果</w:t>
            </w:r>
            <w:r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去令他感到</w:t>
            </w:r>
            <w:r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恐懼</w:t>
            </w:r>
            <w:r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，他便不會</w:t>
            </w:r>
            <w:r>
              <w:rPr>
                <w:rFonts w:ascii="微軟正黑體" w:eastAsia="微軟正黑體" w:hAnsi="微軟正黑體" w:hint="eastAsia"/>
                <w:lang w:val="en-US"/>
              </w:rPr>
              <w:t>陪</w:t>
            </w:r>
            <w:r w:rsidRPr="00030DC5">
              <w:rPr>
                <w:rFonts w:ascii="微軟正黑體" w:eastAsia="微軟正黑體" w:hAnsi="微軟正黑體" w:hint="eastAsia"/>
                <w:lang w:val="en-US"/>
              </w:rPr>
              <w:t>芷晴</w:t>
            </w:r>
            <w:r>
              <w:rPr>
                <w:rFonts w:ascii="微軟正黑體" w:eastAsia="微軟正黑體" w:hAnsi="微軟正黑體" w:hint="eastAsia"/>
                <w:lang w:val="en-US"/>
              </w:rPr>
              <w:t>看電影</w:t>
            </w:r>
            <w:r w:rsidRPr="00BC32EA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，</w:t>
            </w:r>
            <w:r w:rsidRPr="00FA7E5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並向芷晴解釋自己正為籃球比賽練習。</w:t>
            </w:r>
          </w:p>
        </w:tc>
      </w:tr>
      <w:tr w:rsidR="007F1CCF" w14:paraId="29ED5819" w14:textId="77777777" w:rsidTr="00D77BF1">
        <w:tc>
          <w:tcPr>
            <w:tcW w:w="8359" w:type="dxa"/>
            <w:gridSpan w:val="2"/>
          </w:tcPr>
          <w:p w14:paraId="243BEC84" w14:textId="77777777" w:rsidR="007F1CCF" w:rsidRPr="00D43FF2" w:rsidRDefault="007F1CCF" w:rsidP="00D43FF2">
            <w:pPr>
              <w:tabs>
                <w:tab w:val="left" w:pos="567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c.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ab/>
            </w:r>
            <w:r w:rsidRPr="003B56D5"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  <w:lang w:val="en-US"/>
              </w:rPr>
              <w:t>C</w:t>
            </w:r>
            <w:r w:rsidRPr="00FA7E5B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onsequence</w:t>
            </w:r>
            <w:r w:rsidRPr="00FA7E5B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結果</w:t>
            </w:r>
          </w:p>
        </w:tc>
      </w:tr>
      <w:tr w:rsidR="007F1CCF" w14:paraId="70BFD927" w14:textId="77777777" w:rsidTr="00D77BF1">
        <w:trPr>
          <w:trHeight w:val="968"/>
        </w:trPr>
        <w:tc>
          <w:tcPr>
            <w:tcW w:w="4037" w:type="dxa"/>
          </w:tcPr>
          <w:p w14:paraId="11599040" w14:textId="7E25B900" w:rsidR="007F1CCF" w:rsidRPr="00FA7E5B" w:rsidRDefault="007F1CCF" w:rsidP="00D43FF2">
            <w:p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FA7E5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守禮</w:t>
            </w:r>
            <w:r w:rsidRPr="00FA7E5B">
              <w:rPr>
                <w:rFonts w:ascii="微軟正黑體" w:eastAsia="微軟正黑體" w:hAnsi="微軟正黑體" w:cs="微軟正黑體" w:hint="eastAsia"/>
                <w:bCs/>
                <w:color w:val="000000" w:themeColor="text1"/>
                <w:shd w:val="clear" w:color="auto" w:fill="FFFFFF"/>
              </w:rPr>
              <w:t>日後會被芷晴隨傳隨到</w:t>
            </w:r>
            <w:r w:rsidRPr="0063099A">
              <w:rPr>
                <w:rFonts w:ascii="微軟正黑體" w:eastAsia="微軟正黑體" w:hAnsi="微軟正黑體" w:cs="微軟正黑體" w:hint="eastAsia"/>
                <w:bCs/>
                <w:color w:val="000000" w:themeColor="text1"/>
                <w:shd w:val="clear" w:color="auto" w:fill="FFFFFF"/>
              </w:rPr>
              <w:t>。</w:t>
            </w:r>
          </w:p>
        </w:tc>
        <w:tc>
          <w:tcPr>
            <w:tcW w:w="4322" w:type="dxa"/>
          </w:tcPr>
          <w:p w14:paraId="33FFA092" w14:textId="26AF32BA" w:rsidR="007F1CCF" w:rsidRPr="00F02613" w:rsidRDefault="007F1CCF" w:rsidP="00D43FF2">
            <w:p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  <w:r w:rsidRPr="00FA7E5B">
              <w:rPr>
                <w:rFonts w:ascii="微軟正黑體" w:eastAsia="微軟正黑體" w:hAnsi="微軟正黑體" w:cs="微軟正黑體" w:hint="eastAsia"/>
                <w:bCs/>
                <w:color w:val="000000" w:themeColor="text1"/>
                <w:shd w:val="clear" w:color="auto" w:fill="FFFFFF"/>
              </w:rPr>
              <w:t>一時會令芷晴</w:t>
            </w:r>
            <w:r w:rsidRPr="00551CA6">
              <w:rPr>
                <w:rFonts w:ascii="微軟正黑體" w:eastAsia="微軟正黑體" w:hAnsi="微軟正黑體" w:cs="微軟正黑體" w:hint="eastAsia"/>
                <w:bCs/>
                <w:color w:val="000000" w:themeColor="text1"/>
                <w:shd w:val="clear" w:color="auto" w:fill="FFFFFF"/>
              </w:rPr>
              <w:t>感到生氣，</w:t>
            </w:r>
            <w:r w:rsidRPr="00FA7E5B">
              <w:rPr>
                <w:rFonts w:ascii="微軟正黑體" w:eastAsia="微軟正黑體" w:hAnsi="微軟正黑體" w:cs="微軟正黑體" w:hint="eastAsia"/>
                <w:bCs/>
                <w:color w:val="000000" w:themeColor="text1"/>
                <w:shd w:val="clear" w:color="auto" w:fill="FFFFFF"/>
              </w:rPr>
              <w:t>但亦令芷晴明白</w:t>
            </w:r>
            <w:r>
              <w:rPr>
                <w:rFonts w:ascii="微軟正黑體" w:eastAsia="微軟正黑體" w:hAnsi="微軟正黑體" w:cs="微軟正黑體" w:hint="eastAsia"/>
                <w:bCs/>
                <w:color w:val="000000" w:themeColor="text1"/>
                <w:shd w:val="clear" w:color="auto" w:fill="FFFFFF"/>
              </w:rPr>
              <w:t>就算是情侶，</w:t>
            </w:r>
            <w:r w:rsidRPr="00FA7E5B">
              <w:rPr>
                <w:rFonts w:ascii="微軟正黑體" w:eastAsia="微軟正黑體" w:hAnsi="微軟正黑體" w:cs="微軟正黑體" w:hint="eastAsia"/>
                <w:bCs/>
                <w:color w:val="000000" w:themeColor="text1"/>
                <w:shd w:val="clear" w:color="auto" w:fill="FFFFFF"/>
              </w:rPr>
              <w:t>每人都</w:t>
            </w:r>
            <w:r>
              <w:rPr>
                <w:rFonts w:ascii="微軟正黑體" w:eastAsia="微軟正黑體" w:hAnsi="微軟正黑體" w:cs="微軟正黑體" w:hint="eastAsia"/>
                <w:bCs/>
                <w:color w:val="000000" w:themeColor="text1"/>
                <w:shd w:val="clear" w:color="auto" w:fill="FFFFFF"/>
              </w:rPr>
              <w:t>應</w:t>
            </w:r>
            <w:r w:rsidRPr="00FA7E5B">
              <w:rPr>
                <w:rFonts w:ascii="微軟正黑體" w:eastAsia="微軟正黑體" w:hAnsi="微軟正黑體" w:cs="微軟正黑體" w:hint="eastAsia"/>
                <w:bCs/>
                <w:color w:val="000000" w:themeColor="text1"/>
                <w:shd w:val="clear" w:color="auto" w:fill="FFFFFF"/>
              </w:rPr>
              <w:t>有自己的</w:t>
            </w:r>
            <w:r>
              <w:rPr>
                <w:rFonts w:ascii="微軟正黑體" w:eastAsia="微軟正黑體" w:hAnsi="微軟正黑體" w:cs="微軟正黑體" w:hint="eastAsia"/>
                <w:bCs/>
                <w:color w:val="000000" w:themeColor="text1"/>
                <w:shd w:val="clear" w:color="auto" w:fill="FFFFFF"/>
              </w:rPr>
              <w:t>空間</w:t>
            </w:r>
            <w:r w:rsidRPr="00FA7E5B">
              <w:rPr>
                <w:rFonts w:ascii="微軟正黑體" w:eastAsia="微軟正黑體" w:hAnsi="微軟正黑體" w:cs="微軟正黑體" w:hint="eastAsia"/>
                <w:bCs/>
                <w:color w:val="000000" w:themeColor="text1"/>
                <w:shd w:val="clear" w:color="auto" w:fill="FFFFFF"/>
              </w:rPr>
              <w:t>。</w:t>
            </w:r>
          </w:p>
        </w:tc>
      </w:tr>
      <w:tr w:rsidR="0026433A" w14:paraId="2CE45247" w14:textId="77777777" w:rsidTr="00DE3C93">
        <w:trPr>
          <w:trHeight w:val="411"/>
        </w:trPr>
        <w:tc>
          <w:tcPr>
            <w:tcW w:w="8359" w:type="dxa"/>
            <w:gridSpan w:val="2"/>
            <w:shd w:val="clear" w:color="auto" w:fill="E2EFD9" w:themeFill="accent6" w:themeFillTint="33"/>
          </w:tcPr>
          <w:p w14:paraId="587C1FFF" w14:textId="68133F88" w:rsidR="0026433A" w:rsidRPr="00FA7E5B" w:rsidRDefault="0026433A" w:rsidP="0026433A">
            <w:pPr>
              <w:spacing w:line="360" w:lineRule="auto"/>
              <w:jc w:val="center"/>
              <w:rPr>
                <w:rFonts w:ascii="微軟正黑體" w:eastAsia="微軟正黑體" w:hAnsi="微軟正黑體" w:cs="微軟正黑體"/>
                <w:bCs/>
                <w:color w:val="000000" w:themeColor="text1"/>
                <w:shd w:val="clear" w:color="auto" w:fill="FFFFFF"/>
              </w:rPr>
            </w:pPr>
            <w:r w:rsidRPr="00905D7C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用S</w:t>
            </w:r>
            <w:r w:rsidRPr="00905D7C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TOP</w:t>
            </w:r>
            <w:r w:rsidRPr="00905D7C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拒絕策略作出處理情緒</w:t>
            </w:r>
            <w:r w:rsidRPr="00905D7C">
              <w:rPr>
                <w:rFonts w:ascii="微軟正黑體" w:eastAsia="微軟正黑體" w:hAnsi="微軟正黑體" w:hint="eastAsia"/>
                <w:b/>
                <w:lang w:val="en-US"/>
              </w:rPr>
              <w:t>勒索</w:t>
            </w:r>
            <w:r w:rsidRPr="00905D7C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的決定</w:t>
            </w:r>
          </w:p>
        </w:tc>
      </w:tr>
      <w:tr w:rsidR="007F1CCF" w14:paraId="4B9B0120" w14:textId="77777777" w:rsidTr="00D77BF1">
        <w:tc>
          <w:tcPr>
            <w:tcW w:w="8359" w:type="dxa"/>
            <w:gridSpan w:val="2"/>
          </w:tcPr>
          <w:p w14:paraId="0AFA9E63" w14:textId="77777777" w:rsidR="007F1CCF" w:rsidRPr="00D43FF2" w:rsidRDefault="007F1CCF" w:rsidP="00D43FF2">
            <w:pPr>
              <w:tabs>
                <w:tab w:val="left" w:pos="567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d.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ab/>
            </w:r>
            <w:r w:rsidRPr="003B56D5"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  <w:lang w:val="en-US"/>
              </w:rPr>
              <w:t>D</w:t>
            </w:r>
            <w:r w:rsidRPr="00FA7E5B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ecision making</w:t>
            </w:r>
            <w:r w:rsidRPr="00FA7E5B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抉擇</w:t>
            </w:r>
          </w:p>
        </w:tc>
      </w:tr>
      <w:tr w:rsidR="007F1CCF" w14:paraId="0B0ECC0A" w14:textId="77777777" w:rsidTr="00D77BF1">
        <w:tc>
          <w:tcPr>
            <w:tcW w:w="8359" w:type="dxa"/>
            <w:gridSpan w:val="2"/>
          </w:tcPr>
          <w:p w14:paraId="1486F534" w14:textId="50C3C03E" w:rsidR="007F1CCF" w:rsidRPr="00551CA6" w:rsidRDefault="0026433A" w:rsidP="004D7040">
            <w:pPr>
              <w:pStyle w:val="ac"/>
              <w:numPr>
                <w:ilvl w:val="0"/>
                <w:numId w:val="52"/>
              </w:numPr>
              <w:spacing w:line="360" w:lineRule="auto"/>
              <w:rPr>
                <w:rFonts w:asciiTheme="minorEastAsia" w:eastAsiaTheme="minorEastAsia" w:hAnsiTheme="minorEastAsia"/>
                <w:color w:val="000000" w:themeColor="text1"/>
                <w:lang w:val="en-US"/>
              </w:rPr>
            </w:pPr>
            <w:r w:rsidRPr="00905D7C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lang w:val="en-US"/>
              </w:rPr>
              <w:t>建議其他選擇：</w:t>
            </w:r>
            <w:r w:rsidR="007F1CCF" w:rsidRPr="00551CA6">
              <w:rPr>
                <w:rFonts w:ascii="微軟正黑體" w:eastAsia="微軟正黑體" w:hAnsi="微軟正黑體" w:hint="eastAsia"/>
                <w:i/>
                <w:color w:val="FF0000"/>
                <w:u w:val="single"/>
                <w:lang w:val="en-US"/>
              </w:rPr>
              <w:t>守</w:t>
            </w:r>
            <w:r w:rsidR="007F1CCF"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禮可延遲</w:t>
            </w:r>
            <w:r w:rsidR="004D7040" w:rsidRPr="004D7040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實現</w:t>
            </w:r>
            <w:r w:rsidR="007F1CCF"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芷晴的要求，答應她完成練習籃球後和她吃晚飯陪伴她。</w:t>
            </w:r>
          </w:p>
          <w:p w14:paraId="187997CC" w14:textId="75E2CE8F" w:rsidR="007F1CCF" w:rsidRPr="00166D49" w:rsidRDefault="0026433A" w:rsidP="0097573E">
            <w:pPr>
              <w:pStyle w:val="ac"/>
              <w:numPr>
                <w:ilvl w:val="0"/>
                <w:numId w:val="52"/>
              </w:numPr>
              <w:spacing w:line="360" w:lineRule="auto"/>
              <w:rPr>
                <w:rFonts w:ascii="微軟正黑體" w:eastAsia="微軟正黑體" w:hAnsi="微軟正黑體"/>
                <w:color w:val="000000" w:themeColor="text1"/>
              </w:rPr>
            </w:pPr>
            <w:r w:rsidRPr="00905D7C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lang w:val="en-US"/>
              </w:rPr>
              <w:t>建議其他選擇：</w:t>
            </w:r>
            <w:r w:rsidR="007F1CCF"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芷晴需要正視自己不恰當的要求並尋找專業輔導，尋求協助。</w:t>
            </w:r>
          </w:p>
          <w:p w14:paraId="0BC120AA" w14:textId="62A928D7" w:rsidR="007F1CCF" w:rsidRPr="00F56CCE" w:rsidRDefault="003F19BA" w:rsidP="0097573E">
            <w:pPr>
              <w:spacing w:line="360" w:lineRule="auto"/>
              <w:rPr>
                <w:rFonts w:ascii="微軟正黑體" w:eastAsia="微軟正黑體" w:hAnsi="微軟正黑體"/>
                <w:i/>
                <w:color w:val="000000" w:themeColor="text1"/>
                <w:lang w:val="en-US"/>
              </w:rPr>
            </w:pPr>
            <w:r w:rsidRPr="00F56CCE">
              <w:rPr>
                <w:rFonts w:ascii="微軟正黑體" w:eastAsia="微軟正黑體" w:hAnsi="微軟正黑體" w:hint="eastAsia"/>
                <w:i/>
                <w:color w:val="FF0000"/>
                <w:lang w:val="en-US"/>
              </w:rPr>
              <w:t>（參考答案，其他合理答案亦可。）</w:t>
            </w:r>
          </w:p>
        </w:tc>
      </w:tr>
    </w:tbl>
    <w:p w14:paraId="572D9EE6" w14:textId="46ACFF33" w:rsidR="007B1A71" w:rsidRDefault="007B1A71">
      <w:pPr>
        <w:rPr>
          <w:rFonts w:eastAsiaTheme="minorEastAsia"/>
        </w:rPr>
      </w:pPr>
    </w:p>
    <w:p w14:paraId="75C72D6D" w14:textId="239A6AEF" w:rsidR="007F1CCF" w:rsidRDefault="007F1CCF">
      <w:pPr>
        <w:rPr>
          <w:rFonts w:eastAsiaTheme="minorEastAsia"/>
        </w:rPr>
      </w:pPr>
      <w:r>
        <w:rPr>
          <w:rFonts w:eastAsiaTheme="minorEastAsia"/>
        </w:rPr>
        <w:br w:type="page"/>
      </w:r>
    </w:p>
    <w:tbl>
      <w:tblPr>
        <w:tblStyle w:val="a3"/>
        <w:tblW w:w="8290" w:type="dxa"/>
        <w:tblLook w:val="04A0" w:firstRow="1" w:lastRow="0" w:firstColumn="1" w:lastColumn="0" w:noHBand="0" w:noVBand="1"/>
      </w:tblPr>
      <w:tblGrid>
        <w:gridCol w:w="4036"/>
        <w:gridCol w:w="4254"/>
      </w:tblGrid>
      <w:tr w:rsidR="007F1CCF" w14:paraId="1CFDCECC" w14:textId="77777777" w:rsidTr="00586912">
        <w:tc>
          <w:tcPr>
            <w:tcW w:w="3995" w:type="dxa"/>
            <w:shd w:val="clear" w:color="auto" w:fill="D9E2F3" w:themeFill="accent1" w:themeFillTint="33"/>
          </w:tcPr>
          <w:p w14:paraId="6F30F2EA" w14:textId="5CE58636" w:rsidR="007F1CCF" w:rsidRPr="00FA7E5B" w:rsidRDefault="00CB782C" w:rsidP="0097573E">
            <w:pPr>
              <w:rPr>
                <w:rFonts w:ascii="微軟正黑體" w:eastAsia="微軟正黑體" w:hAnsi="微軟正黑體"/>
                <w:b/>
                <w:lang w:val="en-US"/>
              </w:rPr>
            </w:pPr>
            <w:r>
              <w:rPr>
                <w:rFonts w:ascii="微軟正黑體" w:eastAsia="微軟正黑體" w:hAnsi="微軟正黑體" w:hint="eastAsia"/>
                <w:b/>
                <w:lang w:val="en-US"/>
              </w:rPr>
              <w:lastRenderedPageBreak/>
              <w:t>情</w:t>
            </w:r>
            <w:r w:rsidRPr="00CB782C">
              <w:rPr>
                <w:rFonts w:ascii="微軟正黑體" w:eastAsia="微軟正黑體" w:hAnsi="微軟正黑體" w:hint="eastAsia"/>
                <w:b/>
                <w:lang w:val="en-US"/>
              </w:rPr>
              <w:t>境</w:t>
            </w:r>
            <w:r w:rsidR="007F1CCF" w:rsidRPr="00FA7E5B">
              <w:rPr>
                <w:rFonts w:ascii="微軟正黑體" w:eastAsia="微軟正黑體" w:hAnsi="微軟正黑體" w:hint="eastAsia"/>
                <w:b/>
                <w:lang w:val="en-US"/>
              </w:rPr>
              <w:t>四</w:t>
            </w:r>
          </w:p>
        </w:tc>
        <w:tc>
          <w:tcPr>
            <w:tcW w:w="4295" w:type="dxa"/>
          </w:tcPr>
          <w:p w14:paraId="43E400C1" w14:textId="55988D6B" w:rsidR="007F1CCF" w:rsidRPr="00FA7E5B" w:rsidRDefault="007F1CCF" w:rsidP="0097573E">
            <w:pPr>
              <w:rPr>
                <w:rFonts w:ascii="微軟正黑體" w:eastAsia="微軟正黑體" w:hAnsi="微軟正黑體"/>
                <w:b/>
                <w:color w:val="FF0000"/>
                <w:lang w:val="en-US"/>
              </w:rPr>
            </w:pPr>
            <w:r w:rsidRPr="00B65370">
              <w:rPr>
                <w:rFonts w:ascii="微軟正黑體" w:eastAsia="微軟正黑體" w:hAnsi="微軟正黑體" w:hint="eastAsia"/>
                <w:b/>
                <w:bCs/>
                <w:lang w:val="en-US"/>
              </w:rPr>
              <w:t>情緒勒索的</w:t>
            </w:r>
            <w:r w:rsidR="0083114B" w:rsidRPr="0083114B">
              <w:rPr>
                <w:rFonts w:ascii="微軟正黑體" w:eastAsia="微軟正黑體" w:hAnsi="微軟正黑體" w:hint="eastAsia"/>
                <w:b/>
                <w:bCs/>
                <w:lang w:val="en-US"/>
              </w:rPr>
              <w:t>特徵</w:t>
            </w:r>
          </w:p>
        </w:tc>
      </w:tr>
      <w:tr w:rsidR="007F1CCF" w14:paraId="70A63EDA" w14:textId="77777777" w:rsidTr="00586912">
        <w:tc>
          <w:tcPr>
            <w:tcW w:w="4164" w:type="dxa"/>
            <w:shd w:val="clear" w:color="auto" w:fill="D9E2F3" w:themeFill="accent1" w:themeFillTint="33"/>
          </w:tcPr>
          <w:p w14:paraId="4FF3240D" w14:textId="486D8B62" w:rsidR="007F1CCF" w:rsidRPr="00DE6D1F" w:rsidRDefault="007F1CCF" w:rsidP="003A6332">
            <w:pPr>
              <w:ind w:left="459" w:hanging="459"/>
              <w:jc w:val="both"/>
              <w:rPr>
                <w:rFonts w:eastAsiaTheme="minorEastAsia"/>
                <w:noProof/>
                <w:lang w:val="en-US"/>
              </w:rPr>
            </w:pPr>
            <w:r w:rsidRPr="00DE6D1F">
              <w:rPr>
                <w:rFonts w:ascii="微軟正黑體" w:eastAsia="微軟正黑體" w:hAnsi="微軟正黑體"/>
                <w:lang w:val="en-US"/>
              </w:rPr>
              <w:t>4</w:t>
            </w:r>
            <w:r w:rsidRPr="00DE6D1F">
              <w:rPr>
                <w:rFonts w:ascii="微軟正黑體" w:eastAsia="微軟正黑體" w:hAnsi="微軟正黑體" w:hint="eastAsia"/>
                <w:lang w:val="en-US"/>
              </w:rPr>
              <w:t>.</w:t>
            </w:r>
            <w:r w:rsidRPr="00DE6D1F">
              <w:rPr>
                <w:rFonts w:ascii="微軟正黑體" w:eastAsia="微軟正黑體" w:hAnsi="微軟正黑體"/>
                <w:lang w:val="en-US"/>
              </w:rPr>
              <w:tab/>
            </w:r>
            <w:r w:rsidRPr="00DE6D1F">
              <w:rPr>
                <w:rFonts w:ascii="微軟正黑體" w:eastAsia="微軟正黑體" w:hAnsi="微軟正黑體" w:hint="eastAsia"/>
                <w:lang w:val="en-US"/>
              </w:rPr>
              <w:t>守禮</w:t>
            </w:r>
            <w:r w:rsidR="007569A9" w:rsidRPr="00DE6D1F">
              <w:rPr>
                <w:rFonts w:ascii="微軟正黑體" w:eastAsia="微軟正黑體" w:hAnsi="微軟正黑體" w:hint="eastAsia"/>
                <w:lang w:val="en-US"/>
              </w:rPr>
              <w:t>以</w:t>
            </w:r>
            <w:r w:rsidRPr="00DE6D1F">
              <w:rPr>
                <w:rFonts w:ascii="微軟正黑體" w:eastAsia="微軟正黑體" w:hAnsi="微軟正黑體" w:hint="eastAsia"/>
                <w:lang w:val="en-US"/>
              </w:rPr>
              <w:t>擔心芷晴在街上遇到危險</w:t>
            </w:r>
            <w:r w:rsidR="007569A9" w:rsidRPr="00DE6D1F">
              <w:rPr>
                <w:rFonts w:ascii="微軟正黑體" w:eastAsia="微軟正黑體" w:hAnsi="微軟正黑體" w:hint="eastAsia"/>
                <w:lang w:val="en-US"/>
              </w:rPr>
              <w:t>為由</w:t>
            </w:r>
            <w:r w:rsidRPr="00DE6D1F">
              <w:rPr>
                <w:rFonts w:ascii="微軟正黑體" w:eastAsia="微軟正黑體" w:hAnsi="微軟正黑體" w:hint="eastAsia"/>
                <w:lang w:val="en-US"/>
              </w:rPr>
              <w:t>，而要求在她手機上安裝追蹤程式，方便他隨時隨地得知芷晴行蹤。</w:t>
            </w:r>
          </w:p>
        </w:tc>
        <w:tc>
          <w:tcPr>
            <w:tcW w:w="4126" w:type="dxa"/>
          </w:tcPr>
          <w:p w14:paraId="3DBAEC8D" w14:textId="24F6D91B" w:rsidR="007F1CCF" w:rsidRPr="00DE6D1F" w:rsidRDefault="007F1CCF" w:rsidP="0097573E">
            <w:pPr>
              <w:ind w:left="668" w:hanging="668"/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  <w:r w:rsidRPr="00DE6D1F">
              <w:rPr>
                <w:rFonts w:eastAsia="新細明體"/>
                <w:color w:val="FF0000"/>
                <w:lang w:val="en-GB"/>
              </w:rPr>
              <w:sym w:font="Wingdings 2" w:char="F052"/>
            </w:r>
            <w:r w:rsidRPr="00DE6D1F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DE6D1F">
              <w:rPr>
                <w:rFonts w:ascii="微軟正黑體" w:eastAsia="微軟正黑體" w:hAnsi="微軟正黑體"/>
                <w:color w:val="000000" w:themeColor="text1"/>
                <w:lang w:val="en-US"/>
              </w:rPr>
              <w:t>a.</w:t>
            </w:r>
            <w:r w:rsidRPr="00DE6D1F">
              <w:rPr>
                <w:rFonts w:ascii="微軟正黑體" w:eastAsia="微軟正黑體" w:hAnsi="微軟正黑體"/>
                <w:color w:val="000000" w:themeColor="text1"/>
                <w:lang w:val="en-US"/>
              </w:rPr>
              <w:tab/>
            </w:r>
            <w:r w:rsidRPr="00DE6D1F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以愛之名要求伴侶做不情願的事情</w:t>
            </w:r>
          </w:p>
          <w:p w14:paraId="4711B14B" w14:textId="77777777" w:rsidR="007F1CCF" w:rsidRPr="00DE6D1F" w:rsidRDefault="007F1CCF" w:rsidP="0097573E">
            <w:pPr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  <w:r w:rsidRPr="00DE6D1F">
              <w:rPr>
                <w:rFonts w:ascii="Segoe UI Symbol" w:hAnsi="Segoe UI Symbol" w:cs="Segoe UI Symbol"/>
                <w:color w:val="000000" w:themeColor="text1"/>
                <w:shd w:val="clear" w:color="auto" w:fill="FFFFFF"/>
              </w:rPr>
              <w:t xml:space="preserve">□ </w:t>
            </w:r>
            <w:r w:rsidRPr="00DE6D1F">
              <w:rPr>
                <w:rFonts w:ascii="微軟正黑體" w:eastAsia="微軟正黑體" w:hAnsi="微軟正黑體"/>
                <w:color w:val="000000" w:themeColor="text1"/>
                <w:lang w:val="en-US"/>
              </w:rPr>
              <w:t>b.</w:t>
            </w:r>
            <w:r w:rsidRPr="00DE6D1F">
              <w:rPr>
                <w:rFonts w:ascii="微軟正黑體" w:eastAsia="微軟正黑體" w:hAnsi="微軟正黑體"/>
                <w:color w:val="000000" w:themeColor="text1"/>
                <w:lang w:val="en-US"/>
              </w:rPr>
              <w:tab/>
            </w:r>
            <w:r w:rsidRPr="00DE6D1F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向伴侶施壓</w:t>
            </w:r>
          </w:p>
          <w:p w14:paraId="0CCB5C72" w14:textId="02B826C7" w:rsidR="007F1CCF" w:rsidRPr="00DE6D1F" w:rsidRDefault="007F1CCF" w:rsidP="0097573E">
            <w:pPr>
              <w:tabs>
                <w:tab w:val="left" w:pos="668"/>
              </w:tabs>
              <w:ind w:left="810" w:hanging="810"/>
              <w:rPr>
                <w:rFonts w:ascii="微軟正黑體" w:eastAsia="微軟正黑體" w:hAnsi="微軟正黑體"/>
                <w:color w:val="FF0000"/>
                <w:lang w:val="en-US"/>
              </w:rPr>
            </w:pPr>
            <w:r w:rsidRPr="00DE6D1F">
              <w:rPr>
                <w:rFonts w:ascii="Segoe UI Symbol" w:hAnsi="Segoe UI Symbol" w:cs="Segoe UI Symbol"/>
                <w:color w:val="000000" w:themeColor="text1"/>
                <w:shd w:val="clear" w:color="auto" w:fill="FFFFFF"/>
              </w:rPr>
              <w:t xml:space="preserve">□ </w:t>
            </w:r>
            <w:r w:rsidRPr="00DE6D1F">
              <w:rPr>
                <w:rFonts w:ascii="微軟正黑體" w:eastAsia="微軟正黑體" w:hAnsi="微軟正黑體"/>
                <w:color w:val="000000" w:themeColor="text1"/>
                <w:lang w:val="en-US"/>
              </w:rPr>
              <w:t>c.</w:t>
            </w:r>
            <w:r w:rsidRPr="00DE6D1F">
              <w:rPr>
                <w:rFonts w:ascii="微軟正黑體" w:eastAsia="微軟正黑體" w:hAnsi="微軟正黑體"/>
                <w:color w:val="000000" w:themeColor="text1"/>
                <w:lang w:val="en-US"/>
              </w:rPr>
              <w:tab/>
            </w:r>
            <w:r w:rsidRPr="00DE6D1F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威脅伴侶不服從就會受到處罰</w:t>
            </w:r>
          </w:p>
        </w:tc>
      </w:tr>
      <w:tr w:rsidR="0083114B" w14:paraId="61882FC3" w14:textId="77777777" w:rsidTr="00DE3C93">
        <w:tc>
          <w:tcPr>
            <w:tcW w:w="8290" w:type="dxa"/>
            <w:gridSpan w:val="2"/>
            <w:shd w:val="clear" w:color="auto" w:fill="FFF2CC" w:themeFill="accent4" w:themeFillTint="33"/>
          </w:tcPr>
          <w:p w14:paraId="12A510F5" w14:textId="438B6357" w:rsidR="0083114B" w:rsidRPr="00DE6D1F" w:rsidRDefault="0083114B" w:rsidP="0083114B">
            <w:pPr>
              <w:ind w:left="668" w:hanging="668"/>
              <w:jc w:val="center"/>
              <w:rPr>
                <w:rFonts w:eastAsia="新細明體"/>
                <w:color w:val="FF0000"/>
                <w:lang w:val="en-GB"/>
              </w:rPr>
            </w:pPr>
            <w:r w:rsidRPr="002B65B8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用A</w:t>
            </w:r>
            <w:r w:rsidRPr="002B65B8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BC</w:t>
            </w:r>
            <w:r w:rsidRPr="002B65B8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理論分析情緒</w:t>
            </w:r>
            <w:r w:rsidR="00CB782C">
              <w:rPr>
                <w:rFonts w:ascii="微軟正黑體" w:eastAsia="微軟正黑體" w:hAnsi="微軟正黑體" w:hint="eastAsia"/>
                <w:b/>
                <w:lang w:val="en-US"/>
              </w:rPr>
              <w:t>勒索情</w:t>
            </w:r>
            <w:r w:rsidR="00CB782C" w:rsidRPr="00CB782C">
              <w:rPr>
                <w:rFonts w:ascii="微軟正黑體" w:eastAsia="微軟正黑體" w:hAnsi="微軟正黑體" w:hint="eastAsia"/>
                <w:b/>
                <w:lang w:val="en-US"/>
              </w:rPr>
              <w:t>境</w:t>
            </w:r>
          </w:p>
        </w:tc>
      </w:tr>
      <w:tr w:rsidR="007F1CCF" w14:paraId="6152EEE4" w14:textId="77777777" w:rsidTr="0078485E">
        <w:trPr>
          <w:trHeight w:val="592"/>
        </w:trPr>
        <w:tc>
          <w:tcPr>
            <w:tcW w:w="8290" w:type="dxa"/>
            <w:gridSpan w:val="2"/>
          </w:tcPr>
          <w:p w14:paraId="32116B6C" w14:textId="65EE3CD9" w:rsidR="007F1CCF" w:rsidRPr="0078485E" w:rsidRDefault="007F1CCF" w:rsidP="0078485E">
            <w:pPr>
              <w:tabs>
                <w:tab w:val="left" w:pos="567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 w:rsidRPr="00DE6D1F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a.</w:t>
            </w:r>
            <w:r w:rsidRPr="00DE6D1F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ab/>
            </w:r>
            <w:r w:rsidRPr="003B56D5"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  <w:lang w:val="en-US"/>
              </w:rPr>
              <w:t>A</w:t>
            </w:r>
            <w:r w:rsidRPr="00DE6D1F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ctivating event</w:t>
            </w:r>
            <w:r w:rsidRPr="00DE6D1F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引發事件：</w:t>
            </w:r>
          </w:p>
        </w:tc>
      </w:tr>
      <w:tr w:rsidR="0078485E" w14:paraId="06B2C039" w14:textId="77777777" w:rsidTr="0083114B">
        <w:trPr>
          <w:trHeight w:val="628"/>
        </w:trPr>
        <w:tc>
          <w:tcPr>
            <w:tcW w:w="8290" w:type="dxa"/>
            <w:gridSpan w:val="2"/>
          </w:tcPr>
          <w:p w14:paraId="0B74461F" w14:textId="758A6B09" w:rsidR="0078485E" w:rsidRPr="0078485E" w:rsidRDefault="0078485E" w:rsidP="0078485E">
            <w:pPr>
              <w:tabs>
                <w:tab w:val="left" w:pos="459"/>
              </w:tabs>
              <w:spacing w:line="276" w:lineRule="auto"/>
              <w:ind w:left="3578" w:hanging="3544"/>
              <w:rPr>
                <w:rFonts w:asciiTheme="minorEastAsia" w:eastAsiaTheme="minorEastAsia" w:hAnsiTheme="minorEastAsia"/>
                <w:i/>
                <w:color w:val="FF0000"/>
                <w:u w:val="single"/>
                <w:lang w:val="en-US"/>
              </w:rPr>
            </w:pPr>
            <w:r w:rsidRPr="00DE6D1F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守禮以擔心芷晴在街上遇到危險為由，而要求在她手機上安裝追蹤程式。</w:t>
            </w:r>
          </w:p>
        </w:tc>
      </w:tr>
      <w:tr w:rsidR="007F1CCF" w14:paraId="2D776ED8" w14:textId="77777777" w:rsidTr="0083114B">
        <w:trPr>
          <w:trHeight w:val="628"/>
        </w:trPr>
        <w:tc>
          <w:tcPr>
            <w:tcW w:w="8290" w:type="dxa"/>
            <w:gridSpan w:val="2"/>
          </w:tcPr>
          <w:p w14:paraId="45A386CE" w14:textId="77777777" w:rsidR="007F1CCF" w:rsidRPr="00FA7E5B" w:rsidRDefault="007F1CCF" w:rsidP="00D43FF2">
            <w:pPr>
              <w:tabs>
                <w:tab w:val="left" w:pos="567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b.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ab/>
            </w:r>
            <w:r w:rsidRPr="003B56D5"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  <w:lang w:val="en-US"/>
              </w:rPr>
              <w:t>B</w:t>
            </w:r>
            <w:r w:rsidRPr="00FA7E5B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ehaviour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行為</w:t>
            </w:r>
          </w:p>
        </w:tc>
      </w:tr>
      <w:tr w:rsidR="007F1CCF" w14:paraId="25CE8B15" w14:textId="77777777" w:rsidTr="0083114B">
        <w:trPr>
          <w:trHeight w:val="968"/>
        </w:trPr>
        <w:tc>
          <w:tcPr>
            <w:tcW w:w="4164" w:type="dxa"/>
          </w:tcPr>
          <w:p w14:paraId="59E41E6C" w14:textId="374358F5" w:rsidR="007F1CCF" w:rsidRPr="00551CA6" w:rsidRDefault="00BF5FFF" w:rsidP="00D43FF2">
            <w:pPr>
              <w:spacing w:line="360" w:lineRule="auto"/>
              <w:jc w:val="both"/>
              <w:rPr>
                <w:rFonts w:asciiTheme="minorEastAsia" w:eastAsiaTheme="minorEastAsia" w:hAnsiTheme="minorEastAsia"/>
                <w:i/>
                <w:color w:val="000000" w:themeColor="text1"/>
                <w:lang w:val="en-US"/>
              </w:rPr>
            </w:pPr>
            <w:r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芷晴因相信守禮愛自己而擔心自己，答應讓守禮在她手機上安裝追蹤程式，讓他安心，隨時隨地能知道她的行蹤。</w:t>
            </w:r>
            <w:r w:rsidRPr="00551CA6">
              <w:rPr>
                <w:rFonts w:asciiTheme="minorEastAsia" w:eastAsiaTheme="minorEastAsia" w:hAnsiTheme="minorEastAsia"/>
                <w:i/>
                <w:color w:val="FF0000"/>
                <w:lang w:val="en-US"/>
              </w:rPr>
              <w:t>___________________</w:t>
            </w:r>
          </w:p>
        </w:tc>
        <w:tc>
          <w:tcPr>
            <w:tcW w:w="4126" w:type="dxa"/>
          </w:tcPr>
          <w:p w14:paraId="73150C06" w14:textId="70C2998F" w:rsidR="007F1CCF" w:rsidRPr="00551CA6" w:rsidRDefault="00C476BB" w:rsidP="00D43FF2">
            <w:pPr>
              <w:spacing w:line="360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lang w:val="en-US"/>
              </w:rPr>
            </w:pPr>
            <w:r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芷晴洞悉到守禮以擔心之名想控制自己的</w:t>
            </w:r>
            <w:r w:rsidRPr="00C476BB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活動</w:t>
            </w:r>
            <w:r w:rsidR="00BF5FFF"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，拒絕被安裝追蹤程式。</w:t>
            </w:r>
            <w:r w:rsidR="00BF5FFF" w:rsidRPr="00551CA6">
              <w:rPr>
                <w:rFonts w:asciiTheme="minorEastAsia" w:eastAsiaTheme="minorEastAsia" w:hAnsiTheme="minorEastAsia" w:hint="eastAsia"/>
                <w:i/>
                <w:color w:val="FF0000"/>
                <w:lang w:val="en-US"/>
              </w:rPr>
              <w:t>__________________________</w:t>
            </w:r>
          </w:p>
          <w:p w14:paraId="1F6FF9CA" w14:textId="45D871CD" w:rsidR="00BF5FFF" w:rsidRPr="00551CA6" w:rsidRDefault="00BF5FFF" w:rsidP="00D43FF2">
            <w:pPr>
              <w:spacing w:line="360" w:lineRule="auto"/>
              <w:jc w:val="both"/>
              <w:rPr>
                <w:rFonts w:asciiTheme="minorEastAsia" w:eastAsiaTheme="minorEastAsia" w:hAnsiTheme="minorEastAsia"/>
                <w:i/>
                <w:color w:val="000000" w:themeColor="text1"/>
                <w:lang w:val="en-US"/>
              </w:rPr>
            </w:pPr>
            <w:r w:rsidRPr="00551CA6">
              <w:rPr>
                <w:rFonts w:asciiTheme="minorEastAsia" w:eastAsiaTheme="minorEastAsia" w:hAnsiTheme="minorEastAsia"/>
                <w:i/>
                <w:color w:val="FF0000"/>
                <w:lang w:val="en-US"/>
              </w:rPr>
              <w:t>_______________________________</w:t>
            </w:r>
          </w:p>
        </w:tc>
      </w:tr>
      <w:tr w:rsidR="007F1CCF" w14:paraId="2E6D8BF8" w14:textId="77777777" w:rsidTr="0083114B">
        <w:tc>
          <w:tcPr>
            <w:tcW w:w="8290" w:type="dxa"/>
            <w:gridSpan w:val="2"/>
          </w:tcPr>
          <w:p w14:paraId="7FBA7027" w14:textId="77777777" w:rsidR="007F1CCF" w:rsidRPr="00D43FF2" w:rsidRDefault="007F1CCF" w:rsidP="00D43FF2">
            <w:pPr>
              <w:tabs>
                <w:tab w:val="left" w:pos="567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c.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ab/>
            </w:r>
            <w:r w:rsidRPr="003B56D5"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  <w:lang w:val="en-US"/>
              </w:rPr>
              <w:t>C</w:t>
            </w:r>
            <w:r w:rsidRPr="00FA7E5B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onsequence</w:t>
            </w:r>
            <w:r w:rsidRPr="00FA7E5B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結果</w:t>
            </w:r>
          </w:p>
        </w:tc>
      </w:tr>
      <w:tr w:rsidR="007F1CCF" w14:paraId="37BD9114" w14:textId="77777777" w:rsidTr="0083114B">
        <w:trPr>
          <w:trHeight w:val="968"/>
        </w:trPr>
        <w:tc>
          <w:tcPr>
            <w:tcW w:w="4164" w:type="dxa"/>
          </w:tcPr>
          <w:p w14:paraId="3B9F700D" w14:textId="1FAEF60B" w:rsidR="00BF5FFF" w:rsidRPr="0083114B" w:rsidRDefault="00547E68" w:rsidP="00D43FF2">
            <w:pPr>
              <w:spacing w:line="360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lang w:val="en-US"/>
              </w:rPr>
            </w:pPr>
            <w:r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守禮會不停在手機上追查她的行蹤以控制她的</w:t>
            </w:r>
            <w:r w:rsidRPr="00547E68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活動</w:t>
            </w:r>
            <w:r w:rsidR="00BF5FFF"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。</w:t>
            </w:r>
            <w:r w:rsidR="00BF5FFF" w:rsidRPr="00551CA6">
              <w:rPr>
                <w:rFonts w:asciiTheme="minorEastAsia" w:eastAsiaTheme="minorEastAsia" w:hAnsiTheme="minorEastAsia" w:hint="eastAsia"/>
                <w:i/>
                <w:color w:val="FF0000"/>
                <w:lang w:val="en-US"/>
              </w:rPr>
              <w:t>_______________</w:t>
            </w:r>
          </w:p>
        </w:tc>
        <w:tc>
          <w:tcPr>
            <w:tcW w:w="4126" w:type="dxa"/>
          </w:tcPr>
          <w:p w14:paraId="6E9A7D15" w14:textId="070FFA19" w:rsidR="00BF5FFF" w:rsidRPr="0083114B" w:rsidRDefault="00BF5FFF" w:rsidP="00D43FF2">
            <w:pPr>
              <w:spacing w:line="360" w:lineRule="auto"/>
              <w:jc w:val="both"/>
              <w:rPr>
                <w:rFonts w:asciiTheme="minorEastAsia" w:eastAsiaTheme="minorEastAsia" w:hAnsiTheme="minorEastAsia"/>
                <w:color w:val="FF0000"/>
                <w:lang w:val="en-US"/>
              </w:rPr>
            </w:pPr>
            <w:r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會令守禮感到生氣，但自己的</w:t>
            </w:r>
            <w:r w:rsidR="00011AEC"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私</w:t>
            </w:r>
            <w:r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隱得以保障。</w:t>
            </w:r>
            <w:r w:rsidRPr="00551CA6">
              <w:rPr>
                <w:rFonts w:asciiTheme="minorEastAsia" w:eastAsiaTheme="minorEastAsia" w:hAnsiTheme="minorEastAsia" w:hint="eastAsia"/>
                <w:color w:val="FF0000"/>
                <w:lang w:val="en-US"/>
              </w:rPr>
              <w:t>_</w:t>
            </w:r>
            <w:r w:rsidRPr="00551CA6">
              <w:rPr>
                <w:rFonts w:asciiTheme="minorEastAsia" w:eastAsiaTheme="minorEastAsia" w:hAnsiTheme="minorEastAsia"/>
                <w:color w:val="FF0000"/>
                <w:lang w:val="en-US"/>
              </w:rPr>
              <w:t>_____________________</w:t>
            </w:r>
          </w:p>
        </w:tc>
      </w:tr>
      <w:tr w:rsidR="0083114B" w14:paraId="59A52F83" w14:textId="77777777" w:rsidTr="00BB32EB">
        <w:tc>
          <w:tcPr>
            <w:tcW w:w="8290" w:type="dxa"/>
            <w:gridSpan w:val="2"/>
            <w:shd w:val="clear" w:color="auto" w:fill="E2EFD9" w:themeFill="accent6" w:themeFillTint="33"/>
          </w:tcPr>
          <w:p w14:paraId="47065985" w14:textId="44A4313B" w:rsidR="0083114B" w:rsidRPr="00551CA6" w:rsidRDefault="0083114B" w:rsidP="00BB32EB">
            <w:pPr>
              <w:ind w:left="668" w:hanging="668"/>
              <w:jc w:val="center"/>
              <w:rPr>
                <w:rFonts w:asciiTheme="minorEastAsia" w:eastAsiaTheme="minorEastAsia" w:hAnsiTheme="minorEastAsia"/>
                <w:i/>
                <w:color w:val="FF0000"/>
                <w:u w:val="single"/>
                <w:lang w:val="en-US"/>
              </w:rPr>
            </w:pPr>
            <w:r w:rsidRPr="00905D7C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用S</w:t>
            </w:r>
            <w:r w:rsidRPr="00905D7C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TOP</w:t>
            </w:r>
            <w:r w:rsidRPr="00905D7C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拒絕策略作出處理情緒</w:t>
            </w:r>
            <w:r w:rsidRPr="00BB32EB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勒索</w:t>
            </w:r>
            <w:r w:rsidRPr="00905D7C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的決定</w:t>
            </w:r>
          </w:p>
        </w:tc>
      </w:tr>
      <w:tr w:rsidR="007F1CCF" w14:paraId="324B3BB4" w14:textId="77777777" w:rsidTr="0083114B">
        <w:tc>
          <w:tcPr>
            <w:tcW w:w="8290" w:type="dxa"/>
            <w:gridSpan w:val="2"/>
          </w:tcPr>
          <w:p w14:paraId="7E738F3E" w14:textId="77777777" w:rsidR="007F1CCF" w:rsidRPr="00D43FF2" w:rsidRDefault="007F1CCF" w:rsidP="00D43FF2">
            <w:pPr>
              <w:tabs>
                <w:tab w:val="left" w:pos="567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d.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ab/>
            </w:r>
            <w:r w:rsidRPr="003B56D5"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  <w:lang w:val="en-US"/>
              </w:rPr>
              <w:t>D</w:t>
            </w:r>
            <w:r w:rsidRPr="00FA7E5B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ecision making</w:t>
            </w:r>
            <w:r w:rsidRPr="00FA7E5B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抉擇</w:t>
            </w:r>
          </w:p>
        </w:tc>
      </w:tr>
      <w:tr w:rsidR="007F1CCF" w14:paraId="46E0D2A9" w14:textId="77777777" w:rsidTr="0083114B">
        <w:tc>
          <w:tcPr>
            <w:tcW w:w="8290" w:type="dxa"/>
            <w:gridSpan w:val="2"/>
          </w:tcPr>
          <w:p w14:paraId="5CC59BCF" w14:textId="1A99B9FA" w:rsidR="0083114B" w:rsidRPr="00BF5FFF" w:rsidRDefault="0083114B" w:rsidP="0083114B">
            <w:pPr>
              <w:pStyle w:val="ac"/>
              <w:numPr>
                <w:ilvl w:val="0"/>
                <w:numId w:val="52"/>
              </w:num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  <w:r w:rsidRPr="00905D7C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說</w:t>
            </w:r>
            <w:r w:rsidRPr="00905D7C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lang w:val="en-US"/>
              </w:rPr>
              <w:t>「不」</w:t>
            </w:r>
            <w:r w:rsidRPr="00905D7C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和</w:t>
            </w:r>
            <w:r w:rsidRPr="00905D7C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lang w:val="en-US"/>
              </w:rPr>
              <w:t>以理由堅決拒絕：</w:t>
            </w:r>
            <w:r w:rsidR="00BF5FFF"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芷晴堅拒守禮的要求，向守禮解釋談戀愛並非完全服從或佔有對方，戀愛關係應互相尊重和包容。雙方能易地而處，顧及對方的想法和感受，才是真正愛的表現</w:t>
            </w:r>
            <w:r w:rsidRPr="0083114B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。</w:t>
            </w:r>
          </w:p>
          <w:p w14:paraId="59204AC2" w14:textId="0B6F39BD" w:rsidR="007F1CCF" w:rsidRPr="00AC4C79" w:rsidRDefault="003F19BA" w:rsidP="003F19BA">
            <w:pPr>
              <w:spacing w:line="360" w:lineRule="auto"/>
              <w:rPr>
                <w:rFonts w:ascii="微軟正黑體" w:eastAsia="微軟正黑體" w:hAnsi="微軟正黑體"/>
                <w:i/>
                <w:color w:val="000000" w:themeColor="text1"/>
                <w:lang w:val="en-US"/>
              </w:rPr>
            </w:pPr>
            <w:r w:rsidRPr="00AC4C79">
              <w:rPr>
                <w:rFonts w:ascii="微軟正黑體" w:eastAsia="微軟正黑體" w:hAnsi="微軟正黑體" w:hint="eastAsia"/>
                <w:i/>
                <w:color w:val="FF0000"/>
                <w:lang w:val="en-US"/>
              </w:rPr>
              <w:t>（參考答案，其他合理答案亦可。）</w:t>
            </w:r>
          </w:p>
        </w:tc>
      </w:tr>
    </w:tbl>
    <w:p w14:paraId="76050579" w14:textId="03538BED" w:rsidR="00D43FF2" w:rsidRDefault="00D43FF2">
      <w:pPr>
        <w:rPr>
          <w:rFonts w:eastAsiaTheme="minorEastAsia"/>
        </w:rPr>
      </w:pPr>
    </w:p>
    <w:p w14:paraId="372BB7EC" w14:textId="77777777" w:rsidR="00D43FF2" w:rsidRDefault="00D43FF2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14:paraId="585C486D" w14:textId="2DC040AD" w:rsidR="00547BF0" w:rsidRPr="00351CA5" w:rsidRDefault="00966726" w:rsidP="00547BF0">
      <w:pPr>
        <w:snapToGrid w:val="0"/>
        <w:spacing w:line="276" w:lineRule="auto"/>
        <w:rPr>
          <w:rFonts w:ascii="微軟正黑體" w:eastAsia="微軟正黑體" w:hAnsi="微軟正黑體"/>
          <w:b/>
          <w:sz w:val="28"/>
          <w:szCs w:val="28"/>
          <w:lang w:val="x-none"/>
        </w:rPr>
      </w:pPr>
      <w:r w:rsidRPr="00966726">
        <w:rPr>
          <w:rFonts w:ascii="微軟正黑體" w:eastAsia="微軟正黑體" w:hAnsi="微軟正黑體" w:hint="eastAsia"/>
          <w:b/>
          <w:sz w:val="28"/>
          <w:szCs w:val="28"/>
          <w:lang w:val="en-US"/>
        </w:rPr>
        <w:lastRenderedPageBreak/>
        <w:t>2.</w:t>
      </w:r>
      <w:r>
        <w:rPr>
          <w:rFonts w:eastAsia="微軟正黑體"/>
          <w:b/>
          <w:sz w:val="28"/>
          <w:szCs w:val="28"/>
          <w:lang w:val="en-US" w:eastAsia="zh-HK"/>
        </w:rPr>
        <w:tab/>
      </w:r>
      <w:r w:rsidR="00547BF0" w:rsidRPr="00351CA5">
        <w:rPr>
          <w:rFonts w:ascii="微軟正黑體" w:eastAsia="微軟正黑體" w:hAnsi="微軟正黑體" w:hint="eastAsia"/>
          <w:b/>
          <w:sz w:val="28"/>
          <w:szCs w:val="28"/>
          <w:lang w:val="x-none"/>
        </w:rPr>
        <w:t>戀愛暴力</w:t>
      </w:r>
    </w:p>
    <w:p w14:paraId="675374BB" w14:textId="02BF65BC" w:rsidR="00547BF0" w:rsidRDefault="00351CA5" w:rsidP="00547BF0">
      <w:pPr>
        <w:rPr>
          <w:rFonts w:eastAsiaTheme="minorEastAsia"/>
          <w:lang w:val="x-none"/>
        </w:rPr>
      </w:pPr>
      <w:r>
        <w:rPr>
          <w:rFonts w:asciiTheme="minorEastAsia" w:hAnsiTheme="minorEastAsia"/>
          <w:b/>
          <w:noProof/>
          <w:sz w:val="32"/>
          <w:szCs w:val="32"/>
          <w:lang w:val="en-US" w:eastAsia="zh-CN"/>
        </w:rPr>
        <w:drawing>
          <wp:anchor distT="0" distB="0" distL="114300" distR="114300" simplePos="0" relativeHeight="251988082" behindDoc="0" locked="0" layoutInCell="1" allowOverlap="1" wp14:anchorId="3639FB8D" wp14:editId="194EB768">
            <wp:simplePos x="0" y="0"/>
            <wp:positionH relativeFrom="margin">
              <wp:align>left</wp:align>
            </wp:positionH>
            <wp:positionV relativeFrom="paragraph">
              <wp:posOffset>68580</wp:posOffset>
            </wp:positionV>
            <wp:extent cx="1409700" cy="390525"/>
            <wp:effectExtent l="0" t="0" r="0" b="9525"/>
            <wp:wrapNone/>
            <wp:docPr id="19" name="圖片 19" descr="icon_知識內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con_知識內容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B222CC" w14:textId="348C3AFA" w:rsidR="00547BF0" w:rsidRDefault="00547BF0" w:rsidP="00547BF0">
      <w:pPr>
        <w:rPr>
          <w:rFonts w:eastAsiaTheme="minorEastAsia"/>
          <w:lang w:val="x-none"/>
        </w:rPr>
      </w:pPr>
    </w:p>
    <w:p w14:paraId="57ED9F0F" w14:textId="77777777" w:rsidR="00547BF0" w:rsidRDefault="00547BF0" w:rsidP="00547BF0">
      <w:pPr>
        <w:rPr>
          <w:rFonts w:eastAsiaTheme="minorEastAsia"/>
          <w:lang w:val="x-none"/>
        </w:rPr>
      </w:pPr>
    </w:p>
    <w:p w14:paraId="4935B26A" w14:textId="77777777" w:rsidR="00547BF0" w:rsidRPr="00C63ED0" w:rsidRDefault="00547BF0" w:rsidP="00547BF0">
      <w:pPr>
        <w:pStyle w:val="7"/>
        <w:ind w:firstLineChars="0" w:firstLine="0"/>
        <w:rPr>
          <w:rFonts w:ascii="Times New Roman" w:hAnsi="Times New Roman"/>
          <w:sz w:val="28"/>
          <w:szCs w:val="28"/>
        </w:rPr>
      </w:pPr>
      <w:r w:rsidRPr="00C63ED0">
        <w:rPr>
          <w:rFonts w:ascii="Times New Roman" w:hAnsi="Times New Roman" w:hint="eastAsia"/>
          <w:sz w:val="28"/>
          <w:szCs w:val="28"/>
        </w:rPr>
        <w:t>甚麼是戀愛暴力？</w:t>
      </w:r>
      <w:r w:rsidRPr="00C63ED0">
        <w:rPr>
          <w:noProof/>
          <w:lang w:val="en-US" w:eastAsia="zh-CN"/>
        </w:rPr>
        <w:drawing>
          <wp:anchor distT="0" distB="0" distL="114300" distR="114300" simplePos="0" relativeHeight="251982962" behindDoc="0" locked="0" layoutInCell="1" allowOverlap="1" wp14:anchorId="28255D7F" wp14:editId="3C8090D4">
            <wp:simplePos x="0" y="0"/>
            <wp:positionH relativeFrom="margin">
              <wp:posOffset>0</wp:posOffset>
            </wp:positionH>
            <wp:positionV relativeFrom="paragraph">
              <wp:posOffset>433705</wp:posOffset>
            </wp:positionV>
            <wp:extent cx="1132205" cy="1132205"/>
            <wp:effectExtent l="0" t="0" r="0" b="0"/>
            <wp:wrapSquare wrapText="bothSides"/>
            <wp:docPr id="652" name="圖片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0A581D" w14:textId="36F152A2" w:rsidR="00547BF0" w:rsidRPr="00351CA5" w:rsidRDefault="00547BF0" w:rsidP="00D77BF1">
      <w:pPr>
        <w:shd w:val="clear" w:color="auto" w:fill="FFFFFF"/>
        <w:spacing w:before="45" w:after="240"/>
        <w:jc w:val="both"/>
        <w:rPr>
          <w:rFonts w:ascii="微軟正黑體" w:eastAsia="微軟正黑體" w:hAnsi="微軟正黑體"/>
          <w:color w:val="000000" w:themeColor="text1"/>
          <w:lang w:val="en-US"/>
        </w:rPr>
      </w:pPr>
      <w:r w:rsidRPr="00351CA5">
        <w:rPr>
          <w:rFonts w:ascii="微軟正黑體" w:eastAsia="微軟正黑體" w:hAnsi="微軟正黑體" w:hint="eastAsia"/>
          <w:color w:val="000000" w:themeColor="text1"/>
          <w:lang w:val="en-US"/>
        </w:rPr>
        <w:t>戀愛暴力是指在戀愛關係中，伴侶向</w:t>
      </w:r>
      <w:r w:rsidR="00547E68">
        <w:rPr>
          <w:rFonts w:ascii="微軟正黑體" w:eastAsia="微軟正黑體" w:hAnsi="微軟正黑體" w:hint="eastAsia"/>
          <w:color w:val="000000" w:themeColor="text1"/>
          <w:lang w:val="en-US"/>
        </w:rPr>
        <w:t>對方作出的過度控制或攻擊行為，包括以言語、身體、心理情感及性</w:t>
      </w:r>
      <w:r w:rsidR="004C0389" w:rsidRPr="004C0389">
        <w:rPr>
          <w:rFonts w:ascii="微軟正黑體" w:eastAsia="微軟正黑體" w:hAnsi="微軟正黑體" w:hint="eastAsia"/>
          <w:color w:val="000000" w:themeColor="text1"/>
          <w:lang w:val="en-US"/>
        </w:rPr>
        <w:t>暴力</w:t>
      </w:r>
      <w:r w:rsidR="004C0389">
        <w:rPr>
          <w:rFonts w:ascii="微軟正黑體" w:eastAsia="微軟正黑體" w:hAnsi="微軟正黑體" w:hint="eastAsia"/>
          <w:color w:val="000000" w:themeColor="text1"/>
          <w:lang w:val="en-US"/>
        </w:rPr>
        <w:t>等形式出現。</w:t>
      </w:r>
      <w:r w:rsidR="004C0389" w:rsidRPr="004C0389">
        <w:rPr>
          <w:rFonts w:ascii="微軟正黑體" w:eastAsia="微軟正黑體" w:hAnsi="微軟正黑體" w:hint="eastAsia"/>
          <w:color w:val="000000" w:themeColor="text1"/>
          <w:lang w:val="en-US"/>
        </w:rPr>
        <w:t>虐待者</w:t>
      </w:r>
      <w:r w:rsidR="004C0389">
        <w:rPr>
          <w:rFonts w:ascii="微軟正黑體" w:eastAsia="微軟正黑體" w:hAnsi="微軟正黑體" w:hint="eastAsia"/>
          <w:color w:val="000000" w:themeColor="text1"/>
          <w:lang w:val="en-US"/>
        </w:rPr>
        <w:t>會對</w:t>
      </w:r>
      <w:r w:rsidR="004C0389" w:rsidRPr="004C0389">
        <w:rPr>
          <w:rFonts w:ascii="微軟正黑體" w:eastAsia="微軟正黑體" w:hAnsi="微軟正黑體" w:hint="eastAsia"/>
          <w:color w:val="000000" w:themeColor="text1"/>
          <w:lang w:val="en-US"/>
        </w:rPr>
        <w:t>伴侶</w:t>
      </w:r>
      <w:r w:rsidRPr="00351CA5">
        <w:rPr>
          <w:rFonts w:ascii="微軟正黑體" w:eastAsia="微軟正黑體" w:hAnsi="微軟正黑體" w:hint="eastAsia"/>
          <w:color w:val="000000" w:themeColor="text1"/>
          <w:lang w:val="en-US"/>
        </w:rPr>
        <w:t>在言語上，身體上甚至精神上以暴力對待，以求達到一定的目的，例如：</w:t>
      </w:r>
    </w:p>
    <w:p w14:paraId="23E30E94" w14:textId="7F39D242" w:rsidR="00547BF0" w:rsidRPr="00351CA5" w:rsidRDefault="00547BF0" w:rsidP="00D77BF1">
      <w:pPr>
        <w:shd w:val="clear" w:color="auto" w:fill="FFFFFF"/>
        <w:spacing w:before="45" w:after="240"/>
        <w:jc w:val="both"/>
        <w:rPr>
          <w:rFonts w:ascii="微軟正黑體" w:eastAsia="微軟正黑體" w:hAnsi="微軟正黑體"/>
          <w:color w:val="000000" w:themeColor="text1"/>
          <w:lang w:val="en-US"/>
        </w:rPr>
      </w:pPr>
      <w:r w:rsidRPr="00351CA5">
        <w:rPr>
          <w:rFonts w:ascii="微軟正黑體" w:eastAsia="微軟正黑體" w:hAnsi="微軟正黑體"/>
          <w:color w:val="000000" w:themeColor="text1"/>
          <w:lang w:val="en-US"/>
        </w:rPr>
        <w:t>1.</w:t>
      </w:r>
      <w:r w:rsidRPr="00351CA5">
        <w:rPr>
          <w:rFonts w:ascii="微軟正黑體" w:eastAsia="微軟正黑體" w:hAnsi="微軟正黑體"/>
          <w:color w:val="000000" w:themeColor="text1"/>
          <w:lang w:val="en-US"/>
        </w:rPr>
        <w:tab/>
      </w:r>
      <w:r w:rsidR="00073F99" w:rsidRPr="00073F99">
        <w:rPr>
          <w:rFonts w:ascii="微軟正黑體" w:eastAsia="微軟正黑體" w:hAnsi="微軟正黑體" w:hint="eastAsia"/>
          <w:color w:val="000000" w:themeColor="text1"/>
          <w:lang w:val="en-US"/>
        </w:rPr>
        <w:t>虐待者</w:t>
      </w:r>
      <w:r w:rsidR="00073F99">
        <w:rPr>
          <w:rFonts w:ascii="微軟正黑體" w:eastAsia="微軟正黑體" w:hAnsi="微軟正黑體" w:hint="eastAsia"/>
          <w:color w:val="000000" w:themeColor="text1"/>
          <w:lang w:val="en-US"/>
        </w:rPr>
        <w:t>使伴侶對自己言聽計從，或</w:t>
      </w:r>
      <w:r w:rsidR="00073F99" w:rsidRPr="00073F99">
        <w:rPr>
          <w:rFonts w:ascii="微軟正黑體" w:eastAsia="微軟正黑體" w:hAnsi="微軟正黑體" w:hint="eastAsia"/>
          <w:color w:val="000000" w:themeColor="text1"/>
          <w:lang w:val="en-US"/>
        </w:rPr>
        <w:t>裝作會</w:t>
      </w:r>
      <w:r w:rsidRPr="00351CA5">
        <w:rPr>
          <w:rFonts w:ascii="微軟正黑體" w:eastAsia="微軟正黑體" w:hAnsi="微軟正黑體" w:hint="eastAsia"/>
          <w:color w:val="000000" w:themeColor="text1"/>
          <w:lang w:val="en-US"/>
        </w:rPr>
        <w:t>傷害自己，強迫維持雙方的關係或要求復合等。這種</w:t>
      </w:r>
      <w:r w:rsidR="00073F99" w:rsidRPr="00073F99">
        <w:rPr>
          <w:rFonts w:ascii="微軟正黑體" w:eastAsia="微軟正黑體" w:hAnsi="微軟正黑體" w:hint="eastAsia"/>
          <w:color w:val="000000" w:themeColor="text1"/>
          <w:lang w:val="en-US"/>
        </w:rPr>
        <w:t>戀愛</w:t>
      </w:r>
      <w:r w:rsidRPr="00351CA5">
        <w:rPr>
          <w:rFonts w:ascii="微軟正黑體" w:eastAsia="微軟正黑體" w:hAnsi="微軟正黑體" w:hint="eastAsia"/>
          <w:color w:val="000000" w:themeColor="text1"/>
          <w:lang w:val="en-US"/>
        </w:rPr>
        <w:t>暴力不一定限於對身體上的傷害，有時可能是行為及思想上的控制，令對方感到羞辱、不安、受到威脅或恐懼之中。</w:t>
      </w:r>
    </w:p>
    <w:p w14:paraId="58B30687" w14:textId="47575F9D" w:rsidR="00547BF0" w:rsidRPr="00351CA5" w:rsidRDefault="00547BF0" w:rsidP="00D77BF1">
      <w:pPr>
        <w:shd w:val="clear" w:color="auto" w:fill="FFFFFF"/>
        <w:spacing w:before="45" w:after="240"/>
        <w:jc w:val="both"/>
        <w:rPr>
          <w:rFonts w:ascii="微軟正黑體" w:eastAsia="微軟正黑體" w:hAnsi="微軟正黑體"/>
          <w:color w:val="000000" w:themeColor="text1"/>
          <w:lang w:val="en-US"/>
        </w:rPr>
      </w:pPr>
      <w:r w:rsidRPr="00351CA5">
        <w:rPr>
          <w:rFonts w:ascii="微軟正黑體" w:eastAsia="微軟正黑體" w:hAnsi="微軟正黑體" w:hint="eastAsia"/>
          <w:color w:val="000000" w:themeColor="text1"/>
          <w:lang w:val="en-US"/>
        </w:rPr>
        <w:t>2.</w:t>
      </w:r>
      <w:r w:rsidRPr="00351CA5">
        <w:rPr>
          <w:rFonts w:ascii="微軟正黑體" w:eastAsia="微軟正黑體" w:hAnsi="微軟正黑體"/>
          <w:color w:val="000000" w:themeColor="text1"/>
          <w:lang w:val="en-US"/>
        </w:rPr>
        <w:tab/>
      </w:r>
      <w:r w:rsidRPr="00351CA5">
        <w:rPr>
          <w:rFonts w:ascii="微軟正黑體" w:eastAsia="微軟正黑體" w:hAnsi="微軟正黑體" w:hint="eastAsia"/>
          <w:color w:val="000000" w:themeColor="text1"/>
          <w:lang w:val="en-US"/>
        </w:rPr>
        <w:t>戀愛暴力有時亦會涉及</w:t>
      </w:r>
      <w:r w:rsidR="00073F99">
        <w:rPr>
          <w:rFonts w:ascii="微軟正黑體" w:eastAsia="微軟正黑體" w:hAnsi="微軟正黑體" w:hint="eastAsia"/>
          <w:color w:val="000000" w:themeColor="text1"/>
          <w:lang w:val="en-US"/>
        </w:rPr>
        <w:t>性暴力。若</w:t>
      </w:r>
      <w:r w:rsidR="00073F99" w:rsidRPr="00073F99">
        <w:rPr>
          <w:rFonts w:ascii="微軟正黑體" w:eastAsia="微軟正黑體" w:hAnsi="微軟正黑體" w:hint="eastAsia"/>
          <w:color w:val="000000" w:themeColor="text1"/>
          <w:lang w:val="en-US"/>
        </w:rPr>
        <w:t>虐待者</w:t>
      </w:r>
      <w:r w:rsidRPr="00351CA5">
        <w:rPr>
          <w:rFonts w:ascii="微軟正黑體" w:eastAsia="微軟正黑體" w:hAnsi="微軟正黑體" w:hint="eastAsia"/>
          <w:color w:val="000000" w:themeColor="text1"/>
          <w:lang w:val="en-US"/>
        </w:rPr>
        <w:t>向情侶或前任的情侶作出性方面的侵犯，例如要脅或強迫對方發生性行為，以親密照片或</w:t>
      </w:r>
      <w:r w:rsidR="003A17FE">
        <w:rPr>
          <w:rFonts w:ascii="微軟正黑體" w:eastAsia="微軟正黑體" w:hAnsi="微軟正黑體" w:hint="eastAsia"/>
          <w:color w:val="000000" w:themeColor="text1"/>
          <w:lang w:val="en-US" w:eastAsia="zh-HK"/>
        </w:rPr>
        <w:t>與</w:t>
      </w:r>
      <w:r w:rsidRPr="00351CA5">
        <w:rPr>
          <w:rFonts w:ascii="微軟正黑體" w:eastAsia="微軟正黑體" w:hAnsi="微軟正黑體" w:hint="eastAsia"/>
          <w:color w:val="000000" w:themeColor="text1"/>
          <w:lang w:val="en-US"/>
        </w:rPr>
        <w:t>性</w:t>
      </w:r>
      <w:r w:rsidR="003A17FE">
        <w:rPr>
          <w:rFonts w:ascii="微軟正黑體" w:eastAsia="微軟正黑體" w:hAnsi="微軟正黑體" w:hint="eastAsia"/>
          <w:color w:val="000000" w:themeColor="text1"/>
          <w:lang w:val="en-US" w:eastAsia="zh-HK"/>
        </w:rPr>
        <w:t>有關的</w:t>
      </w:r>
      <w:r w:rsidRPr="00351CA5">
        <w:rPr>
          <w:rFonts w:ascii="微軟正黑體" w:eastAsia="微軟正黑體" w:hAnsi="微軟正黑體" w:hint="eastAsia"/>
          <w:color w:val="000000" w:themeColor="text1"/>
          <w:lang w:val="en-US"/>
        </w:rPr>
        <w:t>私</w:t>
      </w:r>
      <w:r w:rsidR="003A17FE">
        <w:rPr>
          <w:rFonts w:ascii="微軟正黑體" w:eastAsia="微軟正黑體" w:hAnsi="微軟正黑體" w:hint="eastAsia"/>
          <w:color w:val="000000" w:themeColor="text1"/>
          <w:lang w:val="en-US" w:eastAsia="zh-HK"/>
        </w:rPr>
        <w:t>隱</w:t>
      </w:r>
      <w:r w:rsidRPr="00351CA5">
        <w:rPr>
          <w:rFonts w:ascii="微軟正黑體" w:eastAsia="微軟正黑體" w:hAnsi="微軟正黑體" w:hint="eastAsia"/>
          <w:color w:val="000000" w:themeColor="text1"/>
          <w:lang w:val="en-US"/>
        </w:rPr>
        <w:t>取得利益或控制對方，或</w:t>
      </w:r>
      <w:r w:rsidR="00073F99" w:rsidRPr="00073F99">
        <w:rPr>
          <w:rFonts w:ascii="微軟正黑體" w:eastAsia="微軟正黑體" w:hAnsi="微軟正黑體" w:hint="eastAsia"/>
          <w:color w:val="000000" w:themeColor="text1"/>
          <w:lang w:val="en-US"/>
        </w:rPr>
        <w:t>公開</w:t>
      </w:r>
      <w:r w:rsidRPr="00351CA5">
        <w:rPr>
          <w:rFonts w:ascii="微軟正黑體" w:eastAsia="微軟正黑體" w:hAnsi="微軟正黑體" w:hint="eastAsia"/>
          <w:color w:val="000000" w:themeColor="text1"/>
          <w:lang w:val="en-US"/>
        </w:rPr>
        <w:t>發放對方的裸照等，便屬於戀愛性暴力。</w:t>
      </w:r>
    </w:p>
    <w:p w14:paraId="643DB251" w14:textId="7373E5B6" w:rsidR="00547BF0" w:rsidRPr="00D721E1" w:rsidRDefault="00547BF0" w:rsidP="00547BF0">
      <w:pPr>
        <w:pStyle w:val="7"/>
        <w:ind w:firstLineChars="0" w:firstLine="0"/>
        <w:rPr>
          <w:rFonts w:ascii="Times New Roman" w:hAnsi="Times New Roman"/>
          <w:sz w:val="28"/>
          <w:szCs w:val="28"/>
          <w:lang w:val="en-GB"/>
        </w:rPr>
      </w:pPr>
      <w:r w:rsidRPr="00D721E1">
        <w:rPr>
          <w:rFonts w:ascii="Times New Roman" w:hAnsi="Times New Roman" w:hint="eastAsia"/>
          <w:sz w:val="28"/>
          <w:szCs w:val="28"/>
        </w:rPr>
        <w:t>假如</w:t>
      </w:r>
      <w:r w:rsidRPr="00D721E1">
        <w:rPr>
          <w:rFonts w:ascii="Times New Roman" w:hAnsi="Times New Roman" w:hint="eastAsia"/>
          <w:sz w:val="28"/>
          <w:szCs w:val="28"/>
          <w:lang w:val="en-GB"/>
        </w:rPr>
        <w:t>遇上戀愛暴力，我可以怎樣做？</w:t>
      </w:r>
    </w:p>
    <w:p w14:paraId="2DEEACD0" w14:textId="55335CC8" w:rsidR="00547BF0" w:rsidRPr="000B02D9" w:rsidRDefault="003A17FE" w:rsidP="003A17FE">
      <w:pPr>
        <w:pStyle w:val="ReadingInfo"/>
        <w:ind w:firstLine="0"/>
        <w:rPr>
          <w:rFonts w:ascii="Times New Roman" w:hAnsi="Times New Roman"/>
          <w:sz w:val="24"/>
          <w:szCs w:val="24"/>
        </w:rPr>
      </w:pPr>
      <w:r w:rsidRPr="000B02D9">
        <w:rPr>
          <w:noProof/>
          <w:sz w:val="24"/>
          <w:szCs w:val="24"/>
          <w:lang w:val="en-US" w:eastAsia="zh-CN"/>
        </w:rPr>
        <w:drawing>
          <wp:anchor distT="0" distB="0" distL="114300" distR="114300" simplePos="0" relativeHeight="251977842" behindDoc="1" locked="0" layoutInCell="1" allowOverlap="1" wp14:anchorId="2F488BB8" wp14:editId="76D3117B">
            <wp:simplePos x="0" y="0"/>
            <wp:positionH relativeFrom="margin">
              <wp:align>left</wp:align>
            </wp:positionH>
            <wp:positionV relativeFrom="paragraph">
              <wp:posOffset>65405</wp:posOffset>
            </wp:positionV>
            <wp:extent cx="1298575" cy="1428115"/>
            <wp:effectExtent l="0" t="0" r="0" b="635"/>
            <wp:wrapSquare wrapText="bothSides"/>
            <wp:docPr id="196" name="圖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575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BF0" w:rsidRPr="000B02D9">
        <w:rPr>
          <w:rFonts w:hint="eastAsia"/>
          <w:noProof/>
          <w:sz w:val="24"/>
          <w:szCs w:val="24"/>
          <w:lang w:val="en-US" w:eastAsia="zh-TW"/>
        </w:rPr>
        <w:t>一旦遇到戀愛暴力，不</w:t>
      </w:r>
      <w:r w:rsidR="00547BF0" w:rsidRPr="003A17FE">
        <w:rPr>
          <w:rFonts w:hint="eastAsia"/>
          <w:noProof/>
          <w:color w:val="000000" w:themeColor="text1"/>
          <w:sz w:val="24"/>
          <w:szCs w:val="24"/>
          <w:lang w:val="en-US" w:eastAsia="zh-TW"/>
        </w:rPr>
        <w:t>要合理化對方的暴</w:t>
      </w:r>
      <w:r w:rsidR="00547BF0" w:rsidRPr="008D3D70">
        <w:rPr>
          <w:rFonts w:hint="eastAsia"/>
          <w:noProof/>
          <w:sz w:val="24"/>
          <w:szCs w:val="24"/>
          <w:lang w:val="en-US" w:eastAsia="zh-TW"/>
        </w:rPr>
        <w:t>力行為</w:t>
      </w:r>
      <w:r w:rsidR="00547BF0" w:rsidRPr="000B02D9">
        <w:rPr>
          <w:rFonts w:hint="eastAsia"/>
          <w:noProof/>
          <w:sz w:val="24"/>
          <w:szCs w:val="24"/>
          <w:lang w:val="en-US" w:eastAsia="zh-TW"/>
        </w:rPr>
        <w:t>，以為這只是</w:t>
      </w:r>
      <w:r w:rsidR="00547BF0" w:rsidRPr="00193C4C">
        <w:rPr>
          <w:rFonts w:hint="eastAsia"/>
          <w:noProof/>
          <w:sz w:val="24"/>
          <w:szCs w:val="24"/>
          <w:lang w:val="en-US" w:eastAsia="zh-TW"/>
        </w:rPr>
        <w:t>對方</w:t>
      </w:r>
      <w:r w:rsidR="00547BF0" w:rsidRPr="000B02D9">
        <w:rPr>
          <w:rFonts w:hint="eastAsia"/>
          <w:noProof/>
          <w:sz w:val="24"/>
          <w:szCs w:val="24"/>
          <w:lang w:val="en-US" w:eastAsia="zh-TW"/>
        </w:rPr>
        <w:t>緊張自己的表現。應該保護自己，明確表示自己的不滿及希望得到對方尊重。千萬不要啞忍任何</w:t>
      </w:r>
      <w:r w:rsidR="00547BF0" w:rsidRPr="00193C4C">
        <w:rPr>
          <w:rFonts w:hint="eastAsia"/>
          <w:noProof/>
          <w:sz w:val="24"/>
          <w:szCs w:val="24"/>
          <w:lang w:val="en-US" w:eastAsia="zh-TW"/>
        </w:rPr>
        <w:t>形</w:t>
      </w:r>
      <w:r w:rsidR="00547BF0" w:rsidRPr="000B02D9">
        <w:rPr>
          <w:rFonts w:hint="eastAsia"/>
          <w:noProof/>
          <w:sz w:val="24"/>
          <w:szCs w:val="24"/>
          <w:lang w:val="en-US" w:eastAsia="zh-TW"/>
        </w:rPr>
        <w:t>式的暴力行為，應向你信任及能幫助</w:t>
      </w:r>
      <w:r w:rsidR="007B4AB2" w:rsidRPr="007B4AB2">
        <w:rPr>
          <w:rFonts w:hint="eastAsia"/>
          <w:noProof/>
          <w:sz w:val="24"/>
          <w:szCs w:val="24"/>
          <w:lang w:val="en-US" w:eastAsia="zh-TW"/>
        </w:rPr>
        <w:t>、</w:t>
      </w:r>
      <w:r w:rsidR="00547BF0" w:rsidRPr="000B02D9">
        <w:rPr>
          <w:rFonts w:hint="eastAsia"/>
          <w:noProof/>
          <w:sz w:val="24"/>
          <w:szCs w:val="24"/>
          <w:lang w:val="en-US" w:eastAsia="zh-TW"/>
        </w:rPr>
        <w:t>支持你的人傾訴，例如你的好朋友、父母、親友、社</w:t>
      </w:r>
      <w:r w:rsidR="00830BE1">
        <w:rPr>
          <w:rFonts w:hint="eastAsia"/>
          <w:noProof/>
          <w:sz w:val="24"/>
          <w:szCs w:val="24"/>
          <w:lang w:val="en-US" w:eastAsia="zh-TW"/>
        </w:rPr>
        <w:t>工、輔導員或老師等。有需要時，可在安全情況下停止這段關係；若</w:t>
      </w:r>
      <w:r w:rsidR="00830BE1" w:rsidRPr="00830BE1">
        <w:rPr>
          <w:rFonts w:hint="eastAsia"/>
          <w:noProof/>
          <w:sz w:val="24"/>
          <w:szCs w:val="24"/>
          <w:lang w:val="en-US" w:eastAsia="zh-TW"/>
        </w:rPr>
        <w:t>虐待者</w:t>
      </w:r>
      <w:r w:rsidR="00547BF0" w:rsidRPr="000B02D9">
        <w:rPr>
          <w:rFonts w:hint="eastAsia"/>
          <w:noProof/>
          <w:sz w:val="24"/>
          <w:szCs w:val="24"/>
          <w:lang w:val="en-US" w:eastAsia="zh-TW"/>
        </w:rPr>
        <w:t>威脅傷害自己、你或你身邊的人，可尋求社工甚至警方的協助。</w:t>
      </w:r>
    </w:p>
    <w:p w14:paraId="2DC0F8F0" w14:textId="601C0EAA" w:rsidR="004C29A9" w:rsidRPr="004C4E7D" w:rsidRDefault="004C29A9" w:rsidP="00DE3C93">
      <w:pPr>
        <w:pStyle w:val="af6"/>
        <w:rPr>
          <w:sz w:val="22"/>
        </w:rPr>
      </w:pPr>
      <w:r w:rsidRPr="004C4E7D">
        <w:rPr>
          <w:rFonts w:ascii="微軟正黑體" w:eastAsia="微軟正黑體" w:hAnsi="微軟正黑體"/>
          <w:b/>
          <w:noProof/>
          <w:sz w:val="22"/>
          <w:lang w:eastAsia="zh-CN"/>
        </w:rPr>
        <mc:AlternateContent>
          <mc:Choice Requires="wps">
            <w:drawing>
              <wp:anchor distT="0" distB="0" distL="114300" distR="114300" simplePos="0" relativeHeight="251996274" behindDoc="0" locked="0" layoutInCell="1" allowOverlap="1" wp14:anchorId="65E0D8DC" wp14:editId="27836294">
                <wp:simplePos x="0" y="0"/>
                <wp:positionH relativeFrom="margin">
                  <wp:align>left</wp:align>
                </wp:positionH>
                <wp:positionV relativeFrom="paragraph">
                  <wp:posOffset>267335</wp:posOffset>
                </wp:positionV>
                <wp:extent cx="5166360" cy="1028700"/>
                <wp:effectExtent l="0" t="19050" r="15240" b="19050"/>
                <wp:wrapSquare wrapText="bothSides"/>
                <wp:docPr id="486" name="書卷 (水平)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6360" cy="1028700"/>
                        </a:xfrm>
                        <a:prstGeom prst="horizontalScroll">
                          <a:avLst/>
                        </a:prstGeom>
                        <a:solidFill>
                          <a:schemeClr val="bg1"/>
                        </a:solidFill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6BB835" w14:textId="6962E322" w:rsidR="00E87004" w:rsidRPr="003A17FE" w:rsidRDefault="00E87004" w:rsidP="0097573E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3A17FE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 w:eastAsia="zh-HK"/>
                              </w:rPr>
                              <w:t>愛人者，人恆愛之；敬人者，人恆敬之。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E0D8D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書卷 (水平) 486" o:spid="_x0000_s1042" type="#_x0000_t98" style="position:absolute;margin-left:0;margin-top:21.05pt;width:406.8pt;height:81pt;z-index:25199627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" fillcolor="white [3212]" strokecolor="#1f3763 [1604]" strokeweight="1pt">
                <v:stroke joinstyle="miter"/>
                <v:textbox>
                  <w:txbxContent>
                    <w:p w14:paraId="276BB835" w14:textId="6962E322" w:rsidR="00E87004" w:rsidRPr="003A17FE" w:rsidRDefault="00E87004" w:rsidP="0097573E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 w:rsidRPr="003A17FE">
                        <w:rPr>
                          <w:rFonts w:ascii="標楷體" w:eastAsia="標楷體" w:hAnsi="標楷體" w:hint="eastAsia"/>
                          <w:color w:val="000000" w:themeColor="text1"/>
                          <w:kern w:val="24"/>
                          <w:sz w:val="40"/>
                          <w:szCs w:val="40"/>
                          <w:lang w:val="en-US" w:eastAsia="zh-HK"/>
                        </w:rPr>
                        <w:t>愛人者，人恆愛之；敬人者，人恆敬之。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7BF0" w:rsidRPr="004C4E7D">
        <w:rPr>
          <w:sz w:val="22"/>
        </w:rPr>
        <w:t>資料來源：</w:t>
      </w:r>
      <w:r w:rsidR="00547BF0" w:rsidRPr="004C4E7D">
        <w:rPr>
          <w:sz w:val="22"/>
          <w:u w:val="single"/>
        </w:rPr>
        <w:t>節錄及改寫自</w:t>
      </w:r>
      <w:r w:rsidR="00547BF0" w:rsidRPr="004C4E7D">
        <w:rPr>
          <w:rFonts w:hint="eastAsia"/>
          <w:sz w:val="22"/>
        </w:rPr>
        <w:t>家庭計劃指導會</w:t>
      </w:r>
      <w:r w:rsidR="00547BF0" w:rsidRPr="004C4E7D">
        <w:rPr>
          <w:sz w:val="22"/>
        </w:rPr>
        <w:t>（</w:t>
      </w:r>
      <w:r w:rsidR="00547BF0" w:rsidRPr="004C4E7D">
        <w:rPr>
          <w:sz w:val="22"/>
        </w:rPr>
        <w:t>2022</w:t>
      </w:r>
      <w:r w:rsidR="00AB05C4" w:rsidRPr="004C4E7D">
        <w:rPr>
          <w:sz w:val="22"/>
        </w:rPr>
        <w:t>）</w:t>
      </w:r>
      <w:r w:rsidR="00AB05C4" w:rsidRPr="004C4E7D">
        <w:rPr>
          <w:rFonts w:hint="eastAsia"/>
          <w:sz w:val="22"/>
        </w:rPr>
        <w:t>，</w:t>
      </w:r>
      <w:r w:rsidR="00AB05C4" w:rsidRPr="004C4E7D">
        <w:rPr>
          <w:rFonts w:eastAsia="新細明體"/>
          <w:color w:val="000000" w:themeColor="text1"/>
          <w:sz w:val="22"/>
        </w:rPr>
        <w:t>《戀愛暴力》</w:t>
      </w:r>
      <w:r w:rsidR="00AB05C4" w:rsidRPr="004C4E7D">
        <w:rPr>
          <w:bCs/>
          <w:sz w:val="22"/>
        </w:rPr>
        <w:t>。</w:t>
      </w:r>
      <w:r w:rsidR="00AB05C4" w:rsidRPr="004C4E7D">
        <w:rPr>
          <w:bCs/>
          <w:sz w:val="22"/>
        </w:rPr>
        <w:br/>
      </w:r>
    </w:p>
    <w:p w14:paraId="33C9F5A0" w14:textId="3268C466" w:rsidR="0097573E" w:rsidRPr="004C4E7D" w:rsidRDefault="0097573E" w:rsidP="00DE3C93">
      <w:pPr>
        <w:pStyle w:val="af6"/>
        <w:rPr>
          <w:sz w:val="22"/>
        </w:rPr>
      </w:pPr>
      <w:r w:rsidRPr="004C4E7D">
        <w:rPr>
          <w:rFonts w:hint="eastAsia"/>
          <w:sz w:val="22"/>
        </w:rPr>
        <w:t>資源來源：香港特別行政區教育局</w:t>
      </w:r>
      <w:r w:rsidRPr="004C4E7D">
        <w:rPr>
          <w:sz w:val="22"/>
        </w:rPr>
        <w:t>（</w:t>
      </w:r>
      <w:r w:rsidRPr="004C4E7D">
        <w:rPr>
          <w:sz w:val="22"/>
        </w:rPr>
        <w:t>2022</w:t>
      </w:r>
      <w:r w:rsidRPr="004C4E7D">
        <w:rPr>
          <w:sz w:val="22"/>
        </w:rPr>
        <w:t>）</w:t>
      </w:r>
      <w:r w:rsidR="00AB05C4" w:rsidRPr="004C4E7D">
        <w:rPr>
          <w:rFonts w:hint="eastAsia"/>
          <w:sz w:val="22"/>
        </w:rPr>
        <w:t>，</w:t>
      </w:r>
      <w:r w:rsidR="00AB05C4" w:rsidRPr="004C4E7D">
        <w:rPr>
          <w:rFonts w:eastAsia="新細明體"/>
          <w:sz w:val="22"/>
        </w:rPr>
        <w:t>《中華經典名句》</w:t>
      </w:r>
      <w:r w:rsidRPr="004C4E7D">
        <w:rPr>
          <w:sz w:val="22"/>
        </w:rPr>
        <w:t>。</w:t>
      </w:r>
    </w:p>
    <w:p w14:paraId="270B3242" w14:textId="77777777" w:rsidR="00966726" w:rsidRDefault="00547BF0" w:rsidP="00966726">
      <w:pPr>
        <w:snapToGrid w:val="0"/>
        <w:spacing w:line="276" w:lineRule="auto"/>
        <w:rPr>
          <w:lang w:val="en-GB"/>
        </w:rPr>
      </w:pPr>
      <w:r>
        <w:rPr>
          <w:lang w:val="en-GB"/>
        </w:rPr>
        <w:br w:type="page"/>
      </w:r>
    </w:p>
    <w:p w14:paraId="3C2D2FE2" w14:textId="316D88BD" w:rsidR="00966726" w:rsidRDefault="00966726" w:rsidP="00966726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HK"/>
        </w:rPr>
      </w:pPr>
      <w:r>
        <w:rPr>
          <w:rFonts w:ascii="微軟正黑體" w:eastAsia="微軟正黑體" w:hAnsi="微軟正黑體" w:hint="eastAsia"/>
          <w:b/>
          <w:sz w:val="28"/>
          <w:szCs w:val="28"/>
          <w:lang w:val="en-US"/>
        </w:rPr>
        <w:lastRenderedPageBreak/>
        <w:t>3</w:t>
      </w:r>
      <w:r w:rsidRPr="00966726">
        <w:rPr>
          <w:rFonts w:ascii="微軟正黑體" w:eastAsia="微軟正黑體" w:hAnsi="微軟正黑體" w:hint="eastAsia"/>
          <w:b/>
          <w:sz w:val="28"/>
          <w:szCs w:val="28"/>
          <w:lang w:val="en-US"/>
        </w:rPr>
        <w:t>.</w:t>
      </w:r>
      <w:r>
        <w:rPr>
          <w:rFonts w:eastAsia="微軟正黑體"/>
          <w:b/>
          <w:sz w:val="28"/>
          <w:szCs w:val="28"/>
          <w:lang w:val="en-US" w:eastAsia="zh-HK"/>
        </w:rPr>
        <w:tab/>
      </w:r>
      <w:r>
        <w:rPr>
          <w:rFonts w:ascii="微軟正黑體" w:eastAsia="微軟正黑體" w:hAnsi="微軟正黑體" w:hint="eastAsia"/>
          <w:b/>
          <w:sz w:val="28"/>
          <w:szCs w:val="28"/>
          <w:lang w:val="x-none" w:eastAsia="zh-HK"/>
        </w:rPr>
        <w:t>發生婚前性行為</w:t>
      </w:r>
      <w:r>
        <w:rPr>
          <w:rFonts w:eastAsia="微軟正黑體"/>
          <w:b/>
          <w:sz w:val="28"/>
          <w:szCs w:val="28"/>
          <w:lang w:val="en-US" w:eastAsia="zh-HK"/>
        </w:rPr>
        <w:t xml:space="preserve"> </w:t>
      </w:r>
    </w:p>
    <w:p w14:paraId="4C353CE2" w14:textId="77777777" w:rsidR="00BB32EB" w:rsidRPr="00BB32EB" w:rsidRDefault="00BB32EB" w:rsidP="00966726">
      <w:pPr>
        <w:snapToGrid w:val="0"/>
        <w:spacing w:line="276" w:lineRule="auto"/>
        <w:rPr>
          <w:rFonts w:eastAsia="微軟正黑體"/>
          <w:b/>
          <w:lang w:val="en-US" w:eastAsia="zh-HK"/>
        </w:rPr>
      </w:pPr>
    </w:p>
    <w:tbl>
      <w:tblPr>
        <w:tblStyle w:val="a3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BB32EB" w:rsidRPr="00DC0510" w14:paraId="7092D8D3" w14:textId="77777777" w:rsidTr="00130530">
        <w:tc>
          <w:tcPr>
            <w:tcW w:w="8210" w:type="dxa"/>
            <w:shd w:val="clear" w:color="auto" w:fill="FFFFCC"/>
          </w:tcPr>
          <w:p w14:paraId="42B823B2" w14:textId="77777777" w:rsidR="00BB32EB" w:rsidRPr="00A9129E" w:rsidRDefault="00BB32EB" w:rsidP="00130530">
            <w:pPr>
              <w:pStyle w:val="Subheading"/>
              <w:snapToGrid w:val="0"/>
              <w:jc w:val="both"/>
              <w:rPr>
                <w:b/>
                <w:color w:val="000000" w:themeColor="text1"/>
                <w:sz w:val="28"/>
                <w:szCs w:val="28"/>
                <w:lang w:eastAsia="zh-HK"/>
              </w:rPr>
            </w:pPr>
            <w:r w:rsidRPr="00A9129E">
              <w:rPr>
                <w:rFonts w:hint="eastAsia"/>
                <w:b/>
                <w:color w:val="000000" w:themeColor="text1"/>
                <w:sz w:val="28"/>
                <w:szCs w:val="28"/>
                <w:lang w:eastAsia="zh-HK"/>
              </w:rPr>
              <w:t>教學提示：</w:t>
            </w:r>
          </w:p>
          <w:p w14:paraId="2D3E38EF" w14:textId="77777777" w:rsidR="00BB32EB" w:rsidRPr="00A9129E" w:rsidRDefault="00BB32EB" w:rsidP="00130530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</w:rPr>
            </w:pPr>
            <w:r w:rsidRPr="00A9129E">
              <w:rPr>
                <w:rFonts w:ascii="微軟正黑體" w:eastAsia="微軟正黑體" w:hAnsi="微軟正黑體"/>
                <w:b/>
                <w:noProof/>
                <w:color w:val="FF0000"/>
                <w:lang w:val="en-US" w:eastAsia="zh-CN"/>
              </w:rPr>
              <w:drawing>
                <wp:inline distT="0" distB="0" distL="0" distR="0" wp14:anchorId="4C951AC0" wp14:editId="0F301A95">
                  <wp:extent cx="355600" cy="346694"/>
                  <wp:effectExtent l="0" t="0" r="6350" b="0"/>
                  <wp:docPr id="988" name="圖片 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9129E">
              <w:rPr>
                <w:rFonts w:ascii="微軟正黑體" w:eastAsia="微軟正黑體" w:hAnsi="微軟正黑體" w:hint="eastAsia"/>
                <w:b/>
              </w:rPr>
              <w:t>教師應採取審慎及客觀的態度，開放而細心地聆聽及了解學生的需要、疑惑或面對的困難，幫助他們以負責任的態度討論與性相關的課題，讓他們透過分析相關學習情境和教師的解說，建構正確的戀愛認知和認識負責任的親密關係。</w:t>
            </w:r>
          </w:p>
          <w:p w14:paraId="471AF76D" w14:textId="77777777" w:rsidR="00BB32EB" w:rsidRPr="00E14DED" w:rsidRDefault="00BB32EB" w:rsidP="00130530">
            <w:pPr>
              <w:jc w:val="both"/>
              <w:rPr>
                <w:rFonts w:ascii="微軟正黑體" w:eastAsia="微軟正黑體" w:hAnsi="微軟正黑體"/>
              </w:rPr>
            </w:pPr>
            <w:r w:rsidRPr="00A9129E">
              <w:rPr>
                <w:rFonts w:ascii="微軟正黑體" w:eastAsia="微軟正黑體" w:hAnsi="微軟正黑體"/>
                <w:b/>
                <w:noProof/>
                <w:color w:val="FF0000"/>
                <w:lang w:val="en-US" w:eastAsia="zh-CN"/>
              </w:rPr>
              <w:drawing>
                <wp:inline distT="0" distB="0" distL="0" distR="0" wp14:anchorId="43789002" wp14:editId="03397A51">
                  <wp:extent cx="355600" cy="346694"/>
                  <wp:effectExtent l="0" t="0" r="6350" b="0"/>
                  <wp:docPr id="989" name="圖片 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9129E">
              <w:rPr>
                <w:rFonts w:ascii="微軟正黑體" w:eastAsia="微軟正黑體" w:hAnsi="微軟正黑體"/>
              </w:rPr>
              <w:t xml:space="preserve"> </w:t>
            </w:r>
            <w:r w:rsidRPr="00A9129E">
              <w:rPr>
                <w:rFonts w:ascii="微軟正黑體" w:eastAsia="微軟正黑體" w:hAnsi="微軟正黑體"/>
                <w:b/>
              </w:rPr>
              <w:t>教師須提醒學生面對個人問題時，可尋求專業輔導、教師、社工、家人的幫助和建議。</w:t>
            </w:r>
          </w:p>
        </w:tc>
      </w:tr>
    </w:tbl>
    <w:p w14:paraId="726EC681" w14:textId="43B9DFD7" w:rsidR="007D60CC" w:rsidRPr="00BB32EB" w:rsidRDefault="007D60CC" w:rsidP="00966726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HK"/>
        </w:rPr>
      </w:pPr>
    </w:p>
    <w:p w14:paraId="14AB8D6A" w14:textId="5C51C67F" w:rsidR="00966726" w:rsidRDefault="00966726" w:rsidP="00966726">
      <w:pPr>
        <w:snapToGrid w:val="0"/>
        <w:spacing w:line="276" w:lineRule="auto"/>
        <w:rPr>
          <w:rFonts w:eastAsia="微軟正黑體"/>
          <w:lang w:val="x-none" w:eastAsia="zh-HK"/>
        </w:rPr>
      </w:pPr>
      <w:r w:rsidRPr="00501EA6">
        <w:rPr>
          <w:rFonts w:eastAsia="微軟正黑體"/>
          <w:lang w:val="en-US" w:eastAsia="zh-HK"/>
        </w:rPr>
        <w:t>細</w:t>
      </w:r>
      <w:r w:rsidRPr="00501EA6">
        <w:rPr>
          <w:rFonts w:eastAsia="微軟正黑體"/>
          <w:lang w:val="x-none" w:eastAsia="zh-HK"/>
        </w:rPr>
        <w:t>閱以下資料，回答問題。</w:t>
      </w:r>
    </w:p>
    <w:p w14:paraId="145CD08F" w14:textId="103B163D" w:rsidR="00966726" w:rsidRPr="003C25F8" w:rsidRDefault="00966726" w:rsidP="00966726">
      <w:pPr>
        <w:snapToGrid w:val="0"/>
        <w:spacing w:line="276" w:lineRule="auto"/>
        <w:rPr>
          <w:rFonts w:eastAsia="微軟正黑體"/>
          <w:b/>
          <w:sz w:val="28"/>
          <w:szCs w:val="28"/>
          <w:bdr w:val="single" w:sz="4" w:space="0" w:color="auto"/>
          <w:lang w:val="x-none" w:eastAsia="zh-HK"/>
        </w:rPr>
      </w:pPr>
      <w:r w:rsidRPr="003C25F8">
        <w:rPr>
          <w:rFonts w:eastAsia="微軟正黑體" w:hint="eastAsia"/>
          <w:b/>
          <w:sz w:val="28"/>
          <w:szCs w:val="28"/>
          <w:bdr w:val="single" w:sz="4" w:space="0" w:color="auto"/>
          <w:lang w:val="x-none" w:eastAsia="zh-HK"/>
        </w:rPr>
        <w:t>故事一</w:t>
      </w:r>
    </w:p>
    <w:p w14:paraId="45D0D676" w14:textId="3516F3E1" w:rsidR="00966726" w:rsidRPr="00966726" w:rsidRDefault="00966726" w:rsidP="00966726">
      <w:pPr>
        <w:snapToGrid w:val="0"/>
        <w:spacing w:line="276" w:lineRule="auto"/>
        <w:rPr>
          <w:rFonts w:eastAsia="微軟正黑體"/>
          <w:b/>
          <w:sz w:val="28"/>
          <w:szCs w:val="28"/>
          <w:lang w:val="x-none" w:eastAsia="zh-HK"/>
        </w:rPr>
      </w:pPr>
      <w:r w:rsidRPr="00966726">
        <w:rPr>
          <w:rFonts w:ascii="微軟正黑體" w:eastAsia="微軟正黑體" w:hAnsi="微軟正黑體" w:cs="新細明體" w:hint="eastAsia"/>
          <w:b/>
          <w:color w:val="000000" w:themeColor="text1"/>
        </w:rPr>
        <w:t>資料一</w:t>
      </w: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8359"/>
      </w:tblGrid>
      <w:tr w:rsidR="00966726" w14:paraId="62DE15BC" w14:textId="77777777" w:rsidTr="00D77BF1">
        <w:tc>
          <w:tcPr>
            <w:tcW w:w="8359" w:type="dxa"/>
          </w:tcPr>
          <w:p w14:paraId="42C998E0" w14:textId="77777777" w:rsidR="00966726" w:rsidRPr="00966726" w:rsidRDefault="00966726" w:rsidP="00562B6D">
            <w:pPr>
              <w:snapToGrid w:val="0"/>
              <w:spacing w:line="360" w:lineRule="exact"/>
              <w:rPr>
                <w:rFonts w:ascii="微軟正黑體" w:eastAsia="微軟正黑體" w:hAnsi="微軟正黑體"/>
                <w:b/>
              </w:rPr>
            </w:pPr>
            <w:r w:rsidRPr="00966726">
              <w:rPr>
                <w:rFonts w:ascii="微軟正黑體" w:eastAsia="微軟正黑體" w:hAnsi="微軟正黑體" w:hint="eastAsia"/>
                <w:b/>
              </w:rPr>
              <w:t>【年輕媽媽】</w:t>
            </w:r>
            <w:r w:rsidRPr="00966726">
              <w:rPr>
                <w:rFonts w:ascii="微軟正黑體" w:eastAsia="微軟正黑體" w:hAnsi="微軟正黑體"/>
                <w:b/>
              </w:rPr>
              <w:t>17歲</w:t>
            </w:r>
            <w:r w:rsidRPr="00966726">
              <w:rPr>
                <w:rFonts w:ascii="微軟正黑體" w:eastAsia="微軟正黑體" w:hAnsi="微軟正黑體" w:cs="新細明體" w:hint="eastAsia"/>
                <w:b/>
                <w:bCs/>
                <w:lang w:val="en-US"/>
              </w:rPr>
              <w:t>未婚</w:t>
            </w:r>
            <w:r w:rsidRPr="00966726">
              <w:rPr>
                <w:rFonts w:ascii="微軟正黑體" w:eastAsia="微軟正黑體" w:hAnsi="微軟正黑體"/>
                <w:b/>
              </w:rPr>
              <w:t>懷孕停工</w:t>
            </w:r>
            <w:r w:rsidRPr="00966726">
              <w:rPr>
                <w:rFonts w:ascii="微軟正黑體" w:eastAsia="微軟正黑體" w:hAnsi="微軟正黑體" w:hint="eastAsia"/>
                <w:b/>
              </w:rPr>
              <w:t>停學湊仔</w:t>
            </w:r>
            <w:r w:rsidRPr="00966726">
              <w:rPr>
                <w:rFonts w:ascii="微軟正黑體" w:eastAsia="微軟正黑體" w:hAnsi="微軟正黑體"/>
                <w:b/>
              </w:rPr>
              <w:t>5年</w:t>
            </w:r>
            <w:r w:rsidRPr="00966726">
              <w:rPr>
                <w:rFonts w:ascii="微軟正黑體" w:eastAsia="微軟正黑體" w:hAnsi="微軟正黑體" w:hint="eastAsia"/>
                <w:b/>
              </w:rPr>
              <w:t>：常被標籤無用</w:t>
            </w:r>
          </w:p>
          <w:p w14:paraId="4AFAA709" w14:textId="7E5DC533" w:rsidR="00966726" w:rsidRPr="00966726" w:rsidRDefault="00966726" w:rsidP="00562B6D">
            <w:pPr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 w:rsidRPr="00F44C13">
              <w:rPr>
                <w:rFonts w:ascii="微軟正黑體" w:eastAsia="微軟正黑體" w:hAnsi="微軟正黑體"/>
              </w:rPr>
              <w:t>22歲的Angela，5年前墮</w:t>
            </w:r>
            <w:r w:rsidRPr="00966726">
              <w:rPr>
                <w:rFonts w:ascii="微軟正黑體" w:eastAsia="微軟正黑體" w:hAnsi="微軟正黑體"/>
              </w:rPr>
              <w:t>入愛河後不久便</w:t>
            </w:r>
            <w:r w:rsidRPr="00966726">
              <w:rPr>
                <w:rFonts w:ascii="微軟正黑體" w:eastAsia="微軟正黑體" w:hAnsi="微軟正黑體" w:cs="新細明體" w:hint="eastAsia"/>
                <w:bCs/>
                <w:lang w:val="en-US"/>
              </w:rPr>
              <w:t>未婚</w:t>
            </w:r>
            <w:r w:rsidRPr="00966726">
              <w:rPr>
                <w:rFonts w:ascii="微軟正黑體" w:eastAsia="微軟正黑體" w:hAnsi="微軟正黑體" w:hint="eastAsia"/>
              </w:rPr>
              <w:t>懷孕，因而一度停學。在產子後半年，她</w:t>
            </w:r>
            <w:r w:rsidR="00252998">
              <w:rPr>
                <w:rFonts w:ascii="微軟正黑體" w:eastAsia="微軟正黑體" w:hAnsi="微軟正黑體" w:hint="eastAsia"/>
                <w:lang w:eastAsia="zh-HK"/>
              </w:rPr>
              <w:t>曾</w:t>
            </w:r>
            <w:r w:rsidRPr="00966726">
              <w:rPr>
                <w:rFonts w:ascii="微軟正黑體" w:eastAsia="微軟正黑體" w:hAnsi="微軟正黑體" w:hint="eastAsia"/>
              </w:rPr>
              <w:t>外出工作，一邊當兼職服務員例如洗廁所、抹枱、清潔課室、送信等，一邊以半工讀方式，</w:t>
            </w:r>
            <w:r w:rsidR="00252998">
              <w:rPr>
                <w:rFonts w:ascii="微軟正黑體" w:eastAsia="微軟正黑體" w:hAnsi="微軟正黑體" w:hint="eastAsia"/>
                <w:lang w:eastAsia="zh-HK"/>
              </w:rPr>
              <w:t>希望</w:t>
            </w:r>
            <w:r w:rsidRPr="00966726">
              <w:rPr>
                <w:rFonts w:ascii="微軟正黑體" w:eastAsia="微軟正黑體" w:hAnsi="微軟正黑體" w:hint="eastAsia"/>
              </w:rPr>
              <w:t>繼續完成之前停學的文憑課程。</w:t>
            </w:r>
          </w:p>
          <w:p w14:paraId="0F859CA0" w14:textId="77777777" w:rsidR="00966726" w:rsidRDefault="00966726" w:rsidP="00562B6D">
            <w:pPr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</w:p>
          <w:p w14:paraId="0CE6E00F" w14:textId="445243E7" w:rsidR="00966726" w:rsidRDefault="00966726" w:rsidP="00562B6D">
            <w:pPr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 w:rsidRPr="00966726">
              <w:rPr>
                <w:rFonts w:ascii="微軟正黑體" w:eastAsia="微軟正黑體" w:hAnsi="微軟正黑體" w:hint="eastAsia"/>
              </w:rPr>
              <w:t>婚後她與夫家同住，朝夕相處，矛盾漸生，日積月累下雙方終起爭執。於是她和丈夫搬出，</w:t>
            </w:r>
            <w:r w:rsidR="00252998">
              <w:rPr>
                <w:rFonts w:ascii="微軟正黑體" w:eastAsia="微軟正黑體" w:hAnsi="微軟正黑體" w:hint="eastAsia"/>
                <w:lang w:eastAsia="zh-HK"/>
              </w:rPr>
              <w:t>最終</w:t>
            </w:r>
            <w:r w:rsidRPr="00966726">
              <w:rPr>
                <w:rFonts w:ascii="微軟正黑體" w:eastAsia="微軟正黑體" w:hAnsi="微軟正黑體" w:hint="eastAsia"/>
              </w:rPr>
              <w:t>因需要</w:t>
            </w:r>
            <w:r w:rsidR="001A7F46">
              <w:rPr>
                <w:rFonts w:ascii="微軟正黑體" w:eastAsia="微軟正黑體" w:hAnsi="微軟正黑體" w:hint="eastAsia"/>
                <w:lang w:eastAsia="zh-HK"/>
              </w:rPr>
              <w:t>每日全天候</w:t>
            </w:r>
            <w:r w:rsidRPr="00966726">
              <w:rPr>
                <w:rFonts w:ascii="微軟正黑體" w:eastAsia="微軟正黑體" w:hAnsi="微軟正黑體" w:hint="eastAsia"/>
              </w:rPr>
              <w:t>照顧子女而放棄工作和讀書，由子女起床打開眼睛的一刻起，直至晚上上床睡覺，她總忙著沖奶，餵奶，換片，和孩子一起遊玩。</w:t>
            </w:r>
          </w:p>
          <w:p w14:paraId="3C9742AA" w14:textId="77777777" w:rsidR="00966726" w:rsidRPr="00966726" w:rsidRDefault="00966726" w:rsidP="00562B6D">
            <w:pPr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</w:p>
          <w:p w14:paraId="5F1E5E04" w14:textId="01B64585" w:rsidR="00966726" w:rsidRDefault="00966726" w:rsidP="004C4E7D">
            <w:pPr>
              <w:snapToGrid w:val="0"/>
              <w:spacing w:afterLines="50" w:after="120" w:line="360" w:lineRule="exac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66726">
              <w:rPr>
                <w:rFonts w:ascii="微軟正黑體" w:eastAsia="微軟正黑體" w:hAnsi="微軟正黑體" w:hint="eastAsia"/>
              </w:rPr>
              <w:t>明愛青少年及社區服務主任表示，年輕媽媽由懷孕、誕下嬰兒到養育子女的過程中，會遇到學業及生涯規劃、就業、人際關係等方面的問題。「她的日常生活多了一個小朋友享用她現在擁有的資源，在她沒有增加收入的情況下，會變得比之前相對貧窮。」在財政貧困之下，年輕媽媽變得比之前節儉，昔日的享樂消費模式</w:t>
            </w:r>
            <w:r w:rsidRPr="00611AC6">
              <w:rPr>
                <w:rFonts w:ascii="微軟正黑體" w:eastAsia="微軟正黑體" w:hAnsi="微軟正黑體" w:hint="eastAsia"/>
              </w:rPr>
              <w:t>亦變了，例如不再去主題樂園遊玩，不再吃放題等等。</w:t>
            </w:r>
            <w:r w:rsidRPr="00F44C13">
              <w:rPr>
                <w:rFonts w:ascii="微軟正黑體" w:eastAsia="微軟正黑體" w:hAnsi="微軟正黑體" w:hint="eastAsia"/>
              </w:rPr>
              <w:t>當中的</w:t>
            </w:r>
            <w:r w:rsidRPr="00FA7E5B">
              <w:rPr>
                <w:rFonts w:ascii="微軟正黑體" w:eastAsia="微軟正黑體" w:hAnsi="微軟正黑體" w:hint="eastAsia"/>
              </w:rPr>
              <w:t>貧窮</w:t>
            </w:r>
            <w:r w:rsidRPr="00F44C13">
              <w:rPr>
                <w:rFonts w:ascii="微軟正黑體" w:eastAsia="微軟正黑體" w:hAnsi="微軟正黑體" w:hint="eastAsia"/>
              </w:rPr>
              <w:t>不單只反映在財政上，當年輕媽媽</w:t>
            </w:r>
            <w:r w:rsidRPr="00FA7E5B">
              <w:rPr>
                <w:rFonts w:ascii="微軟正黑體" w:eastAsia="微軟正黑體" w:hAnsi="微軟正黑體" w:hint="eastAsia"/>
              </w:rPr>
              <w:t>投放絕大部分時間照顧小朋友時，變相減少機會</w:t>
            </w:r>
            <w:r w:rsidRPr="001F646B">
              <w:rPr>
                <w:rFonts w:ascii="微軟正黑體" w:eastAsia="微軟正黑體" w:hAnsi="微軟正黑體" w:hint="eastAsia"/>
              </w:rPr>
              <w:t>日後</w:t>
            </w:r>
            <w:r w:rsidRPr="00FA7E5B">
              <w:rPr>
                <w:rFonts w:ascii="微軟正黑體" w:eastAsia="微軟正黑體" w:hAnsi="微軟正黑體" w:hint="eastAsia"/>
              </w:rPr>
              <w:t>工作、學習及接觸朋友，</w:t>
            </w:r>
            <w:r>
              <w:rPr>
                <w:rFonts w:ascii="微軟正黑體" w:eastAsia="微軟正黑體" w:hAnsi="微軟正黑體" w:hint="eastAsia"/>
              </w:rPr>
              <w:t>社交圈子縮</w:t>
            </w:r>
            <w:r w:rsidRPr="00611AC6">
              <w:rPr>
                <w:rFonts w:ascii="微軟正黑體" w:eastAsia="微軟正黑體" w:hAnsi="微軟正黑體" w:hint="eastAsia"/>
              </w:rPr>
              <w:t>細，獨自承擔困難，無人傾訴</w:t>
            </w:r>
            <w:r w:rsidRPr="00FA7E5B">
              <w:rPr>
                <w:rFonts w:ascii="微軟正黑體" w:eastAsia="微軟正黑體" w:hAnsi="微軟正黑體" w:hint="eastAsia"/>
              </w:rPr>
              <w:t>繼而產生情緒問題</w:t>
            </w:r>
            <w:r w:rsidRPr="00F44C13">
              <w:rPr>
                <w:rFonts w:ascii="微軟正黑體" w:eastAsia="微軟正黑體" w:hAnsi="微軟正黑體" w:hint="eastAsia"/>
              </w:rPr>
              <w:t>，以及</w:t>
            </w:r>
            <w:r w:rsidRPr="00FA7E5B">
              <w:rPr>
                <w:rFonts w:ascii="微軟正黑體" w:eastAsia="微軟正黑體" w:hAnsi="微軟正黑體" w:hint="eastAsia"/>
              </w:rPr>
              <w:t>引起家庭衝突</w:t>
            </w:r>
            <w:r w:rsidRPr="00F44C13">
              <w:rPr>
                <w:rFonts w:ascii="微軟正黑體" w:eastAsia="微軟正黑體" w:hAnsi="微軟正黑體" w:hint="eastAsia"/>
              </w:rPr>
              <w:t>。</w:t>
            </w:r>
          </w:p>
          <w:p w14:paraId="01061EF4" w14:textId="2113AEE6" w:rsidR="00966726" w:rsidRPr="004C4E7D" w:rsidRDefault="00966726" w:rsidP="00586912">
            <w:pPr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4C4E7D">
              <w:rPr>
                <w:rFonts w:eastAsiaTheme="minorEastAsia"/>
                <w:sz w:val="22"/>
                <w:szCs w:val="22"/>
              </w:rPr>
              <w:t>資料來源：</w:t>
            </w:r>
            <w:r w:rsidRPr="004C4E7D">
              <w:rPr>
                <w:rFonts w:eastAsiaTheme="minorEastAsia"/>
                <w:sz w:val="22"/>
                <w:szCs w:val="22"/>
                <w:u w:val="single"/>
              </w:rPr>
              <w:t>節錄及改寫自</w:t>
            </w:r>
            <w:r w:rsidRPr="004C4E7D">
              <w:rPr>
                <w:rFonts w:eastAsiaTheme="minorEastAsia"/>
                <w:sz w:val="22"/>
                <w:szCs w:val="22"/>
              </w:rPr>
              <w:t>香港</w:t>
            </w:r>
            <w:r w:rsidRPr="004C4E7D">
              <w:rPr>
                <w:rFonts w:eastAsiaTheme="minorEastAsia"/>
                <w:sz w:val="22"/>
                <w:szCs w:val="22"/>
              </w:rPr>
              <w:t>01</w:t>
            </w:r>
            <w:r w:rsidRPr="004C4E7D">
              <w:rPr>
                <w:rFonts w:eastAsiaTheme="minorEastAsia" w:hint="eastAsia"/>
                <w:sz w:val="22"/>
                <w:szCs w:val="22"/>
              </w:rPr>
              <w:t>（</w:t>
            </w:r>
            <w:r w:rsidRPr="004C4E7D">
              <w:rPr>
                <w:rStyle w:val="ae"/>
                <w:rFonts w:eastAsiaTheme="minorEastAsia"/>
                <w:color w:val="000000" w:themeColor="text1"/>
                <w:sz w:val="22"/>
                <w:szCs w:val="22"/>
                <w:u w:val="none"/>
              </w:rPr>
              <w:t>2018</w:t>
            </w:r>
            <w:r w:rsidR="00770E3C" w:rsidRPr="004C4E7D">
              <w:rPr>
                <w:rStyle w:val="ae"/>
                <w:rFonts w:eastAsiaTheme="minorEastAsia" w:hint="eastAsia"/>
                <w:color w:val="000000" w:themeColor="text1"/>
                <w:sz w:val="22"/>
                <w:szCs w:val="22"/>
                <w:u w:val="none"/>
              </w:rPr>
              <w:t>a</w:t>
            </w:r>
            <w:r w:rsidRPr="004C4E7D">
              <w:rPr>
                <w:rStyle w:val="ae"/>
                <w:rFonts w:eastAsiaTheme="minorEastAsia" w:hint="eastAsia"/>
                <w:color w:val="000000" w:themeColor="text1"/>
                <w:sz w:val="22"/>
                <w:szCs w:val="22"/>
                <w:u w:val="none"/>
              </w:rPr>
              <w:t>）</w:t>
            </w:r>
            <w:r w:rsidR="00621F98" w:rsidRPr="004C4E7D">
              <w:rPr>
                <w:rStyle w:val="ae"/>
                <w:rFonts w:eastAsiaTheme="minorEastAsia" w:hint="eastAsia"/>
                <w:color w:val="000000" w:themeColor="text1"/>
                <w:sz w:val="22"/>
                <w:szCs w:val="22"/>
                <w:u w:val="none"/>
              </w:rPr>
              <w:t>，</w:t>
            </w:r>
            <w:r w:rsidR="00621F98" w:rsidRPr="004C4E7D">
              <w:rPr>
                <w:rFonts w:eastAsiaTheme="minorEastAsia" w:hint="eastAsia"/>
                <w:bCs/>
                <w:sz w:val="22"/>
                <w:szCs w:val="22"/>
                <w:lang w:eastAsia="zh-HK"/>
              </w:rPr>
              <w:t>《</w:t>
            </w:r>
            <w:r w:rsidR="00A20734" w:rsidRPr="000210A7">
              <w:rPr>
                <w:rFonts w:asciiTheme="minorEastAsia" w:eastAsiaTheme="minorEastAsia" w:hAnsiTheme="minorEastAsia"/>
                <w:sz w:val="22"/>
                <w:szCs w:val="22"/>
                <w:lang w:val="en-US"/>
              </w:rPr>
              <w:t>17</w:t>
            </w:r>
            <w:r w:rsidR="00A20734" w:rsidRPr="000210A7">
              <w:rPr>
                <w:rFonts w:asciiTheme="minorEastAsia" w:eastAsiaTheme="minorEastAsia" w:hAnsiTheme="minorEastAsia" w:cs="SimSun"/>
                <w:sz w:val="22"/>
                <w:szCs w:val="22"/>
                <w:lang w:val="en-US"/>
              </w:rPr>
              <w:t>歲意外懷孕停工停學湊仔</w:t>
            </w:r>
            <w:r w:rsidR="00A20734" w:rsidRPr="000210A7">
              <w:rPr>
                <w:rFonts w:asciiTheme="minorEastAsia" w:eastAsiaTheme="minorEastAsia" w:hAnsiTheme="minorEastAsia"/>
                <w:sz w:val="22"/>
                <w:szCs w:val="22"/>
                <w:lang w:val="en-US"/>
              </w:rPr>
              <w:t>5</w:t>
            </w:r>
            <w:r w:rsidR="00A20734" w:rsidRPr="000210A7">
              <w:rPr>
                <w:rFonts w:asciiTheme="minorEastAsia" w:eastAsiaTheme="minorEastAsia" w:hAnsiTheme="minorEastAsia" w:cs="MS Gothic"/>
                <w:sz w:val="22"/>
                <w:szCs w:val="22"/>
                <w:lang w:val="en-US"/>
              </w:rPr>
              <w:t>年：常被標籤</w:t>
            </w:r>
            <w:r w:rsidR="00A20734" w:rsidRPr="000210A7">
              <w:rPr>
                <w:rFonts w:asciiTheme="minorEastAsia" w:eastAsiaTheme="minorEastAsia" w:hAnsiTheme="minorEastAsia" w:cs="SimSun"/>
                <w:sz w:val="22"/>
                <w:szCs w:val="22"/>
                <w:lang w:val="en-US"/>
              </w:rPr>
              <w:t>冇</w:t>
            </w:r>
            <w:r w:rsidR="00A20734" w:rsidRPr="000210A7">
              <w:rPr>
                <w:rFonts w:asciiTheme="minorEastAsia" w:eastAsiaTheme="minorEastAsia" w:hAnsiTheme="minorEastAsia" w:cs="MS Gothic"/>
                <w:sz w:val="22"/>
                <w:szCs w:val="22"/>
                <w:lang w:val="en-US"/>
              </w:rPr>
              <w:t>用</w:t>
            </w:r>
            <w:r w:rsidR="00621F98" w:rsidRPr="000210A7">
              <w:rPr>
                <w:rFonts w:eastAsiaTheme="minorEastAsia" w:hint="eastAsia"/>
                <w:bCs/>
                <w:sz w:val="22"/>
                <w:szCs w:val="22"/>
                <w:lang w:eastAsia="zh-HK"/>
              </w:rPr>
              <w:t>》</w:t>
            </w:r>
            <w:r w:rsidRPr="000210A7">
              <w:rPr>
                <w:rStyle w:val="ae"/>
                <w:rFonts w:eastAsiaTheme="minorEastAsia" w:hint="eastAsia"/>
                <w:color w:val="000000" w:themeColor="text1"/>
                <w:sz w:val="22"/>
                <w:szCs w:val="22"/>
                <w:u w:val="none"/>
              </w:rPr>
              <w:t>。</w:t>
            </w:r>
          </w:p>
        </w:tc>
      </w:tr>
    </w:tbl>
    <w:p w14:paraId="5F554EFC" w14:textId="0BB6B5EB" w:rsidR="00966726" w:rsidRPr="00FA7E5B" w:rsidRDefault="00966726" w:rsidP="00966726">
      <w:pPr>
        <w:jc w:val="center"/>
        <w:rPr>
          <w:rFonts w:ascii="微軟正黑體" w:eastAsia="微軟正黑體" w:hAnsi="微軟正黑體"/>
          <w:b/>
          <w:color w:val="000000" w:themeColor="text1"/>
          <w:u w:val="single"/>
        </w:rPr>
      </w:pPr>
    </w:p>
    <w:p w14:paraId="66C40285" w14:textId="786DD9BD" w:rsidR="00966726" w:rsidRPr="00966726" w:rsidRDefault="00966726" w:rsidP="000D6608">
      <w:pPr>
        <w:pStyle w:val="ac"/>
        <w:numPr>
          <w:ilvl w:val="0"/>
          <w:numId w:val="18"/>
        </w:numPr>
        <w:spacing w:after="160" w:line="259" w:lineRule="auto"/>
        <w:jc w:val="both"/>
        <w:rPr>
          <w:rFonts w:asciiTheme="minorEastAsia" w:eastAsiaTheme="minorEastAsia" w:hAnsiTheme="minorEastAsia"/>
          <w:color w:val="000000" w:themeColor="text1"/>
        </w:rPr>
      </w:pPr>
      <w:r w:rsidRPr="00966726">
        <w:rPr>
          <w:rFonts w:asciiTheme="minorEastAsia" w:eastAsiaTheme="minorEastAsia" w:hAnsiTheme="minorEastAsia" w:cs="新細明體" w:hint="eastAsia"/>
          <w:color w:val="000000" w:themeColor="text1"/>
        </w:rPr>
        <w:t>根據資料</w:t>
      </w:r>
      <w:r w:rsidRPr="00966726">
        <w:rPr>
          <w:rFonts w:asciiTheme="minorEastAsia" w:eastAsiaTheme="minorEastAsia" w:hAnsiTheme="minorEastAsia" w:hint="eastAsia"/>
          <w:color w:val="000000" w:themeColor="text1"/>
        </w:rPr>
        <w:t>一</w:t>
      </w:r>
      <w:r w:rsidRPr="00966726">
        <w:rPr>
          <w:rFonts w:asciiTheme="minorEastAsia" w:eastAsiaTheme="minorEastAsia" w:hAnsiTheme="minorEastAsia" w:cs="新細明體" w:hint="eastAsia"/>
          <w:color w:val="000000" w:themeColor="text1"/>
        </w:rPr>
        <w:t>，年輕媽媽因</w:t>
      </w:r>
      <w:r w:rsidRPr="00966726">
        <w:rPr>
          <w:rFonts w:asciiTheme="minorEastAsia" w:eastAsiaTheme="minorEastAsia" w:hAnsiTheme="minorEastAsia" w:cs="新細明體" w:hint="eastAsia"/>
          <w:bCs/>
          <w:lang w:val="en-US"/>
        </w:rPr>
        <w:t>未婚</w:t>
      </w:r>
      <w:r w:rsidRPr="00966726">
        <w:rPr>
          <w:rFonts w:asciiTheme="minorEastAsia" w:eastAsiaTheme="minorEastAsia" w:hAnsiTheme="minorEastAsia" w:cs="新細明體" w:hint="eastAsia"/>
          <w:color w:val="000000" w:themeColor="text1"/>
        </w:rPr>
        <w:t>懷孕會對學業及生涯規劃、就業、人際關係方面帶來了甚麼影響？</w:t>
      </w:r>
    </w:p>
    <w:tbl>
      <w:tblPr>
        <w:tblStyle w:val="a3"/>
        <w:tblW w:w="7999" w:type="dxa"/>
        <w:tblInd w:w="360" w:type="dxa"/>
        <w:tblLook w:val="04A0" w:firstRow="1" w:lastRow="0" w:firstColumn="1" w:lastColumn="0" w:noHBand="0" w:noVBand="1"/>
      </w:tblPr>
      <w:tblGrid>
        <w:gridCol w:w="1620"/>
        <w:gridCol w:w="6379"/>
      </w:tblGrid>
      <w:tr w:rsidR="00966726" w14:paraId="5C8E30AB" w14:textId="77777777" w:rsidTr="00D77BF1">
        <w:tc>
          <w:tcPr>
            <w:tcW w:w="1620" w:type="dxa"/>
          </w:tcPr>
          <w:p w14:paraId="76F710A7" w14:textId="219CCC38" w:rsidR="00966726" w:rsidRDefault="00562B6D" w:rsidP="00966726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color w:val="000000" w:themeColor="text1"/>
              </w:rPr>
            </w:pPr>
            <w:r w:rsidRPr="00966726">
              <w:rPr>
                <w:rFonts w:asciiTheme="minorEastAsia" w:eastAsiaTheme="minorEastAsia" w:hAnsiTheme="minorEastAsia" w:cs="新細明體" w:hint="eastAsia"/>
                <w:b/>
                <w:color w:val="000000" w:themeColor="text1"/>
              </w:rPr>
              <w:t>方面</w:t>
            </w:r>
          </w:p>
        </w:tc>
        <w:tc>
          <w:tcPr>
            <w:tcW w:w="6379" w:type="dxa"/>
          </w:tcPr>
          <w:p w14:paraId="7F46DCB6" w14:textId="2439A429" w:rsidR="00966726" w:rsidRDefault="00562B6D" w:rsidP="00966726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color w:val="000000" w:themeColor="text1"/>
              </w:rPr>
            </w:pPr>
            <w:r w:rsidRPr="00966726">
              <w:rPr>
                <w:rFonts w:asciiTheme="minorEastAsia" w:eastAsiaTheme="minorEastAsia" w:hAnsiTheme="minorEastAsia" w:cs="新細明體" w:hint="eastAsia"/>
                <w:b/>
                <w:color w:val="000000" w:themeColor="text1"/>
              </w:rPr>
              <w:t>影響</w:t>
            </w:r>
          </w:p>
        </w:tc>
      </w:tr>
      <w:tr w:rsidR="00562B6D" w14:paraId="3391CCA2" w14:textId="77777777" w:rsidTr="00683251">
        <w:trPr>
          <w:trHeight w:val="1856"/>
        </w:trPr>
        <w:tc>
          <w:tcPr>
            <w:tcW w:w="1620" w:type="dxa"/>
          </w:tcPr>
          <w:p w14:paraId="55EE0861" w14:textId="2B99D817" w:rsidR="00562B6D" w:rsidRPr="00562B6D" w:rsidRDefault="00562B6D" w:rsidP="00562B6D">
            <w:pPr>
              <w:pStyle w:val="ac"/>
              <w:tabs>
                <w:tab w:val="left" w:pos="383"/>
              </w:tabs>
              <w:spacing w:after="160" w:line="259" w:lineRule="auto"/>
              <w:ind w:left="383" w:hanging="425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>a.</w:t>
            </w:r>
            <w:r>
              <w:rPr>
                <w:rFonts w:eastAsiaTheme="minorEastAsia"/>
                <w:color w:val="000000" w:themeColor="text1"/>
              </w:rPr>
              <w:tab/>
            </w:r>
            <w:r w:rsidRPr="00562B6D">
              <w:rPr>
                <w:rFonts w:eastAsiaTheme="minorEastAsia"/>
                <w:color w:val="000000" w:themeColor="text1"/>
              </w:rPr>
              <w:t>學業及生涯規劃</w:t>
            </w:r>
          </w:p>
        </w:tc>
        <w:tc>
          <w:tcPr>
            <w:tcW w:w="6379" w:type="dxa"/>
          </w:tcPr>
          <w:p w14:paraId="20F7A13E" w14:textId="6A508B4D" w:rsidR="002C4F10" w:rsidRPr="002C4F10" w:rsidRDefault="00562B6D" w:rsidP="00E54E46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u w:val="single"/>
              </w:rPr>
            </w:pPr>
            <w:r w:rsidRPr="00562B6D">
              <w:rPr>
                <w:rFonts w:asciiTheme="minorEastAsia" w:eastAsiaTheme="minorEastAsia" w:hAnsiTheme="minorEastAsia" w:hint="eastAsia"/>
                <w:i/>
                <w:color w:val="FF0000"/>
                <w:u w:val="single"/>
              </w:rPr>
              <w:t>因懷孕而</w:t>
            </w:r>
            <w:r w:rsidR="007B4AB2">
              <w:rPr>
                <w:rFonts w:asciiTheme="minorEastAsia" w:eastAsiaTheme="minorEastAsia" w:hAnsiTheme="minorEastAsia" w:hint="eastAsia"/>
                <w:i/>
                <w:color w:val="FF0000"/>
                <w:u w:val="single"/>
              </w:rPr>
              <w:t>需</w:t>
            </w:r>
            <w:r w:rsidR="00E54E46">
              <w:rPr>
                <w:rFonts w:asciiTheme="minorEastAsia" w:eastAsiaTheme="minorEastAsia" w:hAnsiTheme="minorEastAsia" w:hint="eastAsia"/>
                <w:i/>
                <w:color w:val="FF0000"/>
                <w:u w:val="single"/>
              </w:rPr>
              <w:t>一度停學</w:t>
            </w:r>
            <w:r w:rsidR="00E54E46" w:rsidRPr="00E54E46">
              <w:rPr>
                <w:rFonts w:asciiTheme="minorEastAsia" w:eastAsiaTheme="minorEastAsia" w:hAnsiTheme="minorEastAsia" w:hint="eastAsia"/>
                <w:i/>
                <w:color w:val="FF0000"/>
                <w:u w:val="single"/>
              </w:rPr>
              <w:t>。</w:t>
            </w:r>
          </w:p>
          <w:p w14:paraId="42127CD7" w14:textId="16A5FA5B" w:rsidR="00562B6D" w:rsidRPr="00562B6D" w:rsidRDefault="00562B6D" w:rsidP="008E49DC">
            <w:pPr>
              <w:pStyle w:val="ac"/>
              <w:numPr>
                <w:ilvl w:val="0"/>
                <w:numId w:val="17"/>
              </w:numPr>
              <w:spacing w:line="360" w:lineRule="auto"/>
              <w:ind w:left="322" w:hanging="283"/>
              <w:rPr>
                <w:rFonts w:asciiTheme="minorEastAsia" w:eastAsiaTheme="minorEastAsia" w:hAnsiTheme="minorEastAsia"/>
                <w:i/>
                <w:color w:val="FF0000"/>
                <w:u w:val="single"/>
              </w:rPr>
            </w:pPr>
            <w:r w:rsidRPr="00562B6D">
              <w:rPr>
                <w:rFonts w:asciiTheme="minorEastAsia" w:eastAsiaTheme="minorEastAsia" w:hAnsiTheme="minorEastAsia" w:hint="eastAsia"/>
                <w:i/>
                <w:color w:val="FF0000"/>
                <w:u w:val="single"/>
              </w:rPr>
              <w:t>最後因</w:t>
            </w:r>
            <w:r w:rsidRPr="00562B6D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照顧小朋友而</w:t>
            </w:r>
            <w:r w:rsidRPr="00562B6D">
              <w:rPr>
                <w:rFonts w:asciiTheme="minorEastAsia" w:eastAsiaTheme="minorEastAsia" w:hAnsiTheme="minorEastAsia" w:hint="eastAsia"/>
                <w:i/>
                <w:color w:val="FF0000"/>
                <w:u w:val="single"/>
              </w:rPr>
              <w:t>放棄學業。</w:t>
            </w:r>
          </w:p>
          <w:p w14:paraId="27C45F89" w14:textId="10CCD0DB" w:rsidR="002C4F10" w:rsidRPr="001A7F46" w:rsidRDefault="00562B6D" w:rsidP="00E54E46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u w:val="single"/>
              </w:rPr>
            </w:pPr>
            <w:r w:rsidRPr="00562B6D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因投放絕大部分時間照顧小朋友而變相減少機會學習</w:t>
            </w:r>
            <w:r w:rsidR="00E54E46" w:rsidRPr="00E54E46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。</w:t>
            </w:r>
          </w:p>
        </w:tc>
      </w:tr>
      <w:tr w:rsidR="00562B6D" w14:paraId="6FD051D6" w14:textId="77777777" w:rsidTr="00683251">
        <w:trPr>
          <w:trHeight w:val="1125"/>
        </w:trPr>
        <w:tc>
          <w:tcPr>
            <w:tcW w:w="1620" w:type="dxa"/>
          </w:tcPr>
          <w:p w14:paraId="7B642FBA" w14:textId="1232BDA6" w:rsidR="00562B6D" w:rsidRPr="00562B6D" w:rsidRDefault="00562B6D" w:rsidP="00562B6D">
            <w:pPr>
              <w:pStyle w:val="ac"/>
              <w:spacing w:after="160" w:line="259" w:lineRule="auto"/>
              <w:ind w:left="383" w:hanging="425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>b.</w:t>
            </w:r>
            <w:r>
              <w:rPr>
                <w:rFonts w:eastAsiaTheme="minorEastAsia"/>
                <w:color w:val="000000" w:themeColor="text1"/>
              </w:rPr>
              <w:tab/>
            </w:r>
            <w:r w:rsidRPr="00562B6D">
              <w:rPr>
                <w:rFonts w:eastAsiaTheme="minorEastAsia"/>
                <w:color w:val="000000" w:themeColor="text1"/>
              </w:rPr>
              <w:t>就業</w:t>
            </w:r>
          </w:p>
        </w:tc>
        <w:tc>
          <w:tcPr>
            <w:tcW w:w="6379" w:type="dxa"/>
          </w:tcPr>
          <w:p w14:paraId="36F189E5" w14:textId="4784AC11" w:rsidR="00562B6D" w:rsidRPr="00562B6D" w:rsidRDefault="00AD1F6F" w:rsidP="00B32210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u w:val="single"/>
              </w:rPr>
            </w:pPr>
            <w:r w:rsidRPr="00E54E46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因需要</w:t>
            </w:r>
            <w:r w:rsidRPr="005279F2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照顧子女</w:t>
            </w:r>
            <w:r w:rsidRPr="00AD1F6F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而只可</w:t>
            </w:r>
            <w:r w:rsidR="00B32210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當兼職</w:t>
            </w:r>
            <w:r w:rsidR="00B32210" w:rsidRPr="00B32210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工作</w:t>
            </w:r>
            <w:r w:rsidR="00E54E46" w:rsidRPr="00E54E46">
              <w:rPr>
                <w:rFonts w:ascii="DengXian" w:eastAsia="DengXian" w:hAnsi="DengXian" w:cs="新細明體" w:hint="eastAsia"/>
                <w:i/>
                <w:color w:val="FF0000"/>
                <w:u w:val="single"/>
              </w:rPr>
              <w:t>。</w:t>
            </w:r>
          </w:p>
          <w:p w14:paraId="4D87DA58" w14:textId="48C2FBBE" w:rsidR="00562B6D" w:rsidRPr="00562B6D" w:rsidRDefault="00562B6D" w:rsidP="00AD1F6F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u w:val="single"/>
              </w:rPr>
            </w:pPr>
            <w:r w:rsidRPr="00562B6D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因</w:t>
            </w:r>
            <w:r w:rsidRPr="00562B6D">
              <w:rPr>
                <w:rFonts w:asciiTheme="minorEastAsia" w:eastAsiaTheme="minorEastAsia" w:hAnsiTheme="minorEastAsia" w:hint="eastAsia"/>
                <w:i/>
                <w:color w:val="FF0000"/>
                <w:u w:val="single"/>
              </w:rPr>
              <w:t>投放</w:t>
            </w:r>
            <w:r w:rsidRPr="00562B6D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絕大部分時間照顧小朋友而減少日後工作</w:t>
            </w:r>
            <w:r w:rsidR="001A7F46" w:rsidRPr="00562B6D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機會</w:t>
            </w:r>
            <w:r w:rsidR="00E54E46" w:rsidRPr="00E54E46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。</w:t>
            </w:r>
          </w:p>
        </w:tc>
      </w:tr>
      <w:tr w:rsidR="00562B6D" w14:paraId="1D4CBC35" w14:textId="77777777" w:rsidTr="00D77BF1">
        <w:tc>
          <w:tcPr>
            <w:tcW w:w="1620" w:type="dxa"/>
          </w:tcPr>
          <w:p w14:paraId="506819A2" w14:textId="2F43DF5A" w:rsidR="00562B6D" w:rsidRPr="00562B6D" w:rsidRDefault="00562B6D" w:rsidP="00562B6D">
            <w:pPr>
              <w:pStyle w:val="ac"/>
              <w:spacing w:after="160" w:line="259" w:lineRule="auto"/>
              <w:ind w:left="383" w:hanging="383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>c.</w:t>
            </w:r>
            <w:r>
              <w:rPr>
                <w:rFonts w:eastAsiaTheme="minorEastAsia"/>
                <w:color w:val="000000" w:themeColor="text1"/>
              </w:rPr>
              <w:tab/>
            </w:r>
            <w:r w:rsidRPr="00562B6D">
              <w:rPr>
                <w:rFonts w:eastAsiaTheme="minorEastAsia"/>
                <w:color w:val="000000" w:themeColor="text1"/>
              </w:rPr>
              <w:t>人際關係</w:t>
            </w:r>
          </w:p>
        </w:tc>
        <w:tc>
          <w:tcPr>
            <w:tcW w:w="6379" w:type="dxa"/>
          </w:tcPr>
          <w:p w14:paraId="044BBA50" w14:textId="12DAB263" w:rsidR="00562B6D" w:rsidRPr="00562B6D" w:rsidRDefault="00562B6D" w:rsidP="00E54E46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u w:val="single"/>
              </w:rPr>
            </w:pPr>
            <w:r w:rsidRPr="00562B6D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婚後</w:t>
            </w:r>
            <w:r w:rsidR="007B4AB2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需</w:t>
            </w:r>
            <w:r w:rsidR="00E54E46" w:rsidRPr="00E54E46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處理</w:t>
            </w:r>
            <w:r w:rsidRPr="00562B6D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與夫家</w:t>
            </w:r>
            <w:r w:rsidR="00E54E46" w:rsidRPr="00E54E46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的關係。</w:t>
            </w:r>
          </w:p>
          <w:p w14:paraId="68373712" w14:textId="5D58818B" w:rsidR="00562B6D" w:rsidRPr="00562B6D" w:rsidRDefault="00562B6D" w:rsidP="00E54E46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u w:val="single"/>
              </w:rPr>
            </w:pPr>
            <w:r w:rsidRPr="00562B6D">
              <w:rPr>
                <w:rFonts w:asciiTheme="minorEastAsia" w:eastAsiaTheme="minorEastAsia" w:hAnsiTheme="minorEastAsia" w:hint="eastAsia"/>
                <w:i/>
                <w:color w:val="FF0000"/>
                <w:u w:val="single"/>
              </w:rPr>
              <w:t>減少機會接觸朋友，社交圈子縮細</w:t>
            </w:r>
            <w:r>
              <w:rPr>
                <w:rFonts w:asciiTheme="minorEastAsia" w:eastAsiaTheme="minorEastAsia" w:hAnsiTheme="minorEastAsia" w:hint="eastAsia"/>
                <w:i/>
                <w:color w:val="FF0000"/>
                <w:u w:val="single"/>
              </w:rPr>
              <w:t>_</w:t>
            </w:r>
            <w:r w:rsidR="00E54E46" w:rsidRPr="00E54E46">
              <w:rPr>
                <w:rFonts w:asciiTheme="minorEastAsia" w:eastAsiaTheme="minorEastAsia" w:hAnsiTheme="minorEastAsia" w:hint="eastAsia"/>
                <w:i/>
                <w:color w:val="FF0000"/>
                <w:u w:val="single"/>
              </w:rPr>
              <w:t>。</w:t>
            </w:r>
          </w:p>
          <w:p w14:paraId="44AC33D1" w14:textId="69F67ECE" w:rsidR="00562B6D" w:rsidRPr="00562B6D" w:rsidRDefault="00562B6D" w:rsidP="00683251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u w:val="single"/>
              </w:rPr>
            </w:pPr>
            <w:r w:rsidRPr="00562B6D">
              <w:rPr>
                <w:rFonts w:asciiTheme="minorEastAsia" w:eastAsiaTheme="minorEastAsia" w:hAnsiTheme="minorEastAsia" w:hint="eastAsia"/>
                <w:i/>
                <w:color w:val="FF0000"/>
                <w:u w:val="single"/>
              </w:rPr>
              <w:t>因</w:t>
            </w:r>
            <w:r w:rsidRPr="00562B6D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生活</w:t>
            </w:r>
            <w:r w:rsidRPr="00562B6D">
              <w:rPr>
                <w:rFonts w:asciiTheme="minorEastAsia" w:eastAsiaTheme="minorEastAsia" w:hAnsiTheme="minorEastAsia" w:hint="eastAsia"/>
                <w:i/>
                <w:color w:val="FF0000"/>
                <w:u w:val="single"/>
              </w:rPr>
              <w:t>擔子及無人傾訴而產生情緒問題，引起家庭衝突</w:t>
            </w:r>
            <w:r w:rsidR="00E54E46" w:rsidRPr="00E54E46">
              <w:rPr>
                <w:rFonts w:asciiTheme="minorEastAsia" w:eastAsiaTheme="minorEastAsia" w:hAnsiTheme="minorEastAsia" w:hint="eastAsia"/>
                <w:i/>
                <w:color w:val="FF0000"/>
                <w:u w:val="single"/>
              </w:rPr>
              <w:t>。</w:t>
            </w:r>
          </w:p>
        </w:tc>
      </w:tr>
    </w:tbl>
    <w:p w14:paraId="29472AB6" w14:textId="77777777" w:rsidR="00966726" w:rsidRPr="00966726" w:rsidRDefault="00966726" w:rsidP="00966726">
      <w:pPr>
        <w:pStyle w:val="ac"/>
        <w:spacing w:after="160" w:line="259" w:lineRule="auto"/>
        <w:ind w:left="360"/>
        <w:rPr>
          <w:rFonts w:asciiTheme="minorEastAsia" w:eastAsiaTheme="minorEastAsia" w:hAnsiTheme="minorEastAsia"/>
          <w:color w:val="000000" w:themeColor="text1"/>
        </w:rPr>
      </w:pPr>
    </w:p>
    <w:p w14:paraId="41DA581B" w14:textId="75080A27" w:rsidR="00966726" w:rsidRPr="00562B6D" w:rsidRDefault="00562B6D" w:rsidP="00562B6D">
      <w:pPr>
        <w:pStyle w:val="ac"/>
        <w:numPr>
          <w:ilvl w:val="0"/>
          <w:numId w:val="18"/>
        </w:numPr>
        <w:spacing w:after="160" w:line="259" w:lineRule="auto"/>
        <w:rPr>
          <w:rFonts w:asciiTheme="minorEastAsia" w:eastAsiaTheme="minorEastAsia" w:hAnsiTheme="minorEastAsia"/>
          <w:color w:val="000000" w:themeColor="text1"/>
        </w:rPr>
      </w:pPr>
      <w:r w:rsidRPr="00562B6D">
        <w:rPr>
          <w:rFonts w:asciiTheme="minorEastAsia" w:eastAsiaTheme="minorEastAsia" w:hAnsiTheme="minorEastAsia" w:cs="新細明體" w:hint="eastAsia"/>
          <w:noProof/>
          <w:color w:val="000000" w:themeColor="text1"/>
          <w:lang w:eastAsia="zh-HK"/>
        </w:rPr>
        <w:t>參考</w:t>
      </w:r>
      <w:r w:rsidR="00966726" w:rsidRPr="00562B6D">
        <w:rPr>
          <w:rFonts w:asciiTheme="minorEastAsia" w:eastAsiaTheme="minorEastAsia" w:hAnsiTheme="minorEastAsia" w:cs="新細明體" w:hint="eastAsia"/>
          <w:noProof/>
          <w:color w:val="000000" w:themeColor="text1"/>
          <w:lang w:val="en-US"/>
        </w:rPr>
        <w:t>資料一，</w:t>
      </w:r>
      <w:r w:rsidR="00966726" w:rsidRPr="001A7F46">
        <w:rPr>
          <w:rFonts w:asciiTheme="minorEastAsia" w:eastAsiaTheme="minorEastAsia" w:hAnsiTheme="minorEastAsia" w:cs="新細明體" w:hint="eastAsia"/>
          <w:noProof/>
          <w:color w:val="000000" w:themeColor="text1"/>
          <w:lang w:val="en-US"/>
        </w:rPr>
        <w:t>解釋</w:t>
      </w:r>
      <w:r w:rsidR="00966726" w:rsidRPr="00562B6D">
        <w:rPr>
          <w:rFonts w:asciiTheme="minorEastAsia" w:eastAsiaTheme="minorEastAsia" w:hAnsiTheme="minorEastAsia" w:cs="新細明體" w:hint="eastAsia"/>
          <w:noProof/>
          <w:color w:val="000000" w:themeColor="text1"/>
          <w:lang w:val="en-US"/>
        </w:rPr>
        <w:t>為何</w:t>
      </w:r>
      <w:r w:rsidR="00966726" w:rsidRPr="00562B6D">
        <w:rPr>
          <w:rFonts w:asciiTheme="minorEastAsia" w:eastAsiaTheme="minorEastAsia" w:hAnsiTheme="minorEastAsia" w:cs="新細明體" w:hint="eastAsia"/>
          <w:bCs/>
          <w:lang w:val="en-US"/>
        </w:rPr>
        <w:t>未婚</w:t>
      </w:r>
      <w:r w:rsidR="00966726" w:rsidRPr="00562B6D">
        <w:rPr>
          <w:rFonts w:asciiTheme="minorEastAsia" w:eastAsiaTheme="minorEastAsia" w:hAnsiTheme="minorEastAsia" w:cs="新細明體" w:hint="eastAsia"/>
          <w:noProof/>
          <w:color w:val="000000" w:themeColor="text1"/>
          <w:lang w:val="en-US"/>
        </w:rPr>
        <w:t>懷</w:t>
      </w:r>
      <w:r w:rsidR="00966726" w:rsidRPr="00966726">
        <w:rPr>
          <w:rFonts w:asciiTheme="minorEastAsia" w:eastAsiaTheme="minorEastAsia" w:hAnsiTheme="minorEastAsia" w:cs="新細明體" w:hint="eastAsia"/>
          <w:noProof/>
          <w:color w:val="000000" w:themeColor="text1"/>
          <w:lang w:val="en-US"/>
        </w:rPr>
        <w:t>孕的年輕媽媽會變得比之前相對貧窮。</w:t>
      </w:r>
    </w:p>
    <w:tbl>
      <w:tblPr>
        <w:tblStyle w:val="a3"/>
        <w:tblW w:w="8004" w:type="dxa"/>
        <w:tblInd w:w="36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004"/>
      </w:tblGrid>
      <w:tr w:rsidR="00562B6D" w14:paraId="252BF655" w14:textId="77777777" w:rsidTr="00D77BF1">
        <w:tc>
          <w:tcPr>
            <w:tcW w:w="8004" w:type="dxa"/>
          </w:tcPr>
          <w:p w14:paraId="4FD7CEF9" w14:textId="2C6973CB" w:rsidR="00562B6D" w:rsidRPr="00562B6D" w:rsidRDefault="00562B6D" w:rsidP="00562B6D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i/>
                <w:color w:val="000000" w:themeColor="text1"/>
              </w:rPr>
            </w:pPr>
            <w:r w:rsidRPr="00562B6D">
              <w:rPr>
                <w:rFonts w:asciiTheme="minorEastAsia" w:eastAsiaTheme="minorEastAsia" w:hAnsiTheme="minorEastAsia" w:cs="新細明體" w:hint="eastAsia"/>
                <w:i/>
                <w:color w:val="FF0000"/>
              </w:rPr>
              <w:t>因為她的日常生活多了一個小朋友享用她現在擁有的資源，在她沒有增</w:t>
            </w:r>
          </w:p>
        </w:tc>
      </w:tr>
      <w:tr w:rsidR="00562B6D" w14:paraId="6BB7E116" w14:textId="77777777" w:rsidTr="00D77BF1">
        <w:tc>
          <w:tcPr>
            <w:tcW w:w="8004" w:type="dxa"/>
          </w:tcPr>
          <w:p w14:paraId="2295E67C" w14:textId="4E7602FA" w:rsidR="00562B6D" w:rsidRPr="00562B6D" w:rsidRDefault="00562B6D" w:rsidP="00562B6D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i/>
                <w:color w:val="000000" w:themeColor="text1"/>
              </w:rPr>
            </w:pPr>
            <w:r w:rsidRPr="00562B6D">
              <w:rPr>
                <w:rFonts w:asciiTheme="minorEastAsia" w:eastAsiaTheme="minorEastAsia" w:hAnsiTheme="minorEastAsia" w:cs="新細明體" w:hint="eastAsia"/>
                <w:i/>
                <w:color w:val="FF0000"/>
              </w:rPr>
              <w:t>加收入的情況下，會變得比之前相對貧窮。</w:t>
            </w:r>
          </w:p>
        </w:tc>
      </w:tr>
      <w:tr w:rsidR="00562B6D" w14:paraId="0B4F3CBF" w14:textId="77777777" w:rsidTr="00D77BF1">
        <w:tc>
          <w:tcPr>
            <w:tcW w:w="8004" w:type="dxa"/>
          </w:tcPr>
          <w:p w14:paraId="0842F21F" w14:textId="56E2456C" w:rsidR="00562B6D" w:rsidRPr="00562B6D" w:rsidRDefault="00562B6D" w:rsidP="00562B6D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i/>
                <w:color w:val="000000" w:themeColor="text1"/>
              </w:rPr>
            </w:pPr>
            <w:r w:rsidRPr="00562B6D">
              <w:rPr>
                <w:rFonts w:asciiTheme="minorEastAsia" w:eastAsiaTheme="minorEastAsia" w:hAnsiTheme="minorEastAsia" w:cs="新細明體" w:hint="eastAsia"/>
                <w:i/>
                <w:color w:val="FF0000"/>
              </w:rPr>
              <w:t>由於一份收入從原本一人使用變了分成二人使用，變相一人可用的金錢</w:t>
            </w:r>
          </w:p>
        </w:tc>
      </w:tr>
      <w:tr w:rsidR="00562B6D" w14:paraId="41576504" w14:textId="77777777" w:rsidTr="00D77BF1">
        <w:tc>
          <w:tcPr>
            <w:tcW w:w="8004" w:type="dxa"/>
          </w:tcPr>
          <w:p w14:paraId="79DA28AD" w14:textId="418E2D42" w:rsidR="00562B6D" w:rsidRPr="00562B6D" w:rsidRDefault="00562B6D" w:rsidP="00562B6D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i/>
                <w:color w:val="000000" w:themeColor="text1"/>
              </w:rPr>
            </w:pPr>
            <w:r w:rsidRPr="00562B6D">
              <w:rPr>
                <w:rFonts w:asciiTheme="minorEastAsia" w:eastAsiaTheme="minorEastAsia" w:hAnsiTheme="minorEastAsia" w:cs="新細明體" w:hint="eastAsia"/>
                <w:i/>
                <w:color w:val="FF0000"/>
              </w:rPr>
              <w:t>減少。</w:t>
            </w:r>
          </w:p>
        </w:tc>
      </w:tr>
    </w:tbl>
    <w:p w14:paraId="7D22538C" w14:textId="77777777" w:rsidR="00966726" w:rsidRPr="00966726" w:rsidRDefault="00966726" w:rsidP="00562B6D">
      <w:pPr>
        <w:pStyle w:val="ac"/>
        <w:spacing w:after="160" w:line="276" w:lineRule="auto"/>
        <w:ind w:left="360"/>
        <w:rPr>
          <w:rFonts w:asciiTheme="minorEastAsia" w:eastAsiaTheme="minorEastAsia" w:hAnsiTheme="minorEastAsia"/>
          <w:color w:val="000000" w:themeColor="text1"/>
        </w:rPr>
      </w:pPr>
    </w:p>
    <w:p w14:paraId="28EC0DE8" w14:textId="6260E76A" w:rsidR="00966726" w:rsidRPr="00562B6D" w:rsidRDefault="00966726" w:rsidP="00966726">
      <w:pPr>
        <w:pStyle w:val="ac"/>
        <w:numPr>
          <w:ilvl w:val="0"/>
          <w:numId w:val="18"/>
        </w:numPr>
        <w:spacing w:after="160" w:line="360" w:lineRule="auto"/>
        <w:rPr>
          <w:rFonts w:asciiTheme="minorEastAsia" w:eastAsiaTheme="minorEastAsia" w:hAnsiTheme="minorEastAsia"/>
          <w:color w:val="000000" w:themeColor="text1"/>
        </w:rPr>
      </w:pPr>
      <w:r w:rsidRPr="00966726">
        <w:rPr>
          <w:rFonts w:asciiTheme="minorEastAsia" w:eastAsiaTheme="minorEastAsia" w:hAnsiTheme="minorEastAsia" w:cs="新細明體" w:hint="eastAsia"/>
          <w:color w:val="000000" w:themeColor="text1"/>
        </w:rPr>
        <w:t>根據資料一，</w:t>
      </w:r>
      <w:r w:rsidRPr="00966726">
        <w:rPr>
          <w:rFonts w:asciiTheme="minorEastAsia" w:eastAsiaTheme="minorEastAsia" w:hAnsiTheme="minorEastAsia" w:cs="新細明體" w:hint="eastAsia"/>
          <w:bCs/>
          <w:lang w:val="en-US"/>
        </w:rPr>
        <w:t>未婚</w:t>
      </w:r>
      <w:r w:rsidRPr="00966726">
        <w:rPr>
          <w:rFonts w:asciiTheme="minorEastAsia" w:eastAsiaTheme="minorEastAsia" w:hAnsiTheme="minorEastAsia" w:cs="新細明體" w:hint="eastAsia"/>
          <w:color w:val="000000" w:themeColor="text1"/>
        </w:rPr>
        <w:t>懷孕的年輕媽媽的消費模式有</w:t>
      </w:r>
      <w:r w:rsidRPr="00562B6D">
        <w:rPr>
          <w:rFonts w:asciiTheme="minorEastAsia" w:eastAsiaTheme="minorEastAsia" w:hAnsiTheme="minorEastAsia" w:cs="新細明體" w:hint="eastAsia"/>
          <w:color w:val="000000" w:themeColor="text1"/>
        </w:rPr>
        <w:t>甚麼轉變</w:t>
      </w:r>
      <w:r w:rsidRPr="00966726">
        <w:rPr>
          <w:rFonts w:asciiTheme="minorEastAsia" w:eastAsiaTheme="minorEastAsia" w:hAnsiTheme="minorEastAsia" w:cs="新細明體" w:hint="eastAsia"/>
          <w:color w:val="000000" w:themeColor="text1"/>
        </w:rPr>
        <w:t>？</w:t>
      </w:r>
    </w:p>
    <w:tbl>
      <w:tblPr>
        <w:tblStyle w:val="a3"/>
        <w:tblW w:w="8004" w:type="dxa"/>
        <w:tblInd w:w="36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004"/>
      </w:tblGrid>
      <w:tr w:rsidR="00562B6D" w14:paraId="2D7E5099" w14:textId="77777777" w:rsidTr="00D77BF1">
        <w:tc>
          <w:tcPr>
            <w:tcW w:w="8004" w:type="dxa"/>
          </w:tcPr>
          <w:p w14:paraId="53DF02E1" w14:textId="0E3436E8" w:rsidR="00562B6D" w:rsidRPr="00562B6D" w:rsidRDefault="00562B6D" w:rsidP="00562B6D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i/>
                <w:color w:val="000000" w:themeColor="text1"/>
              </w:rPr>
            </w:pPr>
            <w:r w:rsidRPr="00562B6D">
              <w:rPr>
                <w:rFonts w:asciiTheme="minorEastAsia" w:eastAsiaTheme="minorEastAsia" w:hAnsiTheme="minorEastAsia" w:cs="新細明體" w:hint="eastAsia"/>
                <w:i/>
                <w:color w:val="FF0000"/>
              </w:rPr>
              <w:t>年輕媽媽變得比之前節儉，改變</w:t>
            </w:r>
            <w:r w:rsidRPr="00562B6D">
              <w:rPr>
                <w:rFonts w:asciiTheme="minorEastAsia" w:eastAsiaTheme="minorEastAsia" w:hAnsiTheme="minorEastAsia" w:cs="新細明體"/>
                <w:i/>
                <w:color w:val="FF0000"/>
              </w:rPr>
              <w:t>了</w:t>
            </w:r>
            <w:r w:rsidRPr="00562B6D">
              <w:rPr>
                <w:rFonts w:asciiTheme="minorEastAsia" w:eastAsiaTheme="minorEastAsia" w:hAnsiTheme="minorEastAsia" w:cs="新細明體" w:hint="eastAsia"/>
                <w:i/>
                <w:color w:val="FF0000"/>
              </w:rPr>
              <w:t>昔日的享樂消費模式，例如不</w:t>
            </w:r>
          </w:p>
        </w:tc>
      </w:tr>
      <w:tr w:rsidR="00562B6D" w14:paraId="6FA3DEC0" w14:textId="77777777" w:rsidTr="00D77BF1">
        <w:tc>
          <w:tcPr>
            <w:tcW w:w="8004" w:type="dxa"/>
          </w:tcPr>
          <w:p w14:paraId="61E6D5C5" w14:textId="64F8AADC" w:rsidR="00562B6D" w:rsidRPr="00562B6D" w:rsidRDefault="00562B6D" w:rsidP="008E49DC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i/>
                <w:color w:val="000000" w:themeColor="text1"/>
              </w:rPr>
            </w:pPr>
            <w:r w:rsidRPr="00562B6D">
              <w:rPr>
                <w:rFonts w:asciiTheme="minorEastAsia" w:eastAsiaTheme="minorEastAsia" w:hAnsiTheme="minorEastAsia" w:cs="新細明體" w:hint="eastAsia"/>
                <w:i/>
                <w:color w:val="FF0000"/>
              </w:rPr>
              <w:t>再去主題樂園遊玩，不再吃放題等等。</w:t>
            </w:r>
          </w:p>
        </w:tc>
      </w:tr>
      <w:tr w:rsidR="00562B6D" w14:paraId="6D70EC52" w14:textId="77777777" w:rsidTr="00D77BF1">
        <w:tc>
          <w:tcPr>
            <w:tcW w:w="8004" w:type="dxa"/>
          </w:tcPr>
          <w:p w14:paraId="7CA55313" w14:textId="74737498" w:rsidR="00562B6D" w:rsidRPr="00562B6D" w:rsidRDefault="00562B6D" w:rsidP="008E49DC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i/>
                <w:color w:val="000000" w:themeColor="text1"/>
              </w:rPr>
            </w:pPr>
          </w:p>
        </w:tc>
      </w:tr>
    </w:tbl>
    <w:p w14:paraId="4D8BC304" w14:textId="77777777" w:rsidR="00562B6D" w:rsidRPr="00562B6D" w:rsidRDefault="00562B6D" w:rsidP="00562B6D">
      <w:pPr>
        <w:pStyle w:val="ac"/>
        <w:spacing w:after="160" w:line="276" w:lineRule="auto"/>
        <w:ind w:left="360"/>
        <w:rPr>
          <w:rFonts w:asciiTheme="minorEastAsia" w:eastAsiaTheme="minorEastAsia" w:hAnsiTheme="minorEastAsia"/>
          <w:color w:val="000000" w:themeColor="text1"/>
        </w:rPr>
      </w:pPr>
    </w:p>
    <w:p w14:paraId="55F2F327" w14:textId="10DFFAC5" w:rsidR="00966726" w:rsidRPr="00562B6D" w:rsidRDefault="00966726" w:rsidP="00966726">
      <w:pPr>
        <w:pStyle w:val="ac"/>
        <w:numPr>
          <w:ilvl w:val="0"/>
          <w:numId w:val="18"/>
        </w:numPr>
        <w:spacing w:after="160" w:line="360" w:lineRule="auto"/>
        <w:rPr>
          <w:rFonts w:asciiTheme="minorEastAsia" w:eastAsiaTheme="minorEastAsia" w:hAnsiTheme="minorEastAsia"/>
          <w:color w:val="000000" w:themeColor="text1"/>
        </w:rPr>
      </w:pPr>
      <w:r w:rsidRPr="00966726">
        <w:rPr>
          <w:rFonts w:asciiTheme="minorEastAsia" w:eastAsiaTheme="minorEastAsia" w:hAnsiTheme="minorEastAsia" w:cs="新細明體" w:hint="eastAsia"/>
          <w:color w:val="000000" w:themeColor="text1"/>
        </w:rPr>
        <w:t>就你所知，你認為可如何避免</w:t>
      </w:r>
      <w:r w:rsidRPr="00966726">
        <w:rPr>
          <w:rFonts w:asciiTheme="minorEastAsia" w:eastAsiaTheme="minorEastAsia" w:hAnsiTheme="minorEastAsia" w:cs="新細明體" w:hint="eastAsia"/>
          <w:bCs/>
          <w:lang w:val="en-US"/>
        </w:rPr>
        <w:t>未婚</w:t>
      </w:r>
      <w:r w:rsidRPr="00966726">
        <w:rPr>
          <w:rFonts w:asciiTheme="minorEastAsia" w:eastAsiaTheme="minorEastAsia" w:hAnsiTheme="minorEastAsia" w:cs="新細明體" w:hint="eastAsia"/>
          <w:color w:val="000000" w:themeColor="text1"/>
        </w:rPr>
        <w:t>懷孕嗎？</w:t>
      </w:r>
    </w:p>
    <w:tbl>
      <w:tblPr>
        <w:tblStyle w:val="a3"/>
        <w:tblW w:w="8004" w:type="dxa"/>
        <w:tblInd w:w="36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004"/>
      </w:tblGrid>
      <w:tr w:rsidR="00562B6D" w14:paraId="6D95C191" w14:textId="77777777" w:rsidTr="00D77BF1">
        <w:tc>
          <w:tcPr>
            <w:tcW w:w="8004" w:type="dxa"/>
          </w:tcPr>
          <w:p w14:paraId="04D15425" w14:textId="4778C99E" w:rsidR="00562B6D" w:rsidRPr="00562B6D" w:rsidRDefault="00562B6D" w:rsidP="00562B6D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i/>
                <w:color w:val="FF0000"/>
              </w:rPr>
            </w:pPr>
            <w:r w:rsidRPr="00562B6D">
              <w:rPr>
                <w:rFonts w:asciiTheme="minorEastAsia" w:eastAsiaTheme="minorEastAsia" w:hAnsiTheme="minorEastAsia" w:hint="eastAsia"/>
                <w:i/>
                <w:color w:val="FF0000"/>
              </w:rPr>
              <w:t>與對方訂立親密界限，不隨便與男朋友發生性關係，便是避免</w:t>
            </w:r>
            <w:r w:rsidRPr="00562B6D">
              <w:rPr>
                <w:rFonts w:asciiTheme="minorEastAsia" w:eastAsiaTheme="minorEastAsia" w:hAnsiTheme="minorEastAsia" w:hint="eastAsia"/>
                <w:bCs/>
                <w:i/>
                <w:color w:val="FF0000"/>
                <w:lang w:val="en-US"/>
              </w:rPr>
              <w:t>未婚</w:t>
            </w:r>
            <w:r w:rsidRPr="00562B6D">
              <w:rPr>
                <w:rFonts w:asciiTheme="minorEastAsia" w:eastAsiaTheme="minorEastAsia" w:hAnsiTheme="minorEastAsia" w:hint="eastAsia"/>
                <w:i/>
                <w:color w:val="FF0000"/>
              </w:rPr>
              <w:t>懷孕</w:t>
            </w:r>
          </w:p>
        </w:tc>
      </w:tr>
      <w:tr w:rsidR="00562B6D" w14:paraId="34B3A45B" w14:textId="77777777" w:rsidTr="00D77BF1">
        <w:tc>
          <w:tcPr>
            <w:tcW w:w="8004" w:type="dxa"/>
          </w:tcPr>
          <w:p w14:paraId="252FC55F" w14:textId="7FDB8318" w:rsidR="00562B6D" w:rsidRPr="00562B6D" w:rsidRDefault="00562B6D" w:rsidP="008E49DC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i/>
                <w:color w:val="000000" w:themeColor="text1"/>
              </w:rPr>
            </w:pPr>
            <w:r w:rsidRPr="00562B6D">
              <w:rPr>
                <w:rFonts w:asciiTheme="minorEastAsia" w:eastAsiaTheme="minorEastAsia" w:hAnsiTheme="minorEastAsia" w:hint="eastAsia"/>
                <w:i/>
                <w:color w:val="FF0000"/>
              </w:rPr>
              <w:t>的最佳方法。</w:t>
            </w:r>
          </w:p>
        </w:tc>
      </w:tr>
      <w:tr w:rsidR="00562B6D" w14:paraId="3C95D8E9" w14:textId="77777777" w:rsidTr="00D77BF1">
        <w:tc>
          <w:tcPr>
            <w:tcW w:w="8004" w:type="dxa"/>
          </w:tcPr>
          <w:p w14:paraId="6AB4FE8A" w14:textId="77777777" w:rsidR="00562B6D" w:rsidRPr="00562B6D" w:rsidRDefault="00562B6D" w:rsidP="008E49DC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i/>
                <w:color w:val="000000" w:themeColor="text1"/>
              </w:rPr>
            </w:pPr>
          </w:p>
        </w:tc>
      </w:tr>
    </w:tbl>
    <w:p w14:paraId="46D1765B" w14:textId="703F5740" w:rsidR="00966726" w:rsidRPr="003C25F8" w:rsidRDefault="00562B6D" w:rsidP="00562B6D">
      <w:pPr>
        <w:rPr>
          <w:rFonts w:ascii="微軟正黑體" w:eastAsia="微軟正黑體" w:hAnsi="微軟正黑體"/>
          <w:b/>
          <w:color w:val="000000" w:themeColor="text1"/>
          <w:sz w:val="28"/>
          <w:szCs w:val="28"/>
          <w:bdr w:val="single" w:sz="4" w:space="0" w:color="auto"/>
        </w:rPr>
      </w:pPr>
      <w:r>
        <w:rPr>
          <w:rFonts w:asciiTheme="minorEastAsia" w:eastAsiaTheme="minorEastAsia" w:hAnsiTheme="minorEastAsia"/>
          <w:color w:val="000000" w:themeColor="text1"/>
        </w:rPr>
        <w:br w:type="page"/>
      </w:r>
      <w:r w:rsidR="00966726" w:rsidRPr="003C25F8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  <w:bdr w:val="single" w:sz="4" w:space="0" w:color="auto"/>
        </w:rPr>
        <w:lastRenderedPageBreak/>
        <w:t>故事二</w:t>
      </w:r>
    </w:p>
    <w:p w14:paraId="76BEC4D3" w14:textId="75199063" w:rsidR="00562B6D" w:rsidRPr="00562B6D" w:rsidRDefault="00562B6D" w:rsidP="00562B6D">
      <w:pPr>
        <w:rPr>
          <w:rFonts w:ascii="微軟正黑體" w:eastAsia="微軟正黑體" w:hAnsi="微軟正黑體"/>
          <w:b/>
          <w:color w:val="000000" w:themeColor="text1"/>
        </w:rPr>
      </w:pPr>
      <w:r w:rsidRPr="00562B6D">
        <w:rPr>
          <w:rFonts w:ascii="微軟正黑體" w:eastAsia="微軟正黑體" w:hAnsi="微軟正黑體" w:hint="eastAsia"/>
          <w:b/>
          <w:color w:val="000000" w:themeColor="text1"/>
          <w:lang w:val="en-US"/>
        </w:rPr>
        <w:t>資料</w:t>
      </w:r>
      <w:r w:rsidR="000D6608">
        <w:rPr>
          <w:rFonts w:ascii="微軟正黑體" w:eastAsia="微軟正黑體" w:hAnsi="微軟正黑體" w:hint="eastAsia"/>
          <w:b/>
          <w:color w:val="000000" w:themeColor="text1"/>
          <w:lang w:val="en-US" w:eastAsia="zh-HK"/>
        </w:rPr>
        <w:t>一</w:t>
      </w: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8359"/>
      </w:tblGrid>
      <w:tr w:rsidR="00562B6D" w14:paraId="13520757" w14:textId="77777777" w:rsidTr="00D77BF1">
        <w:tc>
          <w:tcPr>
            <w:tcW w:w="8359" w:type="dxa"/>
          </w:tcPr>
          <w:p w14:paraId="274D977B" w14:textId="77777777" w:rsidR="00562B6D" w:rsidRPr="00562B6D" w:rsidRDefault="00562B6D" w:rsidP="006869DB">
            <w:pPr>
              <w:snapToGrid w:val="0"/>
              <w:spacing w:line="360" w:lineRule="exact"/>
              <w:rPr>
                <w:rFonts w:ascii="微軟正黑體" w:eastAsia="微軟正黑體" w:hAnsi="微軟正黑體"/>
                <w:b/>
              </w:rPr>
            </w:pPr>
            <w:r w:rsidRPr="00562B6D">
              <w:rPr>
                <w:rFonts w:ascii="微軟正黑體" w:eastAsia="微軟正黑體" w:hAnsi="微軟正黑體"/>
                <w:b/>
              </w:rPr>
              <w:t>18</w:t>
            </w:r>
            <w:r w:rsidRPr="00562B6D">
              <w:rPr>
                <w:rFonts w:ascii="微軟正黑體" w:eastAsia="微軟正黑體" w:hAnsi="微軟正黑體" w:hint="eastAsia"/>
                <w:b/>
              </w:rPr>
              <w:t>歲少女帶</w:t>
            </w:r>
            <w:r w:rsidRPr="00562B6D">
              <w:rPr>
                <w:rFonts w:ascii="微軟正黑體" w:eastAsia="微軟正黑體" w:hAnsi="微軟正黑體"/>
                <w:b/>
              </w:rPr>
              <w:t>1歲女兒居鐵皮屋：BB係我命根　辛苦都要撐落去！</w:t>
            </w:r>
          </w:p>
          <w:p w14:paraId="6CFF0576" w14:textId="77777777" w:rsidR="006869DB" w:rsidRDefault="006869DB" w:rsidP="006869DB">
            <w:pPr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</w:p>
          <w:p w14:paraId="66B908EC" w14:textId="0B2963A8" w:rsidR="00562B6D" w:rsidRPr="006F127C" w:rsidRDefault="00562B6D" w:rsidP="006869DB">
            <w:pPr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 w:rsidRPr="006F127C">
              <w:rPr>
                <w:rFonts w:ascii="微軟正黑體" w:eastAsia="微軟正黑體" w:hAnsi="微軟正黑體"/>
              </w:rPr>
              <w:t>18歲的小美，</w:t>
            </w:r>
            <w:r w:rsidRPr="006F127C">
              <w:rPr>
                <w:rFonts w:ascii="微軟正黑體" w:eastAsia="微軟正黑體" w:hAnsi="微軟正黑體" w:hint="eastAsia"/>
              </w:rPr>
              <w:t>手拖著</w:t>
            </w:r>
            <w:r w:rsidRPr="006F127C">
              <w:rPr>
                <w:rFonts w:ascii="微軟正黑體" w:eastAsia="微軟正黑體" w:hAnsi="微軟正黑體"/>
              </w:rPr>
              <w:t>1歲女兒</w:t>
            </w:r>
            <w:r w:rsidRPr="006F127C">
              <w:rPr>
                <w:rFonts w:ascii="微軟正黑體" w:eastAsia="微軟正黑體" w:hAnsi="微軟正黑體" w:hint="eastAsia"/>
              </w:rPr>
              <w:t>在街上，令她背負途人指指點；家人的不諒解令她迫不得已帶著愛女棲身鐵皮屋過活。</w:t>
            </w:r>
          </w:p>
          <w:p w14:paraId="7F545AA5" w14:textId="77777777" w:rsidR="006869DB" w:rsidRPr="006F127C" w:rsidRDefault="006869DB" w:rsidP="006869DB">
            <w:pPr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</w:p>
          <w:p w14:paraId="63982B43" w14:textId="350184A4" w:rsidR="00562B6D" w:rsidRPr="006F127C" w:rsidRDefault="00562B6D" w:rsidP="006869DB">
            <w:pPr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 w:rsidRPr="006F127C">
              <w:rPr>
                <w:rFonts w:ascii="微軟正黑體" w:eastAsia="微軟正黑體" w:hAnsi="微軟正黑體" w:hint="eastAsia"/>
              </w:rPr>
              <w:t>小美的媽是未婚懷孕，先誕下哥哥，在多次終止懷孕後，再誕下她。父母經常因錢財不足而起爭執。媽媽經常怪責地對小美說：「早知道不要你！反正之前都曾終止懷孕數次。」這些說話常常令小美思考「為何我會來到這個世上？」、「生命的價值在哪裏？」，也因為這樣的成長背景，讓她極度渴望在家庭以外的地方獲取愛，盼望能組織幸福美滿的家庭。</w:t>
            </w:r>
          </w:p>
          <w:p w14:paraId="4B7C3A61" w14:textId="77777777" w:rsidR="00562B6D" w:rsidRPr="006F127C" w:rsidRDefault="00562B6D" w:rsidP="006869DB">
            <w:pPr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</w:p>
          <w:p w14:paraId="5FC087E6" w14:textId="58944732" w:rsidR="00562B6D" w:rsidRPr="006F127C" w:rsidRDefault="00562B6D" w:rsidP="004C4E7D">
            <w:pPr>
              <w:snapToGrid w:val="0"/>
              <w:spacing w:afterLines="50" w:after="120" w:line="360" w:lineRule="exact"/>
              <w:jc w:val="both"/>
              <w:rPr>
                <w:rFonts w:ascii="微軟正黑體" w:eastAsia="微軟正黑體" w:hAnsi="微軟正黑體"/>
              </w:rPr>
            </w:pPr>
            <w:r w:rsidRPr="006F127C">
              <w:rPr>
                <w:rFonts w:ascii="微軟正黑體" w:eastAsia="微軟正黑體" w:hAnsi="微軟正黑體" w:hint="eastAsia"/>
              </w:rPr>
              <w:t>當她還在求學時期，便已全心全意投入愛情，她的男朋友表示希望可以與她發生性行為。小美認為滿足對方的性需求能顯示自身價值，因而輕率答應。兩年前她</w:t>
            </w:r>
            <w:r w:rsidRPr="006F127C">
              <w:rPr>
                <w:rFonts w:ascii="微軟正黑體" w:eastAsia="微軟正黑體" w:hAnsi="微軟正黑體" w:cs="新細明體" w:hint="eastAsia"/>
                <w:bCs/>
                <w:lang w:val="en-US"/>
              </w:rPr>
              <w:t>未婚</w:t>
            </w:r>
            <w:r w:rsidRPr="006F127C">
              <w:rPr>
                <w:rFonts w:ascii="微軟正黑體" w:eastAsia="微軟正黑體" w:hAnsi="微軟正黑體" w:hint="eastAsia"/>
              </w:rPr>
              <w:t>懷孕，家人難以接受未婚大肚的女兒，家庭關係破裂，更把她趕出家門，之後她搬到打散工的男友家居住，男友母親對她敵視無比，堅信小美破壞兒子前途，結果「婆媳」爭執不斷。其後她再次懷孕，最終還是選擇了終止懷孕，男方更破壞承諾，不願承擔養育女兒的責任，結果，對母女二人拒付一分一毫，小美決定離家出走，最後與男友分手。母女孤苦伶仃地靠著</w:t>
            </w:r>
            <w:r w:rsidRPr="006F127C">
              <w:rPr>
                <w:rFonts w:ascii="微軟正黑體" w:eastAsia="微軟正黑體" w:hAnsi="微軟正黑體"/>
              </w:rPr>
              <w:t>4</w:t>
            </w:r>
            <w:r w:rsidRPr="006F127C">
              <w:rPr>
                <w:rFonts w:ascii="微軟正黑體" w:eastAsia="微軟正黑體" w:hAnsi="微軟正黑體" w:hint="eastAsia"/>
              </w:rPr>
              <w:t>千餘元綜援過活，搬到狹窄的鐵皮屋。小美來自破碎家庭，加上在愛情路上的失意，頓時感到希望幻滅，對世界感到絕望，不再相信世界上有好男人。</w:t>
            </w:r>
          </w:p>
          <w:p w14:paraId="73B21EBC" w14:textId="7757CF22" w:rsidR="00562B6D" w:rsidRPr="00EB4FED" w:rsidRDefault="00562B6D" w:rsidP="00DF12DC">
            <w:pPr>
              <w:pStyle w:val="af6"/>
              <w:rPr>
                <w:sz w:val="22"/>
                <w:lang w:eastAsia="zh-HK"/>
              </w:rPr>
            </w:pPr>
            <w:r w:rsidRPr="00EB4FED">
              <w:rPr>
                <w:sz w:val="22"/>
              </w:rPr>
              <w:t>資料來源：</w:t>
            </w:r>
            <w:r w:rsidRPr="00DA6DE2">
              <w:rPr>
                <w:sz w:val="22"/>
                <w:u w:val="single"/>
              </w:rPr>
              <w:t>節錄及改寫自</w:t>
            </w:r>
            <w:r w:rsidRPr="00DA6DE2">
              <w:rPr>
                <w:rFonts w:asciiTheme="minorEastAsia" w:hAnsiTheme="minorEastAsia"/>
                <w:sz w:val="22"/>
              </w:rPr>
              <w:t>香港01</w:t>
            </w:r>
            <w:r w:rsidRPr="00DA6DE2">
              <w:rPr>
                <w:rFonts w:asciiTheme="minorEastAsia" w:hAnsiTheme="minorEastAsia" w:hint="eastAsia"/>
                <w:sz w:val="22"/>
              </w:rPr>
              <w:t>（</w:t>
            </w:r>
            <w:r w:rsidRPr="00DA6DE2">
              <w:rPr>
                <w:rFonts w:asciiTheme="minorEastAsia" w:hAnsiTheme="minorEastAsia"/>
                <w:sz w:val="22"/>
              </w:rPr>
              <w:t>2018</w:t>
            </w:r>
            <w:r w:rsidR="00770E3C" w:rsidRPr="00DA6DE2">
              <w:rPr>
                <w:rFonts w:asciiTheme="minorEastAsia" w:hAnsiTheme="minorEastAsia"/>
                <w:sz w:val="22"/>
              </w:rPr>
              <w:t>b</w:t>
            </w:r>
            <w:r w:rsidRPr="00DA6DE2">
              <w:rPr>
                <w:rFonts w:asciiTheme="minorEastAsia" w:hAnsiTheme="minorEastAsia" w:hint="eastAsia"/>
                <w:sz w:val="22"/>
              </w:rPr>
              <w:t>）</w:t>
            </w:r>
            <w:r w:rsidR="00770E3C" w:rsidRPr="00DA6DE2">
              <w:rPr>
                <w:rFonts w:asciiTheme="minorEastAsia" w:hAnsiTheme="minorEastAsia" w:hint="eastAsia"/>
                <w:sz w:val="22"/>
              </w:rPr>
              <w:t>，</w:t>
            </w:r>
            <w:r w:rsidR="00770E3C" w:rsidRPr="00DA6DE2">
              <w:rPr>
                <w:rFonts w:asciiTheme="minorEastAsia" w:hAnsiTheme="minorEastAsia" w:hint="eastAsia"/>
                <w:bCs/>
                <w:sz w:val="22"/>
                <w:lang w:eastAsia="zh-HK"/>
              </w:rPr>
              <w:t>《</w:t>
            </w:r>
            <w:r w:rsidR="00A20734" w:rsidRPr="000210A7">
              <w:rPr>
                <w:rFonts w:asciiTheme="minorEastAsia" w:hAnsiTheme="minorEastAsia"/>
              </w:rPr>
              <w:t>18</w:t>
            </w:r>
            <w:r w:rsidR="00A20734" w:rsidRPr="000210A7">
              <w:rPr>
                <w:rFonts w:asciiTheme="minorEastAsia" w:hAnsiTheme="minorEastAsia" w:hint="eastAsia"/>
              </w:rPr>
              <w:t>歲少女帶</w:t>
            </w:r>
            <w:r w:rsidR="00A20734" w:rsidRPr="000210A7">
              <w:rPr>
                <w:rFonts w:asciiTheme="minorEastAsia" w:hAnsiTheme="minorEastAsia"/>
              </w:rPr>
              <w:t>1歲女兒居鐵皮屋：BB係我命根　辛苦都要撐落去</w:t>
            </w:r>
            <w:r w:rsidR="00770E3C" w:rsidRPr="000210A7">
              <w:rPr>
                <w:rFonts w:asciiTheme="minorEastAsia" w:hAnsiTheme="minorEastAsia" w:hint="eastAsia"/>
                <w:bCs/>
                <w:sz w:val="22"/>
                <w:lang w:eastAsia="zh-HK"/>
              </w:rPr>
              <w:t>》。</w:t>
            </w:r>
          </w:p>
        </w:tc>
      </w:tr>
    </w:tbl>
    <w:p w14:paraId="0E18A44E" w14:textId="1BB91E03" w:rsidR="00966726" w:rsidRDefault="00966726" w:rsidP="00966726">
      <w:pPr>
        <w:rPr>
          <w:rFonts w:ascii="微軟正黑體" w:eastAsia="微軟正黑體" w:hAnsi="微軟正黑體"/>
          <w:b/>
          <w:color w:val="000000" w:themeColor="text1"/>
          <w:sz w:val="22"/>
          <w:szCs w:val="22"/>
          <w:lang w:val="en-US"/>
        </w:rPr>
      </w:pPr>
    </w:p>
    <w:p w14:paraId="6263F650" w14:textId="61CC4EF9" w:rsidR="00966726" w:rsidRPr="006869DB" w:rsidRDefault="00966726" w:rsidP="00966726">
      <w:pPr>
        <w:spacing w:after="160" w:line="259" w:lineRule="auto"/>
        <w:rPr>
          <w:rFonts w:ascii="微軟正黑體" w:eastAsia="微軟正黑體" w:hAnsi="微軟正黑體"/>
          <w:b/>
          <w:color w:val="000000" w:themeColor="text1"/>
          <w:lang w:val="en-US"/>
        </w:rPr>
      </w:pPr>
      <w:r w:rsidRPr="006869DB">
        <w:rPr>
          <w:rFonts w:ascii="微軟正黑體" w:eastAsia="微軟正黑體" w:hAnsi="微軟正黑體" w:hint="eastAsia"/>
          <w:b/>
          <w:color w:val="000000" w:themeColor="text1"/>
          <w:lang w:val="en-US"/>
        </w:rPr>
        <w:t>資料二</w:t>
      </w:r>
    </w:p>
    <w:tbl>
      <w:tblPr>
        <w:tblStyle w:val="a3"/>
        <w:tblW w:w="8364" w:type="dxa"/>
        <w:tblInd w:w="-5" w:type="dxa"/>
        <w:tblLook w:val="04A0" w:firstRow="1" w:lastRow="0" w:firstColumn="1" w:lastColumn="0" w:noHBand="0" w:noVBand="1"/>
      </w:tblPr>
      <w:tblGrid>
        <w:gridCol w:w="8364"/>
      </w:tblGrid>
      <w:tr w:rsidR="006869DB" w14:paraId="4836327A" w14:textId="77777777" w:rsidTr="00D77BF1">
        <w:tc>
          <w:tcPr>
            <w:tcW w:w="8364" w:type="dxa"/>
          </w:tcPr>
          <w:p w14:paraId="7829FC16" w14:textId="77777777" w:rsidR="006869DB" w:rsidRPr="00501EA6" w:rsidRDefault="006869DB" w:rsidP="004C4E7D">
            <w:pPr>
              <w:pStyle w:val="ReadingInfo"/>
              <w:spacing w:afterLines="50" w:after="120" w:line="400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01EA6">
              <w:rPr>
                <w:rFonts w:ascii="Times New Roman" w:hAnsi="Times New Roman"/>
                <w:sz w:val="24"/>
                <w:szCs w:val="24"/>
              </w:rPr>
              <w:t>根據現時法例，</w:t>
            </w:r>
            <w:r w:rsidRPr="00501EA6">
              <w:rPr>
                <w:rFonts w:ascii="Times New Roman" w:hAnsi="Times New Roman"/>
                <w:sz w:val="24"/>
                <w:szCs w:val="24"/>
                <w:lang w:val="x-none"/>
              </w:rPr>
              <w:t>若</w:t>
            </w:r>
            <w:r w:rsidRPr="00501EA6">
              <w:rPr>
                <w:rFonts w:ascii="Times New Roman" w:hAnsi="Times New Roman"/>
                <w:sz w:val="24"/>
                <w:szCs w:val="24"/>
              </w:rPr>
              <w:t>要終止懷孕，必須</w:t>
            </w:r>
            <w:r w:rsidRPr="00501EA6">
              <w:rPr>
                <w:rFonts w:ascii="Times New Roman" w:hAnsi="Times New Roman"/>
                <w:sz w:val="24"/>
                <w:szCs w:val="24"/>
                <w:lang w:val="x-none"/>
              </w:rPr>
              <w:t>由</w:t>
            </w:r>
            <w:r w:rsidRPr="00501EA6">
              <w:rPr>
                <w:rFonts w:ascii="Times New Roman" w:hAnsi="Times New Roman"/>
                <w:sz w:val="24"/>
                <w:szCs w:val="24"/>
              </w:rPr>
              <w:t>兩位</w:t>
            </w:r>
            <w:r>
              <w:rPr>
                <w:rFonts w:ascii="Times New Roman" w:hAnsi="Times New Roman" w:hint="eastAsia"/>
                <w:sz w:val="24"/>
                <w:szCs w:val="24"/>
              </w:rPr>
              <w:t>註冊</w:t>
            </w:r>
            <w:r w:rsidRPr="00501EA6">
              <w:rPr>
                <w:rFonts w:ascii="Times New Roman" w:hAnsi="Times New Roman"/>
                <w:sz w:val="24"/>
                <w:szCs w:val="24"/>
              </w:rPr>
              <w:t>醫生共同確信：繼續懷孕所構成</w:t>
            </w:r>
            <w:r w:rsidRPr="00501EA6">
              <w:rPr>
                <w:rFonts w:ascii="Times New Roman" w:hAnsi="Times New Roman"/>
                <w:sz w:val="24"/>
                <w:szCs w:val="24"/>
                <w:lang w:val="x-none"/>
              </w:rPr>
              <w:t>的風</w:t>
            </w:r>
            <w:r w:rsidRPr="00501EA6">
              <w:rPr>
                <w:rFonts w:ascii="Times New Roman" w:hAnsi="Times New Roman"/>
                <w:sz w:val="24"/>
                <w:szCs w:val="24"/>
              </w:rPr>
              <w:t>險比終止懷孕大；或胎兒出生後極可能身心不健全</w:t>
            </w:r>
            <w:r w:rsidRPr="00501EA6">
              <w:rPr>
                <w:rFonts w:ascii="Times New Roman" w:hAnsi="Times New Roman"/>
                <w:sz w:val="24"/>
                <w:szCs w:val="24"/>
                <w:lang w:val="x-none"/>
              </w:rPr>
              <w:t>或</w:t>
            </w:r>
            <w:r w:rsidRPr="00501EA6">
              <w:rPr>
                <w:rFonts w:ascii="Times New Roman" w:hAnsi="Times New Roman"/>
                <w:sz w:val="24"/>
                <w:szCs w:val="24"/>
              </w:rPr>
              <w:t>嚴重傷殘；或孕婦未滿十六歲；或孕婦在三個月內報警，自稱是</w:t>
            </w:r>
            <w:r w:rsidRPr="00501EA6">
              <w:rPr>
                <w:rFonts w:ascii="Times New Roman" w:hAnsi="Times New Roman"/>
                <w:sz w:val="24"/>
                <w:szCs w:val="24"/>
                <w:lang w:val="x-none"/>
              </w:rPr>
              <w:t>性罪行</w:t>
            </w:r>
            <w:r w:rsidRPr="00501EA6">
              <w:rPr>
                <w:rFonts w:ascii="Times New Roman" w:hAnsi="Times New Roman"/>
                <w:sz w:val="24"/>
                <w:szCs w:val="24"/>
              </w:rPr>
              <w:t>的受害者。</w:t>
            </w:r>
            <w:r w:rsidRPr="00501EA6">
              <w:rPr>
                <w:rFonts w:ascii="Times New Roman" w:hAnsi="Times New Roman"/>
                <w:sz w:val="24"/>
                <w:szCs w:val="24"/>
                <w:lang w:val="x-none"/>
              </w:rPr>
              <w:t>在</w:t>
            </w:r>
            <w:r w:rsidRPr="00501EA6">
              <w:rPr>
                <w:rFonts w:ascii="Times New Roman" w:hAnsi="Times New Roman"/>
                <w:sz w:val="24"/>
                <w:szCs w:val="24"/>
              </w:rPr>
              <w:t>正常情況下</w:t>
            </w:r>
            <w:r w:rsidRPr="00501EA6">
              <w:rPr>
                <w:rFonts w:ascii="Times New Roman" w:hAnsi="Times New Roman"/>
                <w:sz w:val="24"/>
                <w:szCs w:val="24"/>
                <w:lang w:val="x-none"/>
              </w:rPr>
              <w:t>，</w:t>
            </w:r>
            <w:r w:rsidRPr="00501EA6">
              <w:rPr>
                <w:rFonts w:ascii="Times New Roman" w:hAnsi="Times New Roman"/>
                <w:sz w:val="24"/>
                <w:szCs w:val="24"/>
              </w:rPr>
              <w:t>懷孕期不得超過</w:t>
            </w:r>
            <w:r w:rsidRPr="00501EA6">
              <w:rPr>
                <w:rFonts w:ascii="Times New Roman" w:hAnsi="Times New Roman"/>
                <w:sz w:val="24"/>
                <w:szCs w:val="24"/>
              </w:rPr>
              <w:t>24</w:t>
            </w:r>
            <w:r w:rsidRPr="00501EA6">
              <w:rPr>
                <w:rFonts w:ascii="Times New Roman" w:hAnsi="Times New Roman"/>
                <w:sz w:val="24"/>
                <w:szCs w:val="24"/>
              </w:rPr>
              <w:t>週，而手術必須在政府指定的醫院或家計會進行。若少女選擇終止懷孕</w:t>
            </w:r>
            <w:r>
              <w:rPr>
                <w:rFonts w:ascii="Times New Roman" w:hAnsi="Times New Roman" w:hint="eastAsia"/>
                <w:sz w:val="24"/>
                <w:szCs w:val="24"/>
              </w:rPr>
              <w:t>（即</w:t>
            </w:r>
            <w:r>
              <w:rPr>
                <w:rFonts w:ascii="Times New Roman" w:hAnsi="Times New Roman" w:hint="eastAsia"/>
                <w:sz w:val="24"/>
                <w:szCs w:val="24"/>
                <w:lang w:eastAsia="zh-TW"/>
              </w:rPr>
              <w:t>墮胎）</w:t>
            </w:r>
            <w:r w:rsidRPr="00501EA6">
              <w:rPr>
                <w:rFonts w:ascii="Times New Roman" w:hAnsi="Times New Roman"/>
                <w:sz w:val="24"/>
                <w:szCs w:val="24"/>
              </w:rPr>
              <w:t>，身體可能</w:t>
            </w:r>
            <w:r>
              <w:rPr>
                <w:rFonts w:ascii="Times New Roman" w:hAnsi="Times New Roman" w:hint="eastAsia"/>
                <w:sz w:val="24"/>
                <w:szCs w:val="24"/>
              </w:rPr>
              <w:t>因而</w:t>
            </w:r>
            <w:r w:rsidRPr="00501EA6">
              <w:rPr>
                <w:rFonts w:ascii="Times New Roman" w:hAnsi="Times New Roman"/>
                <w:sz w:val="24"/>
                <w:szCs w:val="24"/>
              </w:rPr>
              <w:t>受到傷害，如失血過多、盤腔炎、子宮頸受損、或手術出現的併發症等，</w:t>
            </w:r>
            <w:r>
              <w:rPr>
                <w:rFonts w:ascii="Times New Roman" w:hAnsi="Times New Roman" w:hint="eastAsia"/>
                <w:sz w:val="24"/>
                <w:szCs w:val="24"/>
              </w:rPr>
              <w:t>更甚會使</w:t>
            </w:r>
            <w:r w:rsidRPr="00501EA6">
              <w:rPr>
                <w:rFonts w:ascii="Times New Roman" w:hAnsi="Times New Roman" w:hint="eastAsia"/>
                <w:sz w:val="24"/>
                <w:szCs w:val="24"/>
              </w:rPr>
              <w:t>日</w:t>
            </w:r>
            <w:r w:rsidRPr="00501EA6">
              <w:rPr>
                <w:rFonts w:ascii="Times New Roman" w:hAnsi="Times New Roman"/>
                <w:sz w:val="24"/>
                <w:szCs w:val="24"/>
              </w:rPr>
              <w:t>後容易出現流產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 w:rsidRPr="00501EA6">
              <w:rPr>
                <w:rFonts w:ascii="Times New Roman" w:hAnsi="Times New Roman"/>
                <w:sz w:val="24"/>
                <w:szCs w:val="24"/>
              </w:rPr>
              <w:t>早產</w:t>
            </w:r>
            <w:r>
              <w:rPr>
                <w:rFonts w:ascii="Times New Roman" w:hAnsi="Times New Roman" w:hint="eastAsia"/>
                <w:sz w:val="24"/>
                <w:szCs w:val="24"/>
              </w:rPr>
              <w:t>或不育</w:t>
            </w:r>
            <w:r w:rsidRPr="00501EA6">
              <w:rPr>
                <w:rFonts w:ascii="Times New Roman" w:hAnsi="Times New Roman"/>
                <w:sz w:val="24"/>
                <w:szCs w:val="24"/>
              </w:rPr>
              <w:t>的情況。</w:t>
            </w:r>
          </w:p>
          <w:p w14:paraId="36E9F3AE" w14:textId="506E3BBF" w:rsidR="006869DB" w:rsidRPr="00EB4FED" w:rsidRDefault="006869DB" w:rsidP="00DE3C93">
            <w:pPr>
              <w:pStyle w:val="af6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EB4FED">
              <w:rPr>
                <w:rFonts w:ascii="Times New Roman" w:hAnsi="Times New Roman"/>
                <w:sz w:val="22"/>
              </w:rPr>
              <w:t>資料來源：</w:t>
            </w:r>
            <w:r w:rsidRPr="008B3900">
              <w:rPr>
                <w:rFonts w:asciiTheme="minorEastAsia" w:hAnsiTheme="minorEastAsia"/>
                <w:sz w:val="22"/>
                <w:u w:val="single"/>
              </w:rPr>
              <w:t>節錄及改寫自</w:t>
            </w:r>
            <w:r w:rsidRPr="008B3900">
              <w:rPr>
                <w:rFonts w:asciiTheme="minorEastAsia" w:hAnsiTheme="minorEastAsia"/>
                <w:sz w:val="22"/>
              </w:rPr>
              <w:t>香港家庭計劃指導會</w:t>
            </w:r>
            <w:r w:rsidR="00765B4A" w:rsidRPr="008B3900">
              <w:rPr>
                <w:rFonts w:asciiTheme="minorEastAsia" w:hAnsiTheme="minorEastAsia"/>
                <w:sz w:val="22"/>
              </w:rPr>
              <w:t>（</w:t>
            </w:r>
            <w:r w:rsidR="00765B4A" w:rsidRPr="008B3900">
              <w:rPr>
                <w:rFonts w:asciiTheme="minorEastAsia" w:hAnsiTheme="minorEastAsia" w:hint="eastAsia"/>
                <w:sz w:val="22"/>
              </w:rPr>
              <w:t>2020</w:t>
            </w:r>
            <w:r w:rsidR="00765B4A" w:rsidRPr="008B3900">
              <w:rPr>
                <w:rFonts w:asciiTheme="minorEastAsia" w:hAnsiTheme="minorEastAsia"/>
                <w:sz w:val="22"/>
              </w:rPr>
              <w:t>d）</w:t>
            </w:r>
            <w:r w:rsidR="00765B4A" w:rsidRPr="008B3900">
              <w:rPr>
                <w:rFonts w:asciiTheme="minorEastAsia" w:hAnsiTheme="minorEastAsia" w:hint="eastAsia"/>
                <w:sz w:val="22"/>
              </w:rPr>
              <w:t>，</w:t>
            </w:r>
            <w:r w:rsidR="00765B4A" w:rsidRPr="008B3900">
              <w:rPr>
                <w:rFonts w:asciiTheme="minorEastAsia" w:hAnsiTheme="minorEastAsia" w:cs="新細明體" w:hint="eastAsia"/>
                <w:color w:val="000000" w:themeColor="text1"/>
                <w:sz w:val="22"/>
              </w:rPr>
              <w:t>《</w:t>
            </w:r>
            <w:r w:rsidR="00765B4A" w:rsidRPr="008B3900">
              <w:rPr>
                <w:rFonts w:asciiTheme="minorEastAsia" w:hAnsiTheme="minorEastAsia"/>
                <w:sz w:val="22"/>
              </w:rPr>
              <w:t>意外懷孕</w:t>
            </w:r>
            <w:r w:rsidR="00765B4A" w:rsidRPr="008B3900">
              <w:rPr>
                <w:rFonts w:asciiTheme="minorEastAsia" w:hAnsiTheme="minorEastAsia" w:cs="新細明體" w:hint="eastAsia"/>
                <w:color w:val="000000" w:themeColor="text1"/>
                <w:sz w:val="22"/>
              </w:rPr>
              <w:t>》；</w:t>
            </w:r>
            <w:r w:rsidR="00765B4A" w:rsidRPr="008B3900">
              <w:rPr>
                <w:rFonts w:asciiTheme="minorEastAsia" w:hAnsiTheme="minorEastAsia"/>
                <w:sz w:val="22"/>
              </w:rPr>
              <w:br/>
              <w:t>（</w:t>
            </w:r>
            <w:r w:rsidR="00765B4A" w:rsidRPr="008B3900">
              <w:rPr>
                <w:rFonts w:asciiTheme="minorEastAsia" w:hAnsiTheme="minorEastAsia" w:hint="eastAsia"/>
                <w:sz w:val="22"/>
              </w:rPr>
              <w:t>2020</w:t>
            </w:r>
            <w:r w:rsidR="00765B4A" w:rsidRPr="008B3900">
              <w:rPr>
                <w:rFonts w:asciiTheme="minorEastAsia" w:hAnsiTheme="minorEastAsia"/>
                <w:sz w:val="22"/>
              </w:rPr>
              <w:t>e）</w:t>
            </w:r>
            <w:r w:rsidR="00765B4A" w:rsidRPr="008B3900">
              <w:rPr>
                <w:rFonts w:asciiTheme="minorEastAsia" w:hAnsiTheme="minorEastAsia" w:hint="eastAsia"/>
                <w:sz w:val="22"/>
              </w:rPr>
              <w:t>，</w:t>
            </w:r>
            <w:r w:rsidR="00765B4A" w:rsidRPr="008B3900">
              <w:rPr>
                <w:rFonts w:asciiTheme="minorEastAsia" w:hAnsiTheme="minorEastAsia" w:cs="新細明體" w:hint="eastAsia"/>
                <w:color w:val="000000" w:themeColor="text1"/>
                <w:sz w:val="22"/>
              </w:rPr>
              <w:t>《</w:t>
            </w:r>
            <w:r w:rsidR="00765B4A" w:rsidRPr="008B3900">
              <w:rPr>
                <w:rFonts w:asciiTheme="minorEastAsia" w:hAnsiTheme="minorEastAsia" w:hint="eastAsia"/>
                <w:sz w:val="22"/>
              </w:rPr>
              <w:t>性行為考慮因素</w:t>
            </w:r>
            <w:r w:rsidR="00765B4A" w:rsidRPr="008B3900">
              <w:rPr>
                <w:rFonts w:asciiTheme="minorEastAsia" w:hAnsiTheme="minorEastAsia"/>
                <w:sz w:val="22"/>
              </w:rPr>
              <w:t xml:space="preserve"> – II – </w:t>
            </w:r>
            <w:r w:rsidR="00765B4A" w:rsidRPr="008B3900">
              <w:rPr>
                <w:rFonts w:asciiTheme="minorEastAsia" w:hAnsiTheme="minorEastAsia" w:hint="eastAsia"/>
                <w:sz w:val="22"/>
              </w:rPr>
              <w:t>意外懷孕</w:t>
            </w:r>
            <w:r w:rsidR="00765B4A" w:rsidRPr="008B3900">
              <w:rPr>
                <w:rFonts w:asciiTheme="minorEastAsia" w:hAnsiTheme="minorEastAsia" w:cs="新細明體" w:hint="eastAsia"/>
                <w:color w:val="000000" w:themeColor="text1"/>
                <w:sz w:val="22"/>
              </w:rPr>
              <w:t>》</w:t>
            </w:r>
            <w:r w:rsidRPr="008B3900">
              <w:rPr>
                <w:rFonts w:asciiTheme="minorEastAsia" w:hAnsiTheme="minorEastAsia"/>
                <w:sz w:val="22"/>
              </w:rPr>
              <w:t>。</w:t>
            </w:r>
          </w:p>
        </w:tc>
      </w:tr>
    </w:tbl>
    <w:p w14:paraId="4F559EA8" w14:textId="1E6FFC6E" w:rsidR="00966726" w:rsidRPr="00BA0B43" w:rsidRDefault="00966726" w:rsidP="006869DB">
      <w:pPr>
        <w:numPr>
          <w:ilvl w:val="0"/>
          <w:numId w:val="19"/>
        </w:numPr>
        <w:spacing w:after="160" w:line="259" w:lineRule="auto"/>
        <w:ind w:left="426" w:hanging="426"/>
        <w:contextualSpacing/>
        <w:rPr>
          <w:rFonts w:asciiTheme="minorEastAsia" w:eastAsiaTheme="minorEastAsia" w:hAnsiTheme="minorEastAsia"/>
          <w:color w:val="000000" w:themeColor="text1"/>
          <w:lang w:val="en-US"/>
        </w:rPr>
      </w:pPr>
      <w:r w:rsidRPr="00BA0B43">
        <w:rPr>
          <w:rFonts w:asciiTheme="minorEastAsia" w:eastAsiaTheme="minorEastAsia" w:hAnsiTheme="minorEastAsia" w:hint="eastAsia"/>
          <w:color w:val="000000" w:themeColor="text1"/>
          <w:lang w:val="en-US"/>
        </w:rPr>
        <w:lastRenderedPageBreak/>
        <w:t>根據資料</w:t>
      </w:r>
      <w:r w:rsidR="006869DB" w:rsidRPr="00BA0B43">
        <w:rPr>
          <w:rFonts w:asciiTheme="minorEastAsia" w:eastAsiaTheme="minorEastAsia" w:hAnsiTheme="minorEastAsia" w:hint="eastAsia"/>
          <w:color w:val="000000" w:themeColor="text1"/>
          <w:lang w:val="en-US" w:eastAsia="zh-HK"/>
        </w:rPr>
        <w:t>一</w:t>
      </w:r>
      <w:r w:rsidRPr="00BA0B43">
        <w:rPr>
          <w:rFonts w:asciiTheme="minorEastAsia" w:eastAsiaTheme="minorEastAsia" w:hAnsiTheme="minorEastAsia" w:hint="eastAsia"/>
          <w:color w:val="000000" w:themeColor="text1"/>
          <w:lang w:val="en-US"/>
        </w:rPr>
        <w:t>，填寫導致小美個案惡性循環的成因。請在下列虛線框選擇相關的原因，填在合適的空格內。</w:t>
      </w:r>
    </w:p>
    <w:p w14:paraId="2FE39AEA" w14:textId="6D9771A7" w:rsidR="00BA0B43" w:rsidRDefault="00A22A97" w:rsidP="00BA0B43">
      <w:pPr>
        <w:spacing w:after="160" w:line="259" w:lineRule="auto"/>
        <w:ind w:left="426"/>
        <w:contextualSpacing/>
        <w:rPr>
          <w:rFonts w:ascii="微軟正黑體" w:eastAsia="微軟正黑體" w:hAnsi="微軟正黑體"/>
          <w:color w:val="000000" w:themeColor="text1"/>
          <w:lang w:val="en-US"/>
        </w:rPr>
      </w:pPr>
      <w:r w:rsidRPr="00F53AA6">
        <w:rPr>
          <w:rFonts w:eastAsia="微軟正黑體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2007538" behindDoc="0" locked="0" layoutInCell="1" allowOverlap="1" wp14:anchorId="62DCAF3C" wp14:editId="7F4AAD64">
                <wp:simplePos x="0" y="0"/>
                <wp:positionH relativeFrom="margin">
                  <wp:posOffset>413385</wp:posOffset>
                </wp:positionH>
                <wp:positionV relativeFrom="paragraph">
                  <wp:posOffset>295910</wp:posOffset>
                </wp:positionV>
                <wp:extent cx="5012690" cy="738505"/>
                <wp:effectExtent l="0" t="0" r="16510" b="23495"/>
                <wp:wrapTopAndBottom/>
                <wp:docPr id="82" name="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2690" cy="73850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5F8AE18B" w14:textId="77777777" w:rsidR="00E87004" w:rsidRPr="001165D6" w:rsidRDefault="00E87004" w:rsidP="00966726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GB"/>
                              </w:rPr>
                            </w:pPr>
                            <w:r w:rsidRPr="001165D6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GB"/>
                              </w:rPr>
                              <w:t>家庭教育及</w:t>
                            </w:r>
                            <w:r w:rsidRPr="001165D6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val="en-GB"/>
                              </w:rPr>
                              <w:t>生活</w:t>
                            </w:r>
                            <w:r w:rsidRPr="001165D6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GB"/>
                              </w:rPr>
                              <w:t>環境欠佳</w:t>
                            </w:r>
                            <w:r w:rsidRPr="001165D6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val="en-GB"/>
                              </w:rPr>
                              <w:t xml:space="preserve">　　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val="en-GB"/>
                              </w:rPr>
                              <w:t xml:space="preserve">　　</w:t>
                            </w:r>
                            <w:r w:rsidRPr="001165D6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val="en-GB"/>
                              </w:rPr>
                              <w:t xml:space="preserve">　</w:t>
                            </w:r>
                            <w:r w:rsidRPr="001165D6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GB"/>
                              </w:rPr>
                              <w:t>自卑、渴望脫離家庭</w:t>
                            </w:r>
                          </w:p>
                          <w:p w14:paraId="6DFB7B4B" w14:textId="317B285D" w:rsidR="00E87004" w:rsidRPr="001165D6" w:rsidRDefault="00E87004" w:rsidP="0096672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165D6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x-none"/>
                              </w:rPr>
                              <w:t>缺乏恰當的性</w:t>
                            </w:r>
                            <w:r w:rsidRPr="00B902C6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val="x-none"/>
                              </w:rPr>
                              <w:t>觀念和態度</w:t>
                            </w:r>
                            <w:r w:rsidRPr="001165D6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x-none"/>
                              </w:rPr>
                              <w:t>／愛情價值觀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val="x-none"/>
                              </w:rPr>
                              <w:t xml:space="preserve">　　　　　</w:t>
                            </w:r>
                            <w:r w:rsidRPr="001165D6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x-none"/>
                              </w:rPr>
                              <w:t>輕率決定發生性行為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CAF3C" id="矩形 82" o:spid="_x0000_s1043" style="position:absolute;left:0;text-align:left;margin-left:32.55pt;margin-top:23.3pt;width:394.7pt;height:58.15pt;z-index:2520075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" filled="f" strokecolor="red" strokeweight="1.5pt">
                <v:stroke dashstyle="dash"/>
                <v:textbox>
                  <w:txbxContent>
                    <w:p w14:paraId="5F8AE18B" w14:textId="77777777" w:rsidR="00E87004" w:rsidRPr="001165D6" w:rsidRDefault="00E87004" w:rsidP="00966726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lang w:val="en-GB"/>
                        </w:rPr>
                      </w:pPr>
                      <w:r w:rsidRPr="001165D6">
                        <w:rPr>
                          <w:rFonts w:ascii="微軟正黑體" w:eastAsia="微軟正黑體" w:hAnsi="微軟正黑體"/>
                          <w:color w:val="000000" w:themeColor="text1"/>
                          <w:lang w:val="en-GB"/>
                        </w:rPr>
                        <w:t>家庭教育及</w:t>
                      </w:r>
                      <w:r w:rsidRPr="001165D6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val="en-GB"/>
                        </w:rPr>
                        <w:t>生活</w:t>
                      </w:r>
                      <w:r w:rsidRPr="001165D6">
                        <w:rPr>
                          <w:rFonts w:ascii="微軟正黑體" w:eastAsia="微軟正黑體" w:hAnsi="微軟正黑體"/>
                          <w:color w:val="000000" w:themeColor="text1"/>
                          <w:lang w:val="en-GB"/>
                        </w:rPr>
                        <w:t>環境欠佳</w:t>
                      </w:r>
                      <w:r w:rsidRPr="001165D6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val="en-GB"/>
                        </w:rPr>
                        <w:t xml:space="preserve">　　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val="en-GB"/>
                        </w:rPr>
                        <w:t xml:space="preserve">　　</w:t>
                      </w:r>
                      <w:r w:rsidRPr="001165D6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val="en-GB"/>
                        </w:rPr>
                        <w:t xml:space="preserve">　</w:t>
                      </w:r>
                      <w:r w:rsidRPr="001165D6">
                        <w:rPr>
                          <w:rFonts w:ascii="微軟正黑體" w:eastAsia="微軟正黑體" w:hAnsi="微軟正黑體"/>
                          <w:color w:val="000000" w:themeColor="text1"/>
                          <w:lang w:val="en-GB"/>
                        </w:rPr>
                        <w:t>自卑、渴望脫離家庭</w:t>
                      </w:r>
                    </w:p>
                    <w:p w14:paraId="6DFB7B4B" w14:textId="317B285D" w:rsidR="00E87004" w:rsidRPr="001165D6" w:rsidRDefault="00E87004" w:rsidP="0096672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165D6">
                        <w:rPr>
                          <w:rFonts w:ascii="微軟正黑體" w:eastAsia="微軟正黑體" w:hAnsi="微軟正黑體"/>
                          <w:color w:val="000000" w:themeColor="text1"/>
                          <w:lang w:val="x-none"/>
                        </w:rPr>
                        <w:t>缺乏恰當的性</w:t>
                      </w:r>
                      <w:r w:rsidRPr="00B902C6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val="x-none"/>
                        </w:rPr>
                        <w:t>觀念和態度</w:t>
                      </w:r>
                      <w:r w:rsidRPr="001165D6">
                        <w:rPr>
                          <w:rFonts w:ascii="微軟正黑體" w:eastAsia="微軟正黑體" w:hAnsi="微軟正黑體"/>
                          <w:color w:val="000000" w:themeColor="text1"/>
                          <w:lang w:val="x-none"/>
                        </w:rPr>
                        <w:t>／愛情價值觀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val="x-none"/>
                        </w:rPr>
                        <w:t xml:space="preserve">　　　　　</w:t>
                      </w:r>
                      <w:r w:rsidRPr="001165D6">
                        <w:rPr>
                          <w:rFonts w:ascii="微軟正黑體" w:eastAsia="微軟正黑體" w:hAnsi="微軟正黑體"/>
                          <w:color w:val="000000" w:themeColor="text1"/>
                          <w:lang w:val="x-none"/>
                        </w:rPr>
                        <w:t>輕率決定發生性行為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p w14:paraId="7D1519DE" w14:textId="77615F71" w:rsidR="00BA0B43" w:rsidRDefault="00BA0B43" w:rsidP="00BA0B43">
      <w:pPr>
        <w:spacing w:after="160" w:line="259" w:lineRule="auto"/>
        <w:ind w:left="426"/>
        <w:contextualSpacing/>
        <w:rPr>
          <w:rFonts w:ascii="微軟正黑體" w:eastAsia="微軟正黑體" w:hAnsi="微軟正黑體"/>
          <w:color w:val="000000" w:themeColor="text1"/>
          <w:lang w:val="en-US"/>
        </w:rPr>
      </w:pPr>
    </w:p>
    <w:p w14:paraId="5C132775" w14:textId="738CD6B0" w:rsidR="00966726" w:rsidRPr="00FA7E5B" w:rsidRDefault="00966726" w:rsidP="00BA0B43">
      <w:pPr>
        <w:spacing w:after="160" w:line="259" w:lineRule="auto"/>
        <w:ind w:left="426"/>
        <w:contextualSpacing/>
        <w:rPr>
          <w:rFonts w:ascii="微軟正黑體" w:eastAsia="微軟正黑體" w:hAnsi="微軟正黑體"/>
          <w:color w:val="000000" w:themeColor="text1"/>
          <w:lang w:val="en-US"/>
        </w:rPr>
      </w:pPr>
      <w:r w:rsidRPr="00F53AA6">
        <w:rPr>
          <w:noProof/>
          <w:lang w:val="en-US" w:eastAsia="zh-CN"/>
        </w:rPr>
        <w:drawing>
          <wp:inline distT="0" distB="0" distL="0" distR="0" wp14:anchorId="51E06E10" wp14:editId="586D8756">
            <wp:extent cx="4221480" cy="2636520"/>
            <wp:effectExtent l="0" t="38100" r="0" b="0"/>
            <wp:docPr id="513" name="Diagram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" r:lo="rId53" r:qs="rId54" r:cs="rId55"/>
              </a:graphicData>
            </a:graphic>
          </wp:inline>
        </w:drawing>
      </w:r>
    </w:p>
    <w:p w14:paraId="026CB926" w14:textId="5FF2199A" w:rsidR="00966726" w:rsidRDefault="00966726" w:rsidP="00B902C6">
      <w:pPr>
        <w:numPr>
          <w:ilvl w:val="0"/>
          <w:numId w:val="19"/>
        </w:numPr>
        <w:spacing w:after="160" w:line="259" w:lineRule="auto"/>
        <w:contextualSpacing/>
        <w:jc w:val="both"/>
        <w:rPr>
          <w:rFonts w:asciiTheme="minorEastAsia" w:eastAsiaTheme="minorEastAsia" w:hAnsiTheme="minorEastAsia"/>
          <w:color w:val="000000" w:themeColor="text1"/>
          <w:lang w:val="en-US"/>
        </w:rPr>
      </w:pPr>
      <w:r w:rsidRPr="00BA0B43">
        <w:rPr>
          <w:rFonts w:asciiTheme="minorEastAsia" w:eastAsiaTheme="minorEastAsia" w:hAnsiTheme="minorEastAsia" w:hint="eastAsia"/>
          <w:color w:val="000000" w:themeColor="text1"/>
          <w:lang w:val="en-US"/>
        </w:rPr>
        <w:t>根據資料</w:t>
      </w:r>
      <w:r w:rsidR="00BA0B43">
        <w:rPr>
          <w:rFonts w:asciiTheme="minorEastAsia" w:eastAsiaTheme="minorEastAsia" w:hAnsiTheme="minorEastAsia" w:hint="eastAsia"/>
          <w:color w:val="000000" w:themeColor="text1"/>
          <w:lang w:val="en-US" w:eastAsia="zh-HK"/>
        </w:rPr>
        <w:t>一</w:t>
      </w:r>
      <w:r w:rsidRPr="00BA0B43">
        <w:rPr>
          <w:rFonts w:asciiTheme="minorEastAsia" w:eastAsiaTheme="minorEastAsia" w:hAnsiTheme="minorEastAsia" w:hint="eastAsia"/>
          <w:color w:val="000000" w:themeColor="text1"/>
          <w:lang w:val="en-US"/>
        </w:rPr>
        <w:t>，年輕媽媽小美因</w:t>
      </w:r>
      <w:r w:rsidRPr="00BA0B43">
        <w:rPr>
          <w:rFonts w:asciiTheme="minorEastAsia" w:eastAsiaTheme="minorEastAsia" w:hAnsiTheme="minorEastAsia" w:cs="新細明體" w:hint="eastAsia"/>
          <w:bCs/>
          <w:lang w:val="en-US"/>
        </w:rPr>
        <w:t>未婚</w:t>
      </w:r>
      <w:r w:rsidR="00B902C6">
        <w:rPr>
          <w:rFonts w:asciiTheme="minorEastAsia" w:eastAsiaTheme="minorEastAsia" w:hAnsiTheme="minorEastAsia" w:hint="eastAsia"/>
          <w:color w:val="000000" w:themeColor="text1"/>
          <w:lang w:val="en-US"/>
        </w:rPr>
        <w:t>懷孕為日常生活、人際關係、經濟</w:t>
      </w:r>
      <w:r w:rsidR="00B902C6" w:rsidRPr="00B902C6">
        <w:rPr>
          <w:rFonts w:asciiTheme="minorEastAsia" w:eastAsiaTheme="minorEastAsia" w:hAnsiTheme="minorEastAsia" w:hint="eastAsia"/>
          <w:color w:val="000000" w:themeColor="text1"/>
          <w:lang w:val="en-US"/>
        </w:rPr>
        <w:t>狀況</w:t>
      </w:r>
      <w:r w:rsidRPr="00BA0B43">
        <w:rPr>
          <w:rFonts w:asciiTheme="minorEastAsia" w:eastAsiaTheme="minorEastAsia" w:hAnsiTheme="minorEastAsia" w:hint="eastAsia"/>
          <w:color w:val="000000" w:themeColor="text1"/>
          <w:lang w:val="en-US"/>
        </w:rPr>
        <w:t>、愛情觀方面帶來了甚麼的影響？</w:t>
      </w:r>
    </w:p>
    <w:tbl>
      <w:tblPr>
        <w:tblStyle w:val="a3"/>
        <w:tblW w:w="7999" w:type="dxa"/>
        <w:tblInd w:w="360" w:type="dxa"/>
        <w:tblLook w:val="04A0" w:firstRow="1" w:lastRow="0" w:firstColumn="1" w:lastColumn="0" w:noHBand="0" w:noVBand="1"/>
      </w:tblPr>
      <w:tblGrid>
        <w:gridCol w:w="1613"/>
        <w:gridCol w:w="6386"/>
      </w:tblGrid>
      <w:tr w:rsidR="00BA0B43" w14:paraId="0704C374" w14:textId="77777777" w:rsidTr="00D77BF1">
        <w:tc>
          <w:tcPr>
            <w:tcW w:w="1613" w:type="dxa"/>
          </w:tcPr>
          <w:p w14:paraId="2377FA38" w14:textId="77777777" w:rsidR="00BA0B43" w:rsidRDefault="00BA0B43" w:rsidP="008E49DC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color w:val="000000" w:themeColor="text1"/>
              </w:rPr>
            </w:pPr>
            <w:r w:rsidRPr="00966726">
              <w:rPr>
                <w:rFonts w:asciiTheme="minorEastAsia" w:eastAsiaTheme="minorEastAsia" w:hAnsiTheme="minorEastAsia" w:cs="新細明體" w:hint="eastAsia"/>
                <w:b/>
                <w:color w:val="000000" w:themeColor="text1"/>
              </w:rPr>
              <w:t>方面</w:t>
            </w:r>
          </w:p>
        </w:tc>
        <w:tc>
          <w:tcPr>
            <w:tcW w:w="6386" w:type="dxa"/>
          </w:tcPr>
          <w:p w14:paraId="4CC6F07D" w14:textId="77777777" w:rsidR="00BA0B43" w:rsidRDefault="00BA0B43" w:rsidP="008E49DC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color w:val="000000" w:themeColor="text1"/>
              </w:rPr>
            </w:pPr>
            <w:r w:rsidRPr="00966726">
              <w:rPr>
                <w:rFonts w:asciiTheme="minorEastAsia" w:eastAsiaTheme="minorEastAsia" w:hAnsiTheme="minorEastAsia" w:cs="新細明體" w:hint="eastAsia"/>
                <w:b/>
                <w:color w:val="000000" w:themeColor="text1"/>
              </w:rPr>
              <w:t>影響</w:t>
            </w:r>
          </w:p>
        </w:tc>
      </w:tr>
      <w:tr w:rsidR="00BA0B43" w14:paraId="6F81E717" w14:textId="77777777" w:rsidTr="00D77BF1">
        <w:tc>
          <w:tcPr>
            <w:tcW w:w="1613" w:type="dxa"/>
          </w:tcPr>
          <w:p w14:paraId="5CCAFD06" w14:textId="5822B8E9" w:rsidR="00BA0B43" w:rsidRPr="00BA0B43" w:rsidRDefault="00BA0B43" w:rsidP="00BA0B43">
            <w:pPr>
              <w:pStyle w:val="ac"/>
              <w:tabs>
                <w:tab w:val="left" w:pos="383"/>
              </w:tabs>
              <w:spacing w:after="160" w:line="259" w:lineRule="auto"/>
              <w:ind w:left="383" w:hanging="425"/>
              <w:rPr>
                <w:rFonts w:eastAsiaTheme="minorEastAsia"/>
                <w:color w:val="000000" w:themeColor="text1"/>
              </w:rPr>
            </w:pPr>
            <w:r w:rsidRPr="00BA0B43">
              <w:rPr>
                <w:rFonts w:eastAsiaTheme="minorEastAsia"/>
                <w:color w:val="000000"/>
                <w:lang w:val="en-US"/>
              </w:rPr>
              <w:t>a.</w:t>
            </w:r>
            <w:r>
              <w:rPr>
                <w:rFonts w:eastAsiaTheme="minorEastAsia"/>
                <w:color w:val="000000"/>
                <w:lang w:val="en-US"/>
              </w:rPr>
              <w:tab/>
            </w:r>
            <w:r w:rsidRPr="00BA0B43">
              <w:rPr>
                <w:rFonts w:eastAsiaTheme="minorEastAsia"/>
                <w:color w:val="000000"/>
                <w:lang w:val="en-US"/>
              </w:rPr>
              <w:t>日常生活</w:t>
            </w:r>
          </w:p>
        </w:tc>
        <w:tc>
          <w:tcPr>
            <w:tcW w:w="6386" w:type="dxa"/>
          </w:tcPr>
          <w:p w14:paraId="77F790FB" w14:textId="67ED4B4D" w:rsidR="00BA0B43" w:rsidRPr="00B902C6" w:rsidRDefault="00BA0B43" w:rsidP="00B902C6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u w:val="single"/>
              </w:rPr>
            </w:pPr>
            <w:r w:rsidRPr="00BA0B43">
              <w:rPr>
                <w:rFonts w:asciiTheme="minorEastAsia" w:eastAsiaTheme="minorEastAsia" w:hAnsiTheme="minorEastAsia" w:hint="eastAsia"/>
                <w:i/>
                <w:color w:val="FF0000"/>
                <w:u w:val="single"/>
              </w:rPr>
              <w:t>背負</w:t>
            </w:r>
            <w:r w:rsidR="00B902C6" w:rsidRPr="00B902C6">
              <w:rPr>
                <w:rFonts w:asciiTheme="minorEastAsia" w:eastAsiaTheme="minorEastAsia" w:hAnsiTheme="minorEastAsia" w:hint="eastAsia"/>
                <w:i/>
                <w:color w:val="FF0000"/>
                <w:u w:val="single"/>
              </w:rPr>
              <w:t>社會壓力因未婚、青春期少女懷孕不為社會接受。</w:t>
            </w:r>
          </w:p>
        </w:tc>
      </w:tr>
      <w:tr w:rsidR="00BA0B43" w14:paraId="47A2A116" w14:textId="77777777" w:rsidTr="00D77BF1">
        <w:tc>
          <w:tcPr>
            <w:tcW w:w="1613" w:type="dxa"/>
          </w:tcPr>
          <w:p w14:paraId="658B4B93" w14:textId="3FFD1A63" w:rsidR="00BA0B43" w:rsidRPr="00BA0B43" w:rsidRDefault="00BA0B43" w:rsidP="00BA0B43">
            <w:pPr>
              <w:pStyle w:val="ac"/>
              <w:spacing w:after="160" w:line="259" w:lineRule="auto"/>
              <w:ind w:left="383" w:hanging="425"/>
              <w:rPr>
                <w:rFonts w:eastAsiaTheme="minorEastAsia"/>
                <w:color w:val="000000" w:themeColor="text1"/>
              </w:rPr>
            </w:pPr>
            <w:r w:rsidRPr="00BA0B43">
              <w:rPr>
                <w:rFonts w:eastAsiaTheme="minorEastAsia"/>
                <w:color w:val="000000"/>
                <w:lang w:val="en-US"/>
              </w:rPr>
              <w:t>b</w:t>
            </w:r>
            <w:r>
              <w:rPr>
                <w:rFonts w:eastAsiaTheme="minorEastAsia"/>
                <w:color w:val="000000"/>
                <w:lang w:val="en-US"/>
              </w:rPr>
              <w:t>.</w:t>
            </w:r>
            <w:r>
              <w:rPr>
                <w:rFonts w:eastAsiaTheme="minorEastAsia"/>
                <w:color w:val="000000"/>
                <w:lang w:val="en-US"/>
              </w:rPr>
              <w:tab/>
            </w:r>
            <w:r w:rsidRPr="00BA0B43">
              <w:rPr>
                <w:rFonts w:eastAsiaTheme="minorEastAsia"/>
                <w:color w:val="000000"/>
                <w:lang w:val="en-US"/>
              </w:rPr>
              <w:t>人際關係</w:t>
            </w:r>
          </w:p>
        </w:tc>
        <w:tc>
          <w:tcPr>
            <w:tcW w:w="6386" w:type="dxa"/>
          </w:tcPr>
          <w:p w14:paraId="670F1473" w14:textId="77777777" w:rsidR="00B902C6" w:rsidRDefault="00B902C6" w:rsidP="00B902C6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 w:cs="新細明體"/>
                <w:i/>
                <w:color w:val="FF0000"/>
                <w:u w:val="single"/>
              </w:rPr>
            </w:pPr>
            <w:r w:rsidRPr="00B902C6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面對家庭壓力和拒絕，因</w:t>
            </w:r>
            <w:r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家人難以接受未婚懷孕的女兒</w:t>
            </w:r>
            <w:r w:rsidRPr="00B902C6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。</w:t>
            </w:r>
          </w:p>
          <w:p w14:paraId="077FE24E" w14:textId="4DF3CF42" w:rsidR="00BA0B43" w:rsidRPr="00BA0B43" w:rsidRDefault="008445B3" w:rsidP="008445B3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 w:cs="新細明體"/>
                <w:i/>
                <w:color w:val="FF0000"/>
                <w:u w:val="single"/>
              </w:rPr>
            </w:pPr>
            <w:r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面對來自男</w:t>
            </w:r>
            <w:r w:rsidRPr="008445B3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友</w:t>
            </w:r>
            <w:r w:rsidR="00B902C6" w:rsidRPr="00B902C6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家庭的人際</w:t>
            </w:r>
            <w:r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關係</w:t>
            </w:r>
            <w:r w:rsidR="00B902C6" w:rsidRPr="00B902C6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。</w:t>
            </w:r>
          </w:p>
          <w:p w14:paraId="5A96009E" w14:textId="5DEB2B95" w:rsidR="00BA0B43" w:rsidRPr="00562B6D" w:rsidRDefault="00904BAA" w:rsidP="00904BAA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u w:val="single"/>
              </w:rPr>
            </w:pPr>
            <w:r w:rsidRPr="00904BAA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因生活改變，要面對</w:t>
            </w:r>
            <w:r w:rsidR="00BA0B43" w:rsidRPr="00904BAA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與男友分手</w:t>
            </w:r>
            <w:r w:rsidRPr="00904BAA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的衝突。</w:t>
            </w:r>
          </w:p>
        </w:tc>
      </w:tr>
      <w:tr w:rsidR="00BA0B43" w14:paraId="046A1F34" w14:textId="77777777" w:rsidTr="00D77BF1">
        <w:tc>
          <w:tcPr>
            <w:tcW w:w="1613" w:type="dxa"/>
          </w:tcPr>
          <w:p w14:paraId="450AB437" w14:textId="43E37BD7" w:rsidR="00BA0B43" w:rsidRPr="00BA0B43" w:rsidRDefault="00BA0B43" w:rsidP="00BA0B43">
            <w:pPr>
              <w:pStyle w:val="ac"/>
              <w:spacing w:after="160" w:line="259" w:lineRule="auto"/>
              <w:ind w:left="383" w:hanging="383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/>
                <w:lang w:val="en-US"/>
              </w:rPr>
              <w:t>c.</w:t>
            </w:r>
            <w:r>
              <w:rPr>
                <w:rFonts w:eastAsiaTheme="minorEastAsia"/>
                <w:color w:val="000000"/>
                <w:lang w:val="en-US"/>
              </w:rPr>
              <w:tab/>
            </w:r>
            <w:r w:rsidR="0086672B">
              <w:rPr>
                <w:rFonts w:eastAsiaTheme="minorEastAsia"/>
                <w:color w:val="000000"/>
                <w:lang w:val="en-US"/>
              </w:rPr>
              <w:t>經濟</w:t>
            </w:r>
            <w:r w:rsidR="0086672B" w:rsidRPr="0086672B">
              <w:rPr>
                <w:rFonts w:eastAsiaTheme="minorEastAsia" w:hint="eastAsia"/>
                <w:color w:val="000000"/>
                <w:lang w:val="en-US"/>
              </w:rPr>
              <w:t>狀況</w:t>
            </w:r>
          </w:p>
        </w:tc>
        <w:tc>
          <w:tcPr>
            <w:tcW w:w="6386" w:type="dxa"/>
          </w:tcPr>
          <w:p w14:paraId="2D5080CE" w14:textId="2CC98C83" w:rsidR="00BA0B43" w:rsidRPr="00BA0B43" w:rsidRDefault="00595A2D" w:rsidP="001F04FC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u w:val="single"/>
              </w:rPr>
            </w:pPr>
            <w:r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  <w:lang w:eastAsia="zh-HK"/>
              </w:rPr>
              <w:t>財政</w:t>
            </w:r>
            <w:r w:rsidR="006B39B9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困難，</w:t>
            </w:r>
            <w:r w:rsidR="006B39B9" w:rsidRPr="006B39B9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無法工作支持自己和女兒的生活</w:t>
            </w:r>
            <w:r w:rsidR="00EC0D4F" w:rsidRPr="00EC0D4F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。</w:t>
            </w:r>
          </w:p>
        </w:tc>
      </w:tr>
      <w:tr w:rsidR="00BA0B43" w14:paraId="0B6D9118" w14:textId="77777777" w:rsidTr="00D77BF1">
        <w:tc>
          <w:tcPr>
            <w:tcW w:w="1613" w:type="dxa"/>
          </w:tcPr>
          <w:p w14:paraId="4A4BD436" w14:textId="5E9764C8" w:rsidR="00BA0B43" w:rsidRPr="00BA0B43" w:rsidRDefault="00BA0B43" w:rsidP="00BA0B43">
            <w:pPr>
              <w:pStyle w:val="ac"/>
              <w:spacing w:after="160" w:line="259" w:lineRule="auto"/>
              <w:ind w:left="383" w:hanging="383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/>
                <w:lang w:val="en-US"/>
              </w:rPr>
              <w:t>d.</w:t>
            </w:r>
            <w:r>
              <w:rPr>
                <w:rFonts w:eastAsiaTheme="minorEastAsia"/>
                <w:color w:val="000000"/>
                <w:lang w:val="en-US"/>
              </w:rPr>
              <w:tab/>
            </w:r>
            <w:r w:rsidRPr="00BA0B43">
              <w:rPr>
                <w:rFonts w:eastAsiaTheme="minorEastAsia"/>
                <w:color w:val="000000"/>
                <w:lang w:val="en-US"/>
              </w:rPr>
              <w:t>愛情觀</w:t>
            </w:r>
          </w:p>
        </w:tc>
        <w:tc>
          <w:tcPr>
            <w:tcW w:w="6386" w:type="dxa"/>
          </w:tcPr>
          <w:p w14:paraId="5A18FB4D" w14:textId="76395BDE" w:rsidR="00BA0B43" w:rsidRPr="00562B6D" w:rsidRDefault="00BA0B43" w:rsidP="001F04FC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 w:cs="新細明體"/>
                <w:i/>
                <w:color w:val="FF0000"/>
                <w:u w:val="single"/>
              </w:rPr>
            </w:pPr>
            <w:r w:rsidRPr="00BA0B43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對世界感到絕望，不再相信世界上有好男人</w:t>
            </w:r>
            <w:r w:rsidR="00EC0D4F" w:rsidRPr="00EC0D4F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。</w:t>
            </w:r>
          </w:p>
        </w:tc>
      </w:tr>
    </w:tbl>
    <w:p w14:paraId="4C6D28E1" w14:textId="77777777" w:rsidR="00BA0B43" w:rsidRDefault="00BA0B43">
      <w:pPr>
        <w:rPr>
          <w:rFonts w:ascii="微軟正黑體" w:eastAsia="微軟正黑體" w:hAnsi="微軟正黑體"/>
          <w:color w:val="000000" w:themeColor="text1"/>
          <w:lang w:val="en-US"/>
        </w:rPr>
      </w:pPr>
      <w:r>
        <w:rPr>
          <w:rFonts w:ascii="微軟正黑體" w:eastAsia="微軟正黑體" w:hAnsi="微軟正黑體"/>
          <w:color w:val="000000" w:themeColor="text1"/>
          <w:lang w:val="en-US"/>
        </w:rPr>
        <w:br w:type="page"/>
      </w:r>
    </w:p>
    <w:p w14:paraId="661B38B0" w14:textId="74271F29" w:rsidR="00966726" w:rsidRDefault="00966726" w:rsidP="00BA0B43">
      <w:pPr>
        <w:numPr>
          <w:ilvl w:val="0"/>
          <w:numId w:val="19"/>
        </w:numPr>
        <w:spacing w:after="160" w:line="240" w:lineRule="atLeast"/>
        <w:ind w:hanging="357"/>
        <w:contextualSpacing/>
        <w:jc w:val="both"/>
        <w:rPr>
          <w:rFonts w:asciiTheme="minorEastAsia" w:eastAsiaTheme="minorEastAsia" w:hAnsiTheme="minorEastAsia"/>
          <w:color w:val="000000" w:themeColor="text1"/>
          <w:lang w:val="en-US"/>
        </w:rPr>
      </w:pPr>
      <w:r w:rsidRPr="00BA0B43">
        <w:rPr>
          <w:rFonts w:asciiTheme="minorEastAsia" w:eastAsiaTheme="minorEastAsia" w:hAnsiTheme="minorEastAsia" w:hint="eastAsia"/>
          <w:color w:val="000000" w:themeColor="text1"/>
          <w:lang w:val="en-US"/>
        </w:rPr>
        <w:lastRenderedPageBreak/>
        <w:t>根據</w:t>
      </w:r>
      <w:r w:rsidRPr="008E49DC">
        <w:rPr>
          <w:rFonts w:asciiTheme="minorEastAsia" w:eastAsiaTheme="minorEastAsia" w:hAnsiTheme="minorEastAsia" w:hint="eastAsia"/>
          <w:color w:val="000000" w:themeColor="text1"/>
          <w:lang w:val="en-US"/>
        </w:rPr>
        <w:t>資料</w:t>
      </w:r>
      <w:r w:rsidR="008E49DC">
        <w:rPr>
          <w:rFonts w:asciiTheme="minorEastAsia" w:eastAsiaTheme="minorEastAsia" w:hAnsiTheme="minorEastAsia" w:hint="eastAsia"/>
          <w:color w:val="000000" w:themeColor="text1"/>
          <w:lang w:val="en-US" w:eastAsia="zh-HK"/>
        </w:rPr>
        <w:t>一</w:t>
      </w:r>
      <w:r w:rsidRPr="008E49DC">
        <w:rPr>
          <w:rFonts w:asciiTheme="minorEastAsia" w:eastAsiaTheme="minorEastAsia" w:hAnsiTheme="minorEastAsia" w:hint="eastAsia"/>
          <w:color w:val="000000" w:themeColor="text1"/>
          <w:lang w:val="en-US"/>
        </w:rPr>
        <w:t>，你認為小美</w:t>
      </w:r>
      <w:r w:rsidRPr="00BA0B43">
        <w:rPr>
          <w:rFonts w:asciiTheme="minorEastAsia" w:eastAsiaTheme="minorEastAsia" w:hAnsiTheme="minorEastAsia" w:hint="eastAsia"/>
          <w:color w:val="000000" w:themeColor="text1"/>
          <w:lang w:val="en-US"/>
        </w:rPr>
        <w:t>得知自己</w:t>
      </w:r>
      <w:r w:rsidRPr="00BA0B43">
        <w:rPr>
          <w:rFonts w:asciiTheme="minorEastAsia" w:eastAsiaTheme="minorEastAsia" w:hAnsiTheme="minorEastAsia" w:cs="新細明體" w:hint="eastAsia"/>
          <w:bCs/>
          <w:lang w:val="en-US"/>
        </w:rPr>
        <w:t>未婚</w:t>
      </w:r>
      <w:r w:rsidRPr="00BA0B43">
        <w:rPr>
          <w:rFonts w:asciiTheme="minorEastAsia" w:eastAsiaTheme="minorEastAsia" w:hAnsiTheme="minorEastAsia" w:hint="eastAsia"/>
          <w:color w:val="000000" w:themeColor="text1"/>
          <w:lang w:val="en-US"/>
        </w:rPr>
        <w:t>懷孕的感受如何？你會有甚麼建議？</w:t>
      </w:r>
    </w:p>
    <w:tbl>
      <w:tblPr>
        <w:tblStyle w:val="a3"/>
        <w:tblW w:w="7938" w:type="dxa"/>
        <w:tblInd w:w="426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938"/>
      </w:tblGrid>
      <w:tr w:rsidR="008E49DC" w14:paraId="6F60562A" w14:textId="77777777" w:rsidTr="00D77BF1">
        <w:tc>
          <w:tcPr>
            <w:tcW w:w="7938" w:type="dxa"/>
          </w:tcPr>
          <w:p w14:paraId="71193703" w14:textId="16742F74" w:rsidR="008E49DC" w:rsidRPr="008E49DC" w:rsidRDefault="0015395A" w:rsidP="0015395A">
            <w:pPr>
              <w:pStyle w:val="ac"/>
              <w:numPr>
                <w:ilvl w:val="0"/>
                <w:numId w:val="17"/>
              </w:numPr>
              <w:snapToGrid w:val="0"/>
              <w:spacing w:line="360" w:lineRule="auto"/>
              <w:contextualSpacing w:val="0"/>
              <w:rPr>
                <w:rFonts w:asciiTheme="minorEastAsia" w:eastAsiaTheme="minorEastAsia" w:hAnsiTheme="minorEastAsia"/>
                <w:i/>
                <w:color w:val="000000" w:themeColor="text1"/>
              </w:rPr>
            </w:pPr>
            <w:r w:rsidRPr="0015395A">
              <w:rPr>
                <w:rFonts w:asciiTheme="minorEastAsia" w:eastAsiaTheme="minorEastAsia" w:hAnsiTheme="minorEastAsia" w:hint="eastAsia"/>
                <w:i/>
                <w:color w:val="FF0000"/>
                <w:lang w:val="en-US"/>
              </w:rPr>
              <w:t>小美會感到</w:t>
            </w:r>
            <w:r w:rsidR="008E49DC" w:rsidRPr="008E49DC">
              <w:rPr>
                <w:rFonts w:asciiTheme="minorEastAsia" w:eastAsiaTheme="minorEastAsia" w:hAnsiTheme="minorEastAsia" w:hint="eastAsia"/>
                <w:i/>
                <w:color w:val="FF0000"/>
                <w:lang w:val="en-US"/>
              </w:rPr>
              <w:t>害怕，不安</w:t>
            </w:r>
            <w:r w:rsidRPr="0015395A">
              <w:rPr>
                <w:rFonts w:asciiTheme="minorEastAsia" w:eastAsiaTheme="minorEastAsia" w:hAnsiTheme="minorEastAsia" w:hint="eastAsia"/>
                <w:i/>
                <w:color w:val="FF0000"/>
                <w:lang w:val="en-US"/>
              </w:rPr>
              <w:t>。</w:t>
            </w:r>
          </w:p>
        </w:tc>
      </w:tr>
      <w:tr w:rsidR="008E49DC" w14:paraId="065F33EB" w14:textId="77777777" w:rsidTr="00D77BF1">
        <w:tc>
          <w:tcPr>
            <w:tcW w:w="7938" w:type="dxa"/>
          </w:tcPr>
          <w:p w14:paraId="5DD66EA2" w14:textId="7EB2476E" w:rsidR="008E49DC" w:rsidRPr="008E49DC" w:rsidRDefault="008E49DC" w:rsidP="00293055">
            <w:pPr>
              <w:pStyle w:val="ac"/>
              <w:numPr>
                <w:ilvl w:val="0"/>
                <w:numId w:val="17"/>
              </w:numPr>
              <w:snapToGrid w:val="0"/>
              <w:spacing w:line="360" w:lineRule="auto"/>
              <w:contextualSpacing w:val="0"/>
              <w:rPr>
                <w:rFonts w:asciiTheme="minorEastAsia" w:eastAsiaTheme="minorEastAsia" w:hAnsiTheme="minorEastAsia"/>
                <w:i/>
                <w:color w:val="000000" w:themeColor="text1"/>
              </w:rPr>
            </w:pPr>
            <w:r w:rsidRPr="008E49DC">
              <w:rPr>
                <w:rFonts w:asciiTheme="minorEastAsia" w:eastAsiaTheme="minorEastAsia" w:hAnsiTheme="minorEastAsia" w:hint="eastAsia"/>
                <w:i/>
                <w:color w:val="FF0000"/>
                <w:lang w:val="en-US"/>
              </w:rPr>
              <w:t>建議她向身邊信任的人求助，</w:t>
            </w:r>
            <w:r w:rsidR="00FF1932" w:rsidRPr="008E49DC">
              <w:rPr>
                <w:rFonts w:asciiTheme="minorEastAsia" w:eastAsiaTheme="minorEastAsia" w:hAnsiTheme="minorEastAsia" w:hint="eastAsia"/>
                <w:i/>
                <w:color w:val="FF0000"/>
                <w:lang w:val="en-US"/>
              </w:rPr>
              <w:t>例如</w:t>
            </w:r>
            <w:r w:rsidRPr="008E49DC">
              <w:rPr>
                <w:rFonts w:asciiTheme="minorEastAsia" w:eastAsiaTheme="minorEastAsia" w:hAnsiTheme="minorEastAsia" w:hint="eastAsia"/>
                <w:i/>
                <w:color w:val="FF0000"/>
                <w:lang w:val="en-US"/>
              </w:rPr>
              <w:t>家人、老師、社工、</w:t>
            </w:r>
            <w:r w:rsidR="00FF1932">
              <w:rPr>
                <w:rFonts w:asciiTheme="minorEastAsia" w:eastAsiaTheme="minorEastAsia" w:hAnsiTheme="minorEastAsia" w:hint="eastAsia"/>
                <w:i/>
                <w:color w:val="FF0000"/>
                <w:lang w:val="en-US" w:eastAsia="zh-HK"/>
              </w:rPr>
              <w:t>相關</w:t>
            </w:r>
            <w:r w:rsidRPr="008E49DC">
              <w:rPr>
                <w:rFonts w:asciiTheme="minorEastAsia" w:eastAsiaTheme="minorEastAsia" w:hAnsiTheme="minorEastAsia" w:hint="eastAsia"/>
                <w:i/>
                <w:color w:val="FF0000"/>
                <w:lang w:val="en-US"/>
              </w:rPr>
              <w:t>機</w:t>
            </w:r>
          </w:p>
        </w:tc>
      </w:tr>
      <w:tr w:rsidR="008E49DC" w14:paraId="6C925C34" w14:textId="77777777" w:rsidTr="00D77BF1">
        <w:tc>
          <w:tcPr>
            <w:tcW w:w="7938" w:type="dxa"/>
          </w:tcPr>
          <w:p w14:paraId="0D57638A" w14:textId="6C7FA296" w:rsidR="008E49DC" w:rsidRPr="008E49DC" w:rsidRDefault="00FF1932" w:rsidP="00FF1932">
            <w:pPr>
              <w:pStyle w:val="ac"/>
              <w:snapToGrid w:val="0"/>
              <w:spacing w:line="360" w:lineRule="auto"/>
              <w:ind w:left="383"/>
              <w:contextualSpacing w:val="0"/>
              <w:rPr>
                <w:rFonts w:asciiTheme="minorEastAsia" w:eastAsiaTheme="minorEastAsia" w:hAnsiTheme="minorEastAsia"/>
                <w:i/>
                <w:color w:val="000000" w:themeColor="text1"/>
              </w:rPr>
            </w:pPr>
            <w:r w:rsidRPr="008E49DC">
              <w:rPr>
                <w:rFonts w:asciiTheme="minorEastAsia" w:eastAsiaTheme="minorEastAsia" w:hAnsiTheme="minorEastAsia" w:hint="eastAsia"/>
                <w:i/>
                <w:color w:val="FF0000"/>
                <w:lang w:val="en-US"/>
              </w:rPr>
              <w:t>構，</w:t>
            </w:r>
            <w:r>
              <w:rPr>
                <w:rFonts w:asciiTheme="minorEastAsia" w:eastAsiaTheme="minorEastAsia" w:hAnsiTheme="minorEastAsia" w:hint="eastAsia"/>
                <w:i/>
                <w:color w:val="FF0000"/>
                <w:lang w:val="en-US" w:eastAsia="zh-HK"/>
              </w:rPr>
              <w:t>例如家庭計劃指導會</w:t>
            </w:r>
            <w:r>
              <w:rPr>
                <w:rFonts w:asciiTheme="minorEastAsia" w:eastAsiaTheme="minorEastAsia" w:hAnsiTheme="minorEastAsia" w:hint="eastAsia"/>
                <w:i/>
                <w:color w:val="FF0000"/>
                <w:lang w:val="en-US"/>
              </w:rPr>
              <w:t>，</w:t>
            </w:r>
            <w:r w:rsidRPr="008E49DC">
              <w:rPr>
                <w:rFonts w:asciiTheme="minorEastAsia" w:eastAsiaTheme="minorEastAsia" w:hAnsiTheme="minorEastAsia" w:hint="eastAsia"/>
                <w:i/>
                <w:color w:val="FF0000"/>
                <w:lang w:val="en-US"/>
              </w:rPr>
              <w:t>不要獨自承擔。</w:t>
            </w:r>
          </w:p>
        </w:tc>
      </w:tr>
      <w:tr w:rsidR="008E49DC" w14:paraId="4A9073AD" w14:textId="77777777" w:rsidTr="00D77BF1">
        <w:tc>
          <w:tcPr>
            <w:tcW w:w="7938" w:type="dxa"/>
          </w:tcPr>
          <w:p w14:paraId="0F8A5FF8" w14:textId="0D4D175B" w:rsidR="008E49DC" w:rsidRPr="008E49DC" w:rsidRDefault="008E49DC" w:rsidP="008E49DC">
            <w:pPr>
              <w:pStyle w:val="ac"/>
              <w:snapToGrid w:val="0"/>
              <w:spacing w:line="360" w:lineRule="auto"/>
              <w:ind w:left="0"/>
              <w:contextualSpacing w:val="0"/>
              <w:rPr>
                <w:rFonts w:asciiTheme="minorEastAsia" w:eastAsiaTheme="minorEastAsia" w:hAnsiTheme="minorEastAsia"/>
                <w:i/>
                <w:color w:val="FF0000"/>
                <w:lang w:val="en-US"/>
              </w:rPr>
            </w:pPr>
          </w:p>
        </w:tc>
      </w:tr>
    </w:tbl>
    <w:p w14:paraId="1A940A62" w14:textId="77777777" w:rsidR="008E49DC" w:rsidRPr="008E49DC" w:rsidRDefault="008E49DC" w:rsidP="008E49DC">
      <w:pPr>
        <w:spacing w:after="160" w:line="240" w:lineRule="atLeast"/>
        <w:ind w:left="360"/>
        <w:contextualSpacing/>
        <w:jc w:val="both"/>
        <w:rPr>
          <w:rFonts w:asciiTheme="minorEastAsia" w:eastAsiaTheme="minorEastAsia" w:hAnsiTheme="minorEastAsia"/>
          <w:color w:val="000000" w:themeColor="text1"/>
        </w:rPr>
      </w:pPr>
    </w:p>
    <w:p w14:paraId="445BCC72" w14:textId="5B1E350F" w:rsidR="00966726" w:rsidRDefault="00966726" w:rsidP="00BA0B43">
      <w:pPr>
        <w:numPr>
          <w:ilvl w:val="0"/>
          <w:numId w:val="19"/>
        </w:numPr>
        <w:spacing w:after="160" w:line="259" w:lineRule="auto"/>
        <w:ind w:left="426" w:hanging="426"/>
        <w:contextualSpacing/>
        <w:rPr>
          <w:rFonts w:asciiTheme="minorEastAsia" w:eastAsiaTheme="minorEastAsia" w:hAnsiTheme="minorEastAsia"/>
          <w:color w:val="000000" w:themeColor="text1"/>
          <w:lang w:val="en-US"/>
        </w:rPr>
      </w:pPr>
      <w:r w:rsidRPr="008E49DC">
        <w:rPr>
          <w:rFonts w:asciiTheme="minorEastAsia" w:eastAsiaTheme="minorEastAsia" w:hAnsiTheme="minorEastAsia" w:hint="eastAsia"/>
          <w:color w:val="000000" w:themeColor="text1"/>
          <w:lang w:val="en-US"/>
        </w:rPr>
        <w:t>根據資料</w:t>
      </w:r>
      <w:r w:rsidR="008E49DC">
        <w:rPr>
          <w:rFonts w:asciiTheme="minorEastAsia" w:eastAsiaTheme="minorEastAsia" w:hAnsiTheme="minorEastAsia" w:hint="eastAsia"/>
          <w:color w:val="000000" w:themeColor="text1"/>
          <w:lang w:val="en-US" w:eastAsia="zh-HK"/>
        </w:rPr>
        <w:t>二</w:t>
      </w:r>
      <w:r w:rsidRPr="008E49DC">
        <w:rPr>
          <w:rFonts w:asciiTheme="minorEastAsia" w:eastAsiaTheme="minorEastAsia" w:hAnsiTheme="minorEastAsia" w:hint="eastAsia"/>
          <w:color w:val="000000" w:themeColor="text1"/>
          <w:lang w:val="en-US"/>
        </w:rPr>
        <w:t>，如果小美終止懷孕，會對她的身體造成甚麼影響？</w:t>
      </w:r>
    </w:p>
    <w:tbl>
      <w:tblPr>
        <w:tblStyle w:val="a3"/>
        <w:tblW w:w="7938" w:type="dxa"/>
        <w:tblInd w:w="426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938"/>
      </w:tblGrid>
      <w:tr w:rsidR="008E49DC" w14:paraId="4FD522DA" w14:textId="77777777" w:rsidTr="00D77BF1">
        <w:tc>
          <w:tcPr>
            <w:tcW w:w="7938" w:type="dxa"/>
          </w:tcPr>
          <w:p w14:paraId="09BDC256" w14:textId="43F3CB5A" w:rsidR="008E49DC" w:rsidRPr="008E49DC" w:rsidRDefault="008E49DC" w:rsidP="008E49DC">
            <w:pPr>
              <w:pStyle w:val="ac"/>
              <w:numPr>
                <w:ilvl w:val="0"/>
                <w:numId w:val="17"/>
              </w:numPr>
              <w:snapToGrid w:val="0"/>
              <w:spacing w:line="360" w:lineRule="auto"/>
              <w:ind w:left="383" w:hanging="383"/>
              <w:contextualSpacing w:val="0"/>
              <w:rPr>
                <w:rFonts w:asciiTheme="minorEastAsia" w:eastAsiaTheme="minorEastAsia" w:hAnsiTheme="minorEastAsia"/>
                <w:i/>
                <w:color w:val="000000" w:themeColor="text1"/>
              </w:rPr>
            </w:pPr>
            <w:r w:rsidRPr="008E49DC">
              <w:rPr>
                <w:rFonts w:asciiTheme="minorEastAsia" w:eastAsiaTheme="minorEastAsia" w:hAnsiTheme="minorEastAsia" w:cs="新細明體" w:hint="eastAsia"/>
                <w:i/>
                <w:color w:val="FF0000"/>
              </w:rPr>
              <w:t>身體可能因而受到傷害，如失血過多、盤腔炎、子宮頸受損、</w:t>
            </w:r>
          </w:p>
        </w:tc>
      </w:tr>
      <w:tr w:rsidR="008E49DC" w14:paraId="214E9EE3" w14:textId="77777777" w:rsidTr="00D77BF1">
        <w:tc>
          <w:tcPr>
            <w:tcW w:w="7938" w:type="dxa"/>
          </w:tcPr>
          <w:p w14:paraId="3EA6D538" w14:textId="497B1A59" w:rsidR="008E49DC" w:rsidRPr="008E49DC" w:rsidRDefault="008E49DC" w:rsidP="008E49DC">
            <w:pPr>
              <w:pStyle w:val="ac"/>
              <w:snapToGrid w:val="0"/>
              <w:spacing w:line="360" w:lineRule="auto"/>
              <w:ind w:left="383"/>
              <w:contextualSpacing w:val="0"/>
              <w:rPr>
                <w:rFonts w:asciiTheme="minorEastAsia" w:eastAsiaTheme="minorEastAsia" w:hAnsiTheme="minorEastAsia"/>
                <w:i/>
                <w:color w:val="000000" w:themeColor="text1"/>
              </w:rPr>
            </w:pPr>
            <w:r w:rsidRPr="008E49DC">
              <w:rPr>
                <w:rFonts w:asciiTheme="minorEastAsia" w:eastAsiaTheme="minorEastAsia" w:hAnsiTheme="minorEastAsia" w:cs="新細明體" w:hint="eastAsia"/>
                <w:i/>
                <w:color w:val="FF0000"/>
              </w:rPr>
              <w:t>或手術出現的併發症等，更甚會使日後容易出現流產、早產或不育</w:t>
            </w:r>
          </w:p>
        </w:tc>
      </w:tr>
      <w:tr w:rsidR="008E49DC" w14:paraId="7E0C9436" w14:textId="77777777" w:rsidTr="00D77BF1">
        <w:tc>
          <w:tcPr>
            <w:tcW w:w="7938" w:type="dxa"/>
          </w:tcPr>
          <w:p w14:paraId="60322043" w14:textId="17DBDF72" w:rsidR="008E49DC" w:rsidRPr="008E49DC" w:rsidRDefault="008E49DC" w:rsidP="008E49DC">
            <w:pPr>
              <w:pStyle w:val="ac"/>
              <w:snapToGrid w:val="0"/>
              <w:spacing w:line="360" w:lineRule="auto"/>
              <w:ind w:left="383"/>
              <w:contextualSpacing w:val="0"/>
              <w:rPr>
                <w:rFonts w:asciiTheme="minorEastAsia" w:eastAsiaTheme="minorEastAsia" w:hAnsiTheme="minorEastAsia"/>
                <w:i/>
                <w:color w:val="000000" w:themeColor="text1"/>
              </w:rPr>
            </w:pPr>
            <w:r w:rsidRPr="008E49DC">
              <w:rPr>
                <w:rFonts w:asciiTheme="minorEastAsia" w:eastAsiaTheme="minorEastAsia" w:hAnsiTheme="minorEastAsia" w:cs="新細明體" w:hint="eastAsia"/>
                <w:i/>
                <w:color w:val="FF0000"/>
              </w:rPr>
              <w:t>的情況。</w:t>
            </w:r>
          </w:p>
        </w:tc>
      </w:tr>
      <w:tr w:rsidR="008E49DC" w14:paraId="3E6CCF98" w14:textId="77777777" w:rsidTr="00D77BF1">
        <w:tc>
          <w:tcPr>
            <w:tcW w:w="7938" w:type="dxa"/>
          </w:tcPr>
          <w:p w14:paraId="439ECEB5" w14:textId="02F5753D" w:rsidR="008E49DC" w:rsidRPr="008E49DC" w:rsidRDefault="008E49DC" w:rsidP="008E49DC">
            <w:pPr>
              <w:pStyle w:val="ac"/>
              <w:snapToGrid w:val="0"/>
              <w:spacing w:line="360" w:lineRule="auto"/>
              <w:ind w:left="0"/>
              <w:contextualSpacing w:val="0"/>
              <w:rPr>
                <w:rFonts w:asciiTheme="minorEastAsia" w:eastAsiaTheme="minorEastAsia" w:hAnsiTheme="minorEastAsia"/>
                <w:color w:val="FF0000"/>
                <w:lang w:val="en-US"/>
              </w:rPr>
            </w:pPr>
          </w:p>
        </w:tc>
      </w:tr>
    </w:tbl>
    <w:p w14:paraId="7E1E476D" w14:textId="77777777" w:rsidR="00966726" w:rsidRDefault="00966726" w:rsidP="00966726">
      <w:pPr>
        <w:pStyle w:val="ReadingInfo"/>
        <w:spacing w:line="0" w:lineRule="atLeast"/>
        <w:rPr>
          <w:rFonts w:cs="新細明體"/>
          <w:color w:val="FF0000"/>
          <w:sz w:val="24"/>
          <w:szCs w:val="24"/>
          <w:lang w:eastAsia="zh-TW"/>
        </w:rPr>
      </w:pPr>
    </w:p>
    <w:p w14:paraId="6AA72E23" w14:textId="1936E318" w:rsidR="00966726" w:rsidRPr="008E49DC" w:rsidRDefault="00966726" w:rsidP="008E49DC">
      <w:pPr>
        <w:numPr>
          <w:ilvl w:val="0"/>
          <w:numId w:val="19"/>
        </w:numPr>
        <w:snapToGrid w:val="0"/>
        <w:spacing w:line="276" w:lineRule="auto"/>
        <w:ind w:left="425" w:hanging="426"/>
        <w:jc w:val="both"/>
        <w:rPr>
          <w:rFonts w:asciiTheme="minorEastAsia" w:eastAsiaTheme="minorEastAsia" w:hAnsiTheme="minorEastAsia"/>
          <w:lang w:val="x-none"/>
        </w:rPr>
      </w:pPr>
      <w:r w:rsidRPr="008E49DC">
        <w:rPr>
          <w:rFonts w:asciiTheme="minorEastAsia" w:eastAsiaTheme="minorEastAsia" w:hAnsiTheme="minorEastAsia" w:hint="eastAsia"/>
          <w:lang w:val="x-none"/>
        </w:rPr>
        <w:t>假如小美有機會重新選擇一次，在分手前，出現以下</w:t>
      </w:r>
      <w:r w:rsidRPr="008E49DC">
        <w:rPr>
          <w:rFonts w:asciiTheme="minorEastAsia" w:eastAsiaTheme="minorEastAsia" w:hAnsiTheme="minorEastAsia" w:hint="eastAsia"/>
          <w:bCs/>
          <w:u w:val="single"/>
          <w:lang w:val="x-none"/>
        </w:rPr>
        <w:t>三個</w:t>
      </w:r>
      <w:r w:rsidRPr="008E49DC">
        <w:rPr>
          <w:rFonts w:asciiTheme="minorEastAsia" w:eastAsiaTheme="minorEastAsia" w:hAnsiTheme="minorEastAsia" w:hint="eastAsia"/>
          <w:lang w:val="x-none"/>
        </w:rPr>
        <w:t>情況：</w:t>
      </w:r>
    </w:p>
    <w:p w14:paraId="2AA1D333" w14:textId="3C16A86C" w:rsidR="00966726" w:rsidRPr="008E49DC" w:rsidRDefault="008E49DC" w:rsidP="008E49DC">
      <w:pPr>
        <w:pStyle w:val="ReadingInfo"/>
        <w:snapToGrid w:val="0"/>
        <w:ind w:left="425" w:firstLine="0"/>
        <w:rPr>
          <w:rFonts w:ascii="Times New Roman" w:eastAsiaTheme="minorEastAsia" w:hAnsi="Times New Roman"/>
          <w:sz w:val="24"/>
          <w:szCs w:val="24"/>
          <w:lang w:val="x-none"/>
        </w:rPr>
      </w:pPr>
      <w:r>
        <w:rPr>
          <w:rFonts w:ascii="Times New Roman" w:eastAsiaTheme="minorEastAsia" w:hAnsi="Times New Roman" w:hint="eastAsia"/>
          <w:sz w:val="24"/>
          <w:szCs w:val="24"/>
          <w:lang w:val="x-none" w:eastAsia="zh-TW"/>
        </w:rPr>
        <w:t>（</w:t>
      </w:r>
      <w:r w:rsidR="00966726" w:rsidRPr="008E49DC">
        <w:rPr>
          <w:rFonts w:ascii="Times New Roman" w:eastAsiaTheme="minorEastAsia" w:hAnsi="Times New Roman"/>
          <w:sz w:val="24"/>
          <w:szCs w:val="24"/>
          <w:lang w:val="x-none" w:eastAsia="zh-TW"/>
        </w:rPr>
        <w:t>1</w:t>
      </w:r>
      <w:r w:rsidR="00966726" w:rsidRPr="008E49DC">
        <w:rPr>
          <w:rFonts w:ascii="Times New Roman" w:eastAsiaTheme="minorEastAsia" w:hAnsi="Times New Roman"/>
          <w:sz w:val="24"/>
          <w:szCs w:val="24"/>
          <w:lang w:val="x-none" w:eastAsia="zh-TW"/>
        </w:rPr>
        <w:t>）</w:t>
      </w:r>
      <w:r w:rsidR="00966726" w:rsidRPr="008E49DC">
        <w:rPr>
          <w:rFonts w:ascii="Times New Roman" w:eastAsiaTheme="minorEastAsia" w:hAnsi="Times New Roman"/>
          <w:sz w:val="24"/>
          <w:szCs w:val="24"/>
          <w:lang w:val="x-none"/>
        </w:rPr>
        <w:t>沒有進行過性行為，堅拒性要求；</w:t>
      </w:r>
    </w:p>
    <w:p w14:paraId="1D30273E" w14:textId="07EE73B9" w:rsidR="00966726" w:rsidRPr="008E49DC" w:rsidRDefault="008E49DC" w:rsidP="008E49DC">
      <w:pPr>
        <w:pStyle w:val="ReadingInfo"/>
        <w:snapToGrid w:val="0"/>
        <w:ind w:left="425" w:firstLine="0"/>
        <w:rPr>
          <w:rFonts w:ascii="Times New Roman" w:eastAsiaTheme="minorEastAsia" w:hAnsi="Times New Roman"/>
          <w:sz w:val="24"/>
          <w:szCs w:val="24"/>
          <w:lang w:val="x-none"/>
        </w:rPr>
      </w:pPr>
      <w:r>
        <w:rPr>
          <w:rFonts w:ascii="Times New Roman" w:eastAsiaTheme="minorEastAsia" w:hAnsi="Times New Roman" w:hint="eastAsia"/>
          <w:sz w:val="24"/>
          <w:szCs w:val="24"/>
          <w:lang w:val="x-none" w:eastAsia="zh-TW"/>
        </w:rPr>
        <w:t>（</w:t>
      </w:r>
      <w:r w:rsidR="00966726" w:rsidRPr="008E49DC">
        <w:rPr>
          <w:rFonts w:ascii="Times New Roman" w:eastAsiaTheme="minorEastAsia" w:hAnsi="Times New Roman"/>
          <w:sz w:val="24"/>
          <w:szCs w:val="24"/>
          <w:lang w:val="x-none" w:eastAsia="zh-TW"/>
        </w:rPr>
        <w:t>2</w:t>
      </w:r>
      <w:r w:rsidR="00966726" w:rsidRPr="008E49DC">
        <w:rPr>
          <w:rFonts w:ascii="Times New Roman" w:eastAsiaTheme="minorEastAsia" w:hAnsi="Times New Roman"/>
          <w:sz w:val="24"/>
          <w:szCs w:val="24"/>
          <w:lang w:val="x-none"/>
        </w:rPr>
        <w:t>）進行過性行為；及</w:t>
      </w:r>
    </w:p>
    <w:p w14:paraId="5B5E3596" w14:textId="0A669D97" w:rsidR="00966726" w:rsidRPr="008E49DC" w:rsidRDefault="008E49DC" w:rsidP="008E49DC">
      <w:pPr>
        <w:pStyle w:val="ReadingInfo"/>
        <w:snapToGrid w:val="0"/>
        <w:ind w:left="425" w:firstLine="0"/>
        <w:rPr>
          <w:rFonts w:asciiTheme="minorEastAsia" w:eastAsiaTheme="minorEastAsia" w:hAnsiTheme="minorEastAsia"/>
          <w:sz w:val="24"/>
          <w:szCs w:val="24"/>
          <w:lang w:val="x-none"/>
        </w:rPr>
      </w:pPr>
      <w:r>
        <w:rPr>
          <w:rFonts w:ascii="Times New Roman" w:eastAsiaTheme="minorEastAsia" w:hAnsi="Times New Roman" w:hint="eastAsia"/>
          <w:sz w:val="24"/>
          <w:szCs w:val="24"/>
          <w:lang w:val="x-none" w:eastAsia="zh-TW"/>
        </w:rPr>
        <w:t>（</w:t>
      </w:r>
      <w:r w:rsidR="00966726" w:rsidRPr="008E49DC">
        <w:rPr>
          <w:rFonts w:ascii="Times New Roman" w:eastAsiaTheme="minorEastAsia" w:hAnsi="Times New Roman"/>
          <w:sz w:val="24"/>
          <w:szCs w:val="24"/>
          <w:lang w:val="x-none" w:eastAsia="zh-TW"/>
        </w:rPr>
        <w:t>3</w:t>
      </w:r>
      <w:r w:rsidR="00966726" w:rsidRPr="008E49DC">
        <w:rPr>
          <w:rFonts w:ascii="Times New Roman" w:eastAsiaTheme="minorEastAsia" w:hAnsi="Times New Roman"/>
          <w:sz w:val="24"/>
          <w:szCs w:val="24"/>
          <w:lang w:val="x-none" w:eastAsia="zh-TW"/>
        </w:rPr>
        <w:t>）</w:t>
      </w:r>
      <w:r w:rsidR="00966726" w:rsidRPr="008E49DC">
        <w:rPr>
          <w:rFonts w:asciiTheme="minorEastAsia" w:eastAsiaTheme="minorEastAsia" w:hAnsiTheme="minorEastAsia" w:hint="eastAsia"/>
          <w:sz w:val="24"/>
          <w:szCs w:val="24"/>
          <w:lang w:val="x-none"/>
        </w:rPr>
        <w:t>經歷過</w:t>
      </w:r>
      <w:r w:rsidR="00966726" w:rsidRPr="008E49DC">
        <w:rPr>
          <w:rFonts w:asciiTheme="minorEastAsia" w:eastAsiaTheme="minorEastAsia" w:hAnsiTheme="minorEastAsia" w:hint="eastAsia"/>
          <w:bCs/>
          <w:sz w:val="24"/>
          <w:szCs w:val="24"/>
          <w:lang w:val="en-US"/>
        </w:rPr>
        <w:t>未婚</w:t>
      </w:r>
      <w:r w:rsidR="00966726" w:rsidRPr="008E49DC">
        <w:rPr>
          <w:rFonts w:asciiTheme="minorEastAsia" w:eastAsiaTheme="minorEastAsia" w:hAnsiTheme="minorEastAsia" w:hint="eastAsia"/>
          <w:sz w:val="24"/>
          <w:szCs w:val="24"/>
          <w:lang w:val="x-none"/>
        </w:rPr>
        <w:t>懷孕及終止懷孕。</w:t>
      </w:r>
    </w:p>
    <w:p w14:paraId="483AA0F2" w14:textId="200BF523" w:rsidR="00966726" w:rsidRDefault="00966726" w:rsidP="008E49DC">
      <w:pPr>
        <w:pStyle w:val="ReadingInfo"/>
        <w:snapToGrid w:val="0"/>
        <w:ind w:left="425" w:firstLine="0"/>
        <w:rPr>
          <w:rFonts w:asciiTheme="minorEastAsia" w:eastAsiaTheme="minorEastAsia" w:hAnsiTheme="minorEastAsia"/>
          <w:sz w:val="24"/>
          <w:szCs w:val="24"/>
          <w:lang w:val="x-none"/>
        </w:rPr>
      </w:pPr>
      <w:r w:rsidRPr="008E49DC">
        <w:rPr>
          <w:rFonts w:asciiTheme="minorEastAsia" w:eastAsiaTheme="minorEastAsia" w:hAnsiTheme="minorEastAsia" w:hint="eastAsia"/>
          <w:sz w:val="24"/>
          <w:szCs w:val="24"/>
          <w:lang w:val="x-none"/>
        </w:rPr>
        <w:t>試填寫下表，分析</w:t>
      </w:r>
      <w:r w:rsidR="002B1FFF">
        <w:rPr>
          <w:rFonts w:asciiTheme="minorEastAsia" w:eastAsiaTheme="minorEastAsia" w:hAnsiTheme="minorEastAsia" w:hint="eastAsia"/>
          <w:sz w:val="24"/>
          <w:szCs w:val="24"/>
          <w:lang w:val="x-none"/>
        </w:rPr>
        <w:t>不同</w:t>
      </w:r>
      <w:r w:rsidRPr="008E49DC">
        <w:rPr>
          <w:rFonts w:asciiTheme="minorEastAsia" w:eastAsiaTheme="minorEastAsia" w:hAnsiTheme="minorEastAsia" w:hint="eastAsia"/>
          <w:sz w:val="24"/>
          <w:szCs w:val="24"/>
          <w:lang w:val="x-none" w:eastAsia="zh-TW"/>
        </w:rPr>
        <w:t>情況下出現分手</w:t>
      </w:r>
      <w:r w:rsidRPr="008E49DC">
        <w:rPr>
          <w:rFonts w:asciiTheme="minorEastAsia" w:eastAsiaTheme="minorEastAsia" w:hAnsiTheme="minorEastAsia" w:hint="eastAsia"/>
          <w:sz w:val="24"/>
          <w:szCs w:val="24"/>
          <w:lang w:val="x-none"/>
        </w:rPr>
        <w:t>，帶來的負面影響程度及後果。</w:t>
      </w:r>
    </w:p>
    <w:tbl>
      <w:tblPr>
        <w:tblStyle w:val="a3"/>
        <w:tblW w:w="7934" w:type="dxa"/>
        <w:tblInd w:w="425" w:type="dxa"/>
        <w:tblLook w:val="04A0" w:firstRow="1" w:lastRow="0" w:firstColumn="1" w:lastColumn="0" w:noHBand="0" w:noVBand="1"/>
      </w:tblPr>
      <w:tblGrid>
        <w:gridCol w:w="1674"/>
        <w:gridCol w:w="1398"/>
        <w:gridCol w:w="4862"/>
      </w:tblGrid>
      <w:tr w:rsidR="008E49DC" w14:paraId="5B595E55" w14:textId="77777777" w:rsidTr="00D77BF1">
        <w:tc>
          <w:tcPr>
            <w:tcW w:w="1674" w:type="dxa"/>
            <w:shd w:val="clear" w:color="auto" w:fill="F7CAAC" w:themeFill="accent2" w:themeFillTint="66"/>
          </w:tcPr>
          <w:p w14:paraId="376799E3" w14:textId="5D7E2EBD" w:rsidR="008E49DC" w:rsidRDefault="008E49DC" w:rsidP="002B1FFF">
            <w:pPr>
              <w:pStyle w:val="ReadingInfo"/>
              <w:snapToGrid w:val="0"/>
              <w:spacing w:line="320" w:lineRule="exact"/>
              <w:ind w:firstLine="0"/>
              <w:rPr>
                <w:rFonts w:asciiTheme="minorEastAsia" w:eastAsiaTheme="minorEastAsia" w:hAnsiTheme="minorEastAsia"/>
                <w:sz w:val="24"/>
                <w:szCs w:val="24"/>
                <w:lang w:val="x-none"/>
              </w:rPr>
            </w:pPr>
            <w:r w:rsidRPr="0019480D">
              <w:rPr>
                <w:rFonts w:ascii="Times New Roman" w:hAnsi="Times New Roman" w:hint="eastAsia"/>
                <w:b/>
                <w:bCs/>
                <w:sz w:val="24"/>
                <w:szCs w:val="24"/>
                <w:lang w:val="x-none"/>
              </w:rPr>
              <w:t>情況</w:t>
            </w:r>
          </w:p>
        </w:tc>
        <w:tc>
          <w:tcPr>
            <w:tcW w:w="1398" w:type="dxa"/>
            <w:shd w:val="clear" w:color="auto" w:fill="F7CAAC" w:themeFill="accent2" w:themeFillTint="66"/>
          </w:tcPr>
          <w:p w14:paraId="1C876E5C" w14:textId="4CD3E0DA" w:rsidR="008E49DC" w:rsidRDefault="008E49DC" w:rsidP="002B1FFF">
            <w:pPr>
              <w:pStyle w:val="ReadingInfo"/>
              <w:snapToGrid w:val="0"/>
              <w:spacing w:line="320" w:lineRule="exact"/>
              <w:ind w:firstLine="0"/>
              <w:rPr>
                <w:rFonts w:asciiTheme="minorEastAsia" w:eastAsiaTheme="minorEastAsia" w:hAnsiTheme="minorEastAsia"/>
                <w:sz w:val="24"/>
                <w:szCs w:val="24"/>
                <w:lang w:val="x-none"/>
              </w:rPr>
            </w:pPr>
            <w:r w:rsidRPr="00501EA6">
              <w:rPr>
                <w:rFonts w:ascii="Times New Roman" w:hAnsi="Times New Roman"/>
                <w:b/>
                <w:bCs/>
                <w:sz w:val="24"/>
                <w:szCs w:val="24"/>
                <w:lang w:val="x-none"/>
              </w:rPr>
              <w:t>負面影響</w:t>
            </w:r>
            <w:r w:rsidRPr="001E44C4">
              <w:rPr>
                <w:rFonts w:ascii="Times New Roman" w:hAnsi="Times New Roman" w:hint="eastAsia"/>
                <w:b/>
                <w:bCs/>
                <w:sz w:val="24"/>
                <w:szCs w:val="24"/>
                <w:lang w:val="x-none"/>
              </w:rPr>
              <w:t>程度</w:t>
            </w:r>
          </w:p>
        </w:tc>
        <w:tc>
          <w:tcPr>
            <w:tcW w:w="4862" w:type="dxa"/>
            <w:shd w:val="clear" w:color="auto" w:fill="F7CAAC" w:themeFill="accent2" w:themeFillTint="66"/>
          </w:tcPr>
          <w:p w14:paraId="12A1918C" w14:textId="7765DD04" w:rsidR="008E49DC" w:rsidRDefault="008E49DC" w:rsidP="002B1FFF">
            <w:pPr>
              <w:pStyle w:val="ReadingInfo"/>
              <w:snapToGrid w:val="0"/>
              <w:spacing w:line="320" w:lineRule="exact"/>
              <w:ind w:firstLine="0"/>
              <w:rPr>
                <w:rFonts w:asciiTheme="minorEastAsia" w:eastAsiaTheme="minorEastAsia" w:hAnsiTheme="minorEastAsia"/>
                <w:sz w:val="24"/>
                <w:szCs w:val="24"/>
                <w:lang w:val="x-none"/>
              </w:rPr>
            </w:pPr>
            <w:r w:rsidRPr="00501EA6">
              <w:rPr>
                <w:rFonts w:ascii="Times New Roman" w:hAnsi="Times New Roman"/>
                <w:b/>
                <w:bCs/>
                <w:sz w:val="24"/>
                <w:szCs w:val="24"/>
                <w:lang w:val="x-none"/>
              </w:rPr>
              <w:t>後果</w:t>
            </w:r>
          </w:p>
        </w:tc>
      </w:tr>
      <w:tr w:rsidR="008E49DC" w14:paraId="56E920AB" w14:textId="77777777" w:rsidTr="00D77BF1">
        <w:tc>
          <w:tcPr>
            <w:tcW w:w="1674" w:type="dxa"/>
          </w:tcPr>
          <w:p w14:paraId="0E84BEBF" w14:textId="27D9A9C1" w:rsidR="008E49DC" w:rsidRPr="008E49DC" w:rsidRDefault="008E49DC" w:rsidP="008E49DC">
            <w:pPr>
              <w:pStyle w:val="ReadingInfo"/>
              <w:snapToGrid w:val="0"/>
              <w:spacing w:line="240" w:lineRule="auto"/>
              <w:ind w:firstLine="0"/>
              <w:rPr>
                <w:sz w:val="24"/>
                <w:szCs w:val="24"/>
                <w:lang w:val="x-none"/>
              </w:rPr>
            </w:pPr>
            <w:r w:rsidRPr="008E49DC">
              <w:rPr>
                <w:rFonts w:hint="eastAsia"/>
                <w:sz w:val="24"/>
                <w:szCs w:val="24"/>
                <w:lang w:val="x-none" w:eastAsia="zh-TW"/>
              </w:rPr>
              <w:t>(1)</w:t>
            </w:r>
            <w:r w:rsidRPr="008E49DC">
              <w:rPr>
                <w:sz w:val="24"/>
                <w:szCs w:val="24"/>
                <w:lang w:val="x-none" w:eastAsia="zh-TW"/>
              </w:rPr>
              <w:t xml:space="preserve"> </w:t>
            </w:r>
            <w:r w:rsidRPr="008E49DC">
              <w:rPr>
                <w:sz w:val="24"/>
                <w:szCs w:val="24"/>
                <w:lang w:val="x-none"/>
              </w:rPr>
              <w:t>沒有進行過性行為</w:t>
            </w:r>
            <w:r w:rsidR="00F501FD" w:rsidRPr="00F501FD">
              <w:rPr>
                <w:rFonts w:hint="eastAsia"/>
                <w:sz w:val="24"/>
                <w:szCs w:val="24"/>
                <w:lang w:val="x-none"/>
              </w:rPr>
              <w:t>，堅拒性要求</w:t>
            </w:r>
          </w:p>
        </w:tc>
        <w:tc>
          <w:tcPr>
            <w:tcW w:w="1398" w:type="dxa"/>
          </w:tcPr>
          <w:p w14:paraId="0AE495C4" w14:textId="77777777" w:rsidR="008E49DC" w:rsidRPr="008E49DC" w:rsidRDefault="008E49DC" w:rsidP="008E49DC">
            <w:pPr>
              <w:pStyle w:val="ReadingInfo"/>
              <w:ind w:firstLine="0"/>
              <w:jc w:val="left"/>
              <w:rPr>
                <w:sz w:val="24"/>
                <w:szCs w:val="24"/>
                <w:lang w:val="x-none"/>
              </w:rPr>
            </w:pPr>
            <w:r w:rsidRPr="008E49DC">
              <w:rPr>
                <w:color w:val="FF0000"/>
                <w:sz w:val="24"/>
                <w:szCs w:val="24"/>
                <w:lang w:val="x-none"/>
              </w:rPr>
              <w:sym w:font="Wingdings 2" w:char="F052"/>
            </w:r>
            <w:r w:rsidRPr="008E49DC">
              <w:rPr>
                <w:sz w:val="24"/>
                <w:szCs w:val="24"/>
                <w:lang w:val="x-none"/>
              </w:rPr>
              <w:t>較弱</w:t>
            </w:r>
          </w:p>
          <w:p w14:paraId="537839DF" w14:textId="35C0E340" w:rsidR="008E49DC" w:rsidRPr="008E49DC" w:rsidRDefault="008E49DC" w:rsidP="008E49DC">
            <w:pPr>
              <w:pStyle w:val="ReadingInfo"/>
              <w:ind w:firstLine="0"/>
              <w:jc w:val="left"/>
              <w:rPr>
                <w:sz w:val="24"/>
                <w:szCs w:val="24"/>
                <w:lang w:val="x-none"/>
              </w:rPr>
            </w:pPr>
            <w:r w:rsidRPr="008E49DC">
              <w:rPr>
                <w:sz w:val="24"/>
                <w:szCs w:val="24"/>
                <w:lang w:val="x-none"/>
              </w:rPr>
              <w:sym w:font="Wingdings 2" w:char="F0A3"/>
            </w:r>
            <w:r w:rsidRPr="008E49DC">
              <w:rPr>
                <w:sz w:val="24"/>
                <w:szCs w:val="24"/>
                <w:lang w:val="x-none"/>
              </w:rPr>
              <w:t>中等強度</w:t>
            </w:r>
          </w:p>
          <w:p w14:paraId="15964D07" w14:textId="511EDFBC" w:rsidR="008E49DC" w:rsidRPr="008E49DC" w:rsidRDefault="008E49DC" w:rsidP="008E49DC">
            <w:pPr>
              <w:pStyle w:val="ReadingInfo"/>
              <w:snapToGrid w:val="0"/>
              <w:ind w:firstLine="0"/>
              <w:rPr>
                <w:sz w:val="24"/>
                <w:szCs w:val="24"/>
                <w:lang w:val="x-none"/>
              </w:rPr>
            </w:pPr>
            <w:r w:rsidRPr="008E49DC">
              <w:rPr>
                <w:sz w:val="24"/>
                <w:szCs w:val="24"/>
                <w:lang w:val="x-none"/>
              </w:rPr>
              <w:sym w:font="Wingdings 2" w:char="F0A3"/>
            </w:r>
            <w:r w:rsidRPr="008E49DC">
              <w:rPr>
                <w:sz w:val="24"/>
                <w:szCs w:val="24"/>
                <w:lang w:val="x-none"/>
              </w:rPr>
              <w:t>較強</w:t>
            </w:r>
          </w:p>
        </w:tc>
        <w:tc>
          <w:tcPr>
            <w:tcW w:w="4862" w:type="dxa"/>
          </w:tcPr>
          <w:p w14:paraId="433D17E9" w14:textId="77777777" w:rsidR="008E49DC" w:rsidRPr="002B1FFF" w:rsidRDefault="008E49DC" w:rsidP="008E49DC">
            <w:pPr>
              <w:pStyle w:val="ReadingInfo"/>
              <w:snapToGrid w:val="0"/>
              <w:ind w:firstLine="0"/>
              <w:rPr>
                <w:color w:val="FF0000"/>
                <w:sz w:val="24"/>
                <w:szCs w:val="24"/>
                <w:u w:val="single"/>
                <w:lang w:val="x-none"/>
              </w:rPr>
            </w:pPr>
            <w:r w:rsidRPr="002B1FFF">
              <w:rPr>
                <w:sz w:val="24"/>
                <w:szCs w:val="24"/>
                <w:lang w:val="x-none"/>
              </w:rPr>
              <w:t>生理層面：</w:t>
            </w:r>
            <w:r w:rsidRPr="002B1FF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/>
              </w:rPr>
              <w:t>沒有顯著的實際影響和後果。</w:t>
            </w:r>
          </w:p>
          <w:p w14:paraId="4215BC64" w14:textId="245F2053" w:rsidR="002B1FFF" w:rsidRPr="002B1FFF" w:rsidRDefault="002B1FFF" w:rsidP="008E49DC">
            <w:pPr>
              <w:pStyle w:val="ReadingInfo"/>
              <w:snapToGrid w:val="0"/>
              <w:ind w:firstLine="0"/>
              <w:rPr>
                <w:sz w:val="24"/>
                <w:szCs w:val="24"/>
                <w:lang w:val="x-none"/>
              </w:rPr>
            </w:pPr>
            <w:r w:rsidRPr="002B1FFF">
              <w:rPr>
                <w:sz w:val="24"/>
                <w:szCs w:val="24"/>
                <w:lang w:val="x-none"/>
              </w:rPr>
              <w:t>心理層面：</w:t>
            </w:r>
            <w:r w:rsidRPr="002B1FF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/>
              </w:rPr>
              <w:t>因分手而感到傷心。</w:t>
            </w:r>
            <w:r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TW"/>
              </w:rPr>
              <w:t>________</w:t>
            </w:r>
            <w:r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u w:val="single"/>
                <w:lang w:val="x-none"/>
              </w:rPr>
              <w:br/>
            </w:r>
            <w:r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TW"/>
              </w:rPr>
              <w:t>_______________________________________</w:t>
            </w:r>
          </w:p>
        </w:tc>
      </w:tr>
      <w:tr w:rsidR="002B1FFF" w14:paraId="7A2E9582" w14:textId="77777777" w:rsidTr="00D77BF1">
        <w:tc>
          <w:tcPr>
            <w:tcW w:w="1674" w:type="dxa"/>
          </w:tcPr>
          <w:p w14:paraId="0484F0B0" w14:textId="53A22DD3" w:rsidR="002B1FFF" w:rsidRPr="008E49DC" w:rsidRDefault="002B1FFF" w:rsidP="002B1FFF">
            <w:pPr>
              <w:pStyle w:val="ReadingInfo"/>
              <w:snapToGrid w:val="0"/>
              <w:spacing w:line="240" w:lineRule="auto"/>
              <w:ind w:firstLine="0"/>
              <w:rPr>
                <w:sz w:val="24"/>
                <w:szCs w:val="24"/>
                <w:lang w:val="x-none"/>
              </w:rPr>
            </w:pPr>
            <w:r w:rsidRPr="008E49DC">
              <w:rPr>
                <w:rFonts w:hint="eastAsia"/>
                <w:sz w:val="24"/>
                <w:szCs w:val="24"/>
                <w:lang w:val="x-none" w:eastAsia="zh-TW"/>
              </w:rPr>
              <w:t>(2)</w:t>
            </w:r>
            <w:r w:rsidRPr="008E49DC">
              <w:rPr>
                <w:sz w:val="24"/>
                <w:szCs w:val="24"/>
                <w:lang w:val="x-none"/>
              </w:rPr>
              <w:t>進行過性行為</w:t>
            </w:r>
          </w:p>
        </w:tc>
        <w:tc>
          <w:tcPr>
            <w:tcW w:w="1398" w:type="dxa"/>
          </w:tcPr>
          <w:p w14:paraId="785D6FE1" w14:textId="7A5A43E8" w:rsidR="002B1FFF" w:rsidRPr="008E49DC" w:rsidRDefault="002B1FFF" w:rsidP="002B1FFF">
            <w:pPr>
              <w:pStyle w:val="ReadingInfo"/>
              <w:ind w:firstLine="0"/>
              <w:jc w:val="left"/>
              <w:rPr>
                <w:sz w:val="24"/>
                <w:szCs w:val="24"/>
                <w:lang w:val="x-none"/>
              </w:rPr>
            </w:pPr>
            <w:r w:rsidRPr="008E49DC">
              <w:rPr>
                <w:sz w:val="24"/>
                <w:szCs w:val="24"/>
                <w:lang w:val="x-none"/>
              </w:rPr>
              <w:sym w:font="Wingdings 2" w:char="F0A3"/>
            </w:r>
            <w:r w:rsidRPr="008E49DC">
              <w:rPr>
                <w:sz w:val="24"/>
                <w:szCs w:val="24"/>
                <w:lang w:val="x-none"/>
              </w:rPr>
              <w:t>較弱</w:t>
            </w:r>
          </w:p>
          <w:p w14:paraId="3399FEF4" w14:textId="4AA6C181" w:rsidR="002B1FFF" w:rsidRPr="008E49DC" w:rsidRDefault="002B1FFF" w:rsidP="002B1FFF">
            <w:pPr>
              <w:pStyle w:val="ReadingInfo"/>
              <w:ind w:firstLine="0"/>
              <w:jc w:val="left"/>
              <w:rPr>
                <w:sz w:val="24"/>
                <w:szCs w:val="24"/>
                <w:lang w:val="x-none"/>
              </w:rPr>
            </w:pPr>
            <w:r w:rsidRPr="008E49DC">
              <w:rPr>
                <w:color w:val="FF0000"/>
                <w:sz w:val="24"/>
                <w:szCs w:val="24"/>
                <w:lang w:val="x-none"/>
              </w:rPr>
              <w:sym w:font="Wingdings 2" w:char="F052"/>
            </w:r>
            <w:r w:rsidRPr="008E49DC">
              <w:rPr>
                <w:sz w:val="24"/>
                <w:szCs w:val="24"/>
                <w:lang w:val="x-none"/>
              </w:rPr>
              <w:t>中等強度</w:t>
            </w:r>
          </w:p>
          <w:p w14:paraId="7B124B5A" w14:textId="35D6A5FE" w:rsidR="002B1FFF" w:rsidRPr="008E49DC" w:rsidRDefault="002B1FFF" w:rsidP="002B1FFF">
            <w:pPr>
              <w:pStyle w:val="ReadingInfo"/>
              <w:snapToGrid w:val="0"/>
              <w:ind w:firstLine="0"/>
              <w:rPr>
                <w:sz w:val="24"/>
                <w:szCs w:val="24"/>
                <w:lang w:val="x-none"/>
              </w:rPr>
            </w:pPr>
            <w:r w:rsidRPr="008E49DC">
              <w:rPr>
                <w:sz w:val="24"/>
                <w:szCs w:val="24"/>
                <w:lang w:val="x-none"/>
              </w:rPr>
              <w:sym w:font="Wingdings 2" w:char="F0A3"/>
            </w:r>
            <w:r w:rsidRPr="008E49DC">
              <w:rPr>
                <w:sz w:val="24"/>
                <w:szCs w:val="24"/>
                <w:lang w:val="x-none"/>
              </w:rPr>
              <w:t>較強</w:t>
            </w:r>
          </w:p>
        </w:tc>
        <w:tc>
          <w:tcPr>
            <w:tcW w:w="4862" w:type="dxa"/>
          </w:tcPr>
          <w:p w14:paraId="0CF3E8EE" w14:textId="46190940" w:rsidR="002B1FFF" w:rsidRPr="002B1FFF" w:rsidRDefault="002B1FFF" w:rsidP="002B1FFF">
            <w:pPr>
              <w:pStyle w:val="ReadingInfo"/>
              <w:snapToGrid w:val="0"/>
              <w:ind w:firstLine="0"/>
              <w:rPr>
                <w:color w:val="FF0000"/>
                <w:sz w:val="24"/>
                <w:szCs w:val="24"/>
                <w:u w:val="single"/>
                <w:lang w:val="x-none" w:eastAsia="zh-TW"/>
              </w:rPr>
            </w:pPr>
            <w:r w:rsidRPr="002B1FFF">
              <w:rPr>
                <w:rFonts w:ascii="Times New Roman" w:hAnsi="Times New Roman"/>
                <w:sz w:val="24"/>
                <w:szCs w:val="24"/>
                <w:lang w:val="x-none"/>
              </w:rPr>
              <w:t>生理層面：</w:t>
            </w:r>
            <w:r w:rsidRPr="002B1FF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/>
              </w:rPr>
              <w:t>可能染上性病；可能導致未婚懷孕。</w:t>
            </w:r>
            <w:r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TW"/>
              </w:rPr>
              <w:t>________________________________</w:t>
            </w:r>
          </w:p>
          <w:p w14:paraId="07E1BD7A" w14:textId="723D654D" w:rsidR="002B1FFF" w:rsidRPr="002B1FFF" w:rsidRDefault="002B1FFF" w:rsidP="002B1FFF">
            <w:pPr>
              <w:pStyle w:val="ReadingInfo"/>
              <w:ind w:firstLine="0"/>
              <w:rPr>
                <w:sz w:val="24"/>
                <w:szCs w:val="24"/>
              </w:rPr>
            </w:pPr>
            <w:r w:rsidRPr="002B1FFF">
              <w:rPr>
                <w:rFonts w:ascii="Times New Roman" w:hAnsi="Times New Roman"/>
                <w:sz w:val="24"/>
                <w:szCs w:val="24"/>
                <w:lang w:val="x-none"/>
              </w:rPr>
              <w:t>心理層面：</w:t>
            </w:r>
            <w:r w:rsidRPr="002B1FF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/>
              </w:rPr>
              <w:t>因之前的親密關係，感到情感上遭到遺棄，打擊會較大。</w:t>
            </w:r>
            <w:r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TW"/>
              </w:rPr>
              <w:t>_____________</w:t>
            </w:r>
            <w:r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u w:val="single"/>
                <w:lang w:val="x-none"/>
              </w:rPr>
              <w:br/>
            </w:r>
            <w:r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TW"/>
              </w:rPr>
              <w:t>_______________________________________</w:t>
            </w:r>
          </w:p>
        </w:tc>
      </w:tr>
      <w:tr w:rsidR="002B1FFF" w14:paraId="2F4A0977" w14:textId="77777777" w:rsidTr="00D77BF1">
        <w:tc>
          <w:tcPr>
            <w:tcW w:w="1674" w:type="dxa"/>
          </w:tcPr>
          <w:p w14:paraId="1119C4BC" w14:textId="41A39260" w:rsidR="002B1FFF" w:rsidRPr="008E49DC" w:rsidRDefault="002B1FFF" w:rsidP="002B1FFF">
            <w:pPr>
              <w:pStyle w:val="ReadingInfo"/>
              <w:snapToGrid w:val="0"/>
              <w:spacing w:line="240" w:lineRule="auto"/>
              <w:ind w:firstLine="0"/>
              <w:rPr>
                <w:sz w:val="24"/>
                <w:szCs w:val="24"/>
                <w:lang w:val="x-none"/>
              </w:rPr>
            </w:pPr>
            <w:r w:rsidRPr="008E49DC">
              <w:rPr>
                <w:rFonts w:hint="eastAsia"/>
                <w:sz w:val="24"/>
                <w:szCs w:val="24"/>
                <w:lang w:val="x-none" w:eastAsia="zh-TW"/>
              </w:rPr>
              <w:t>(3)</w:t>
            </w:r>
            <w:r w:rsidRPr="008E49DC">
              <w:rPr>
                <w:sz w:val="24"/>
                <w:szCs w:val="24"/>
                <w:lang w:val="x-none"/>
              </w:rPr>
              <w:t xml:space="preserve"> 經歷過</w:t>
            </w:r>
            <w:r w:rsidRPr="008E49DC">
              <w:rPr>
                <w:rFonts w:hint="eastAsia"/>
                <w:bCs/>
                <w:sz w:val="24"/>
                <w:szCs w:val="24"/>
                <w:lang w:val="en-US"/>
              </w:rPr>
              <w:t>未婚</w:t>
            </w:r>
            <w:r w:rsidRPr="008E49DC">
              <w:rPr>
                <w:sz w:val="24"/>
                <w:szCs w:val="24"/>
                <w:lang w:val="x-none"/>
              </w:rPr>
              <w:t>懷孕及終止懷孕</w:t>
            </w:r>
          </w:p>
        </w:tc>
        <w:tc>
          <w:tcPr>
            <w:tcW w:w="1398" w:type="dxa"/>
          </w:tcPr>
          <w:p w14:paraId="04D5DC88" w14:textId="47C9649A" w:rsidR="002B1FFF" w:rsidRPr="008E49DC" w:rsidRDefault="002B1FFF" w:rsidP="002B1FFF">
            <w:pPr>
              <w:pStyle w:val="ReadingInfo"/>
              <w:ind w:firstLine="0"/>
              <w:jc w:val="left"/>
              <w:rPr>
                <w:sz w:val="24"/>
                <w:szCs w:val="24"/>
                <w:lang w:val="x-none"/>
              </w:rPr>
            </w:pPr>
            <w:r w:rsidRPr="008E49DC">
              <w:rPr>
                <w:sz w:val="24"/>
                <w:szCs w:val="24"/>
                <w:lang w:val="x-none"/>
              </w:rPr>
              <w:sym w:font="Wingdings 2" w:char="F0A3"/>
            </w:r>
            <w:r w:rsidRPr="008E49DC">
              <w:rPr>
                <w:sz w:val="24"/>
                <w:szCs w:val="24"/>
                <w:lang w:val="x-none"/>
              </w:rPr>
              <w:t>較弱</w:t>
            </w:r>
          </w:p>
          <w:p w14:paraId="1B7A0C46" w14:textId="77777777" w:rsidR="002B1FFF" w:rsidRPr="008E49DC" w:rsidRDefault="002B1FFF" w:rsidP="002B1FFF">
            <w:pPr>
              <w:pStyle w:val="ReadingInfo"/>
              <w:ind w:firstLine="0"/>
              <w:jc w:val="left"/>
              <w:rPr>
                <w:sz w:val="24"/>
                <w:szCs w:val="24"/>
                <w:lang w:val="x-none"/>
              </w:rPr>
            </w:pPr>
            <w:r w:rsidRPr="008E49DC">
              <w:rPr>
                <w:sz w:val="24"/>
                <w:szCs w:val="24"/>
                <w:lang w:val="x-none"/>
              </w:rPr>
              <w:sym w:font="Wingdings 2" w:char="F0A3"/>
            </w:r>
            <w:r w:rsidRPr="008E49DC">
              <w:rPr>
                <w:sz w:val="24"/>
                <w:szCs w:val="24"/>
                <w:lang w:val="x-none"/>
              </w:rPr>
              <w:t>中等強度</w:t>
            </w:r>
          </w:p>
          <w:p w14:paraId="249D192B" w14:textId="5D7760CC" w:rsidR="002B1FFF" w:rsidRPr="008E49DC" w:rsidRDefault="002B1FFF" w:rsidP="002B1FFF">
            <w:pPr>
              <w:pStyle w:val="ReadingInfo"/>
              <w:snapToGrid w:val="0"/>
              <w:ind w:firstLine="0"/>
              <w:rPr>
                <w:sz w:val="24"/>
                <w:szCs w:val="24"/>
                <w:lang w:val="x-none"/>
              </w:rPr>
            </w:pPr>
            <w:r w:rsidRPr="008E49DC">
              <w:rPr>
                <w:color w:val="FF0000"/>
                <w:sz w:val="24"/>
                <w:szCs w:val="24"/>
                <w:lang w:val="x-none"/>
              </w:rPr>
              <w:sym w:font="Wingdings 2" w:char="F052"/>
            </w:r>
            <w:r w:rsidRPr="008E49DC">
              <w:rPr>
                <w:sz w:val="24"/>
                <w:szCs w:val="24"/>
                <w:lang w:val="x-none"/>
              </w:rPr>
              <w:t>較強</w:t>
            </w:r>
          </w:p>
        </w:tc>
        <w:tc>
          <w:tcPr>
            <w:tcW w:w="4862" w:type="dxa"/>
          </w:tcPr>
          <w:p w14:paraId="4DEDD2C0" w14:textId="31E24DCE" w:rsidR="002B1FFF" w:rsidRPr="002B1FFF" w:rsidRDefault="002B1FFF" w:rsidP="002B1FFF">
            <w:pPr>
              <w:pStyle w:val="ReadingInfo"/>
              <w:ind w:firstLine="0"/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</w:pPr>
            <w:r w:rsidRPr="002B1FFF">
              <w:rPr>
                <w:rFonts w:ascii="Times New Roman" w:hAnsi="Times New Roman"/>
                <w:sz w:val="24"/>
                <w:szCs w:val="24"/>
                <w:lang w:val="x-none"/>
              </w:rPr>
              <w:t>生理層面：</w:t>
            </w:r>
            <w:r w:rsidRPr="002B1FF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/>
              </w:rPr>
              <w:t>對身體造成傷害，可能影響日後生育能</w:t>
            </w:r>
            <w:r w:rsidR="00AD0E92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/>
              </w:rPr>
              <w:t>力</w:t>
            </w:r>
            <w:r w:rsidRPr="002B1FF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/>
              </w:rPr>
              <w:t>。</w:t>
            </w:r>
            <w:r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TW"/>
              </w:rPr>
              <w:t>__________________________</w:t>
            </w:r>
          </w:p>
          <w:p w14:paraId="6DB6D95B" w14:textId="33F78B9F" w:rsidR="002B1FFF" w:rsidRPr="002B1FFF" w:rsidRDefault="002B1FFF" w:rsidP="002B1FFF">
            <w:pPr>
              <w:pStyle w:val="ReadingInfo"/>
              <w:ind w:firstLine="0"/>
              <w:rPr>
                <w:rFonts w:ascii="Times New Roman" w:hAnsi="Times New Roman"/>
                <w:color w:val="FF0000"/>
                <w:sz w:val="24"/>
                <w:szCs w:val="24"/>
                <w:u w:val="single"/>
                <w:lang w:val="x-none"/>
              </w:rPr>
            </w:pPr>
            <w:r w:rsidRPr="002B1FFF">
              <w:rPr>
                <w:rFonts w:ascii="Times New Roman" w:hAnsi="Times New Roman"/>
                <w:sz w:val="24"/>
                <w:szCs w:val="24"/>
                <w:lang w:val="x-none"/>
              </w:rPr>
              <w:t>心理層面：</w:t>
            </w:r>
            <w:r w:rsidR="0086672B" w:rsidRPr="002B1FF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/>
              </w:rPr>
              <w:t>感到被背叛或遺棄</w:t>
            </w:r>
            <w:r w:rsidR="0086672B" w:rsidRPr="0086672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/>
              </w:rPr>
              <w:t>；</w:t>
            </w:r>
            <w:r w:rsidR="0086672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/>
              </w:rPr>
              <w:t>改變</w:t>
            </w:r>
            <w:r w:rsidR="0086672B" w:rsidRPr="0086672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/>
              </w:rPr>
              <w:t>對</w:t>
            </w:r>
            <w:r w:rsidRPr="002B1FF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/>
              </w:rPr>
              <w:t>愛情</w:t>
            </w:r>
            <w:r w:rsidR="00F658E9">
              <w:rPr>
                <w:rFonts w:asciiTheme="minorEastAsia" w:eastAsia="DengXian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TW"/>
              </w:rPr>
              <w:t xml:space="preserve"> </w:t>
            </w:r>
            <w:r w:rsidR="0086672B">
              <w:rPr>
                <w:rFonts w:asciiTheme="minorEastAsia" w:eastAsia="DengXian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TW"/>
              </w:rPr>
              <w:t>/</w:t>
            </w:r>
            <w:r w:rsidR="00F658E9">
              <w:rPr>
                <w:rFonts w:asciiTheme="minorEastAsia" w:eastAsia="DengXian" w:hAnsiTheme="minorEastAsia"/>
                <w:i/>
                <w:color w:val="FF0000"/>
                <w:sz w:val="24"/>
                <w:szCs w:val="24"/>
                <w:u w:val="single"/>
                <w:lang w:val="x-none" w:eastAsia="zh-TW"/>
              </w:rPr>
              <w:t xml:space="preserve"> </w:t>
            </w:r>
            <w:r w:rsidR="0086672B" w:rsidRPr="00F658E9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TW"/>
              </w:rPr>
              <w:t>性</w:t>
            </w:r>
            <w:r w:rsidR="0086672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/>
              </w:rPr>
              <w:t>價值觀</w:t>
            </w:r>
            <w:r w:rsidRPr="002B1FF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/>
              </w:rPr>
              <w:t>。</w:t>
            </w:r>
            <w:r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TW"/>
              </w:rPr>
              <w:t>___________</w:t>
            </w:r>
          </w:p>
          <w:p w14:paraId="39DB5B4A" w14:textId="77777777" w:rsidR="002B1FFF" w:rsidRPr="002B1FFF" w:rsidRDefault="002B1FFF" w:rsidP="002B1FFF">
            <w:pPr>
              <w:pStyle w:val="ReadingInfo"/>
              <w:snapToGrid w:val="0"/>
              <w:ind w:firstLine="0"/>
              <w:rPr>
                <w:sz w:val="24"/>
                <w:szCs w:val="24"/>
                <w:lang w:val="x-none"/>
              </w:rPr>
            </w:pPr>
          </w:p>
        </w:tc>
      </w:tr>
    </w:tbl>
    <w:p w14:paraId="3ECDB2AE" w14:textId="7DCA3ACB" w:rsidR="002B1FFF" w:rsidRDefault="00966726" w:rsidP="002B1FFF">
      <w:pPr>
        <w:rPr>
          <w:rFonts w:ascii="微軟正黑體" w:eastAsia="微軟正黑體" w:hAnsi="微軟正黑體"/>
          <w:b/>
          <w:bCs/>
          <w:sz w:val="28"/>
          <w:szCs w:val="28"/>
          <w:lang w:val="x-none"/>
        </w:rPr>
      </w:pPr>
      <w:r>
        <w:rPr>
          <w:rFonts w:ascii="微軟正黑體" w:eastAsia="微軟正黑體" w:hAnsi="微軟正黑體"/>
          <w:b/>
          <w:bCs/>
          <w:lang w:val="x-none"/>
        </w:rPr>
        <w:br w:type="page"/>
      </w:r>
      <w:r w:rsidRPr="003C25F8">
        <w:rPr>
          <w:rFonts w:ascii="微軟正黑體" w:eastAsia="微軟正黑體" w:hAnsi="微軟正黑體" w:hint="eastAsia"/>
          <w:b/>
          <w:bCs/>
          <w:sz w:val="28"/>
          <w:szCs w:val="28"/>
          <w:bdr w:val="single" w:sz="4" w:space="0" w:color="auto"/>
          <w:lang w:val="x-none"/>
        </w:rPr>
        <w:lastRenderedPageBreak/>
        <w:t>故事三：我們的愛</w:t>
      </w:r>
    </w:p>
    <w:p w14:paraId="523E6FB7" w14:textId="352A8D9B" w:rsidR="000D6608" w:rsidRDefault="000D6608" w:rsidP="002B1FFF">
      <w:pPr>
        <w:rPr>
          <w:rFonts w:ascii="微軟正黑體" w:eastAsia="微軟正黑體" w:hAnsi="微軟正黑體"/>
          <w:b/>
          <w:bCs/>
          <w:sz w:val="28"/>
          <w:szCs w:val="28"/>
          <w:lang w:val="x-none"/>
        </w:rPr>
      </w:pPr>
      <w:r w:rsidRPr="00562B6D">
        <w:rPr>
          <w:rFonts w:ascii="微軟正黑體" w:eastAsia="微軟正黑體" w:hAnsi="微軟正黑體" w:hint="eastAsia"/>
          <w:b/>
          <w:color w:val="000000" w:themeColor="text1"/>
          <w:lang w:val="en-US"/>
        </w:rPr>
        <w:t>資料</w:t>
      </w:r>
      <w:r>
        <w:rPr>
          <w:rFonts w:ascii="微軟正黑體" w:eastAsia="微軟正黑體" w:hAnsi="微軟正黑體" w:hint="eastAsia"/>
          <w:b/>
          <w:color w:val="000000" w:themeColor="text1"/>
          <w:lang w:val="en-US" w:eastAsia="zh-HK"/>
        </w:rPr>
        <w:t>一</w:t>
      </w: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8359"/>
      </w:tblGrid>
      <w:tr w:rsidR="000D6608" w14:paraId="17A1E4A7" w14:textId="77777777" w:rsidTr="00D77BF1">
        <w:tc>
          <w:tcPr>
            <w:tcW w:w="8359" w:type="dxa"/>
          </w:tcPr>
          <w:p w14:paraId="05319F17" w14:textId="77777777" w:rsidR="000D6608" w:rsidRPr="00AD0E92" w:rsidRDefault="000D6608" w:rsidP="00AD0E92">
            <w:pPr>
              <w:snapToGrid w:val="0"/>
              <w:jc w:val="both"/>
              <w:rPr>
                <w:rFonts w:ascii="微軟正黑體" w:eastAsia="微軟正黑體" w:hAnsi="微軟正黑體"/>
              </w:rPr>
            </w:pPr>
            <w:r w:rsidRPr="00AD0E92">
              <w:rPr>
                <w:rFonts w:ascii="微軟正黑體" w:eastAsia="微軟正黑體" w:hAnsi="微軟正黑體" w:hint="eastAsia"/>
              </w:rPr>
              <w:t>我們在中六聖誕節開始戀愛，一年後我們開始同居和發生性行為，不久我便</w:t>
            </w:r>
            <w:r w:rsidRPr="00AD0E92">
              <w:rPr>
                <w:rFonts w:ascii="微軟正黑體" w:eastAsia="微軟正黑體" w:hAnsi="微軟正黑體" w:cs="新細明體" w:hint="eastAsia"/>
                <w:bCs/>
                <w:lang w:val="en-US"/>
              </w:rPr>
              <w:t>未婚</w:t>
            </w:r>
            <w:r w:rsidRPr="00AD0E92">
              <w:rPr>
                <w:rFonts w:ascii="微軟正黑體" w:eastAsia="微軟正黑體" w:hAnsi="微軟正黑體" w:hint="eastAsia"/>
              </w:rPr>
              <w:t>懷孕了，你帶我去終止懷孕。兩年後，我再度懷孕，但你再次帶我去終止懷孕。經歷過兩次終止懷孕後，我覺得兩個逝去的小生命經常在我身旁，為此情緒長期變得異常低落，晚上經常躲進洗手間偷泣。</w:t>
            </w:r>
          </w:p>
          <w:p w14:paraId="651F5A72" w14:textId="77777777" w:rsidR="000D6608" w:rsidRPr="00AD0E92" w:rsidRDefault="000D6608" w:rsidP="000D6608">
            <w:pPr>
              <w:snapToGrid w:val="0"/>
              <w:rPr>
                <w:rFonts w:ascii="微軟正黑體" w:eastAsia="微軟正黑體" w:hAnsi="微軟正黑體"/>
              </w:rPr>
            </w:pPr>
          </w:p>
          <w:p w14:paraId="6B40A327" w14:textId="1BC578C0" w:rsidR="000D6608" w:rsidRPr="00AD0E92" w:rsidRDefault="000D6608" w:rsidP="000D6608">
            <w:pPr>
              <w:pStyle w:val="ac"/>
              <w:snapToGrid w:val="0"/>
              <w:ind w:left="34"/>
              <w:contextualSpacing w:val="0"/>
              <w:jc w:val="both"/>
              <w:rPr>
                <w:rFonts w:ascii="微軟正黑體" w:eastAsia="微軟正黑體" w:hAnsi="微軟正黑體"/>
              </w:rPr>
            </w:pPr>
            <w:r w:rsidRPr="00AD0E92">
              <w:rPr>
                <w:rFonts w:ascii="微軟正黑體" w:eastAsia="微軟正黑體" w:hAnsi="微軟正黑體"/>
                <w:noProof/>
                <w:lang w:val="en-US" w:eastAsia="zh-CN"/>
              </w:rPr>
              <w:drawing>
                <wp:anchor distT="0" distB="0" distL="114300" distR="114300" simplePos="0" relativeHeight="252013682" behindDoc="0" locked="0" layoutInCell="1" allowOverlap="1" wp14:anchorId="36A2417E" wp14:editId="63D54A99">
                  <wp:simplePos x="0" y="0"/>
                  <wp:positionH relativeFrom="column">
                    <wp:posOffset>4582160</wp:posOffset>
                  </wp:positionH>
                  <wp:positionV relativeFrom="paragraph">
                    <wp:posOffset>909320</wp:posOffset>
                  </wp:positionV>
                  <wp:extent cx="415290" cy="990600"/>
                  <wp:effectExtent l="0" t="0" r="3810" b="0"/>
                  <wp:wrapSquare wrapText="bothSides"/>
                  <wp:docPr id="50" name="圖片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圖片 95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AD0E92">
              <w:rPr>
                <w:rFonts w:ascii="微軟正黑體" w:eastAsia="微軟正黑體" w:hAnsi="微軟正黑體" w:cs="新細明體" w:hint="eastAsia"/>
              </w:rPr>
              <w:t>我一直深愛着你，我們終於結婚，希望可以擁有屬於我們的孩子。我的經期不準確且長期經痛，唯有求醫。醫生發現我可能因前兩次</w:t>
            </w:r>
            <w:r w:rsidRPr="00AD0E92">
              <w:rPr>
                <w:rFonts w:ascii="微軟正黑體" w:eastAsia="微軟正黑體" w:hAnsi="微軟正黑體" w:hint="eastAsia"/>
              </w:rPr>
              <w:t>終止懷孕</w:t>
            </w:r>
            <w:r w:rsidRPr="00AD0E92">
              <w:rPr>
                <w:rFonts w:ascii="微軟正黑體" w:eastAsia="微軟正黑體" w:hAnsi="微軟正黑體" w:cs="新細明體" w:hint="eastAsia"/>
              </w:rPr>
              <w:t>刮傷子宮，因而難以受孕，即使順利懷孕，亦很容易流產。回到家中，我禁不住哭泣起來，而且十分</w:t>
            </w:r>
            <w:r w:rsidRPr="000E2EBD">
              <w:rPr>
                <w:rFonts w:ascii="微軟正黑體" w:eastAsia="微軟正黑體" w:hAnsi="微軟正黑體" w:cs="新細明體" w:hint="eastAsia"/>
                <w:b/>
              </w:rPr>
              <w:t>後悔</w:t>
            </w:r>
            <w:r w:rsidRPr="00AD0E92">
              <w:rPr>
                <w:rFonts w:ascii="微軟正黑體" w:eastAsia="微軟正黑體" w:hAnsi="微軟正黑體" w:cs="新細明體" w:hint="eastAsia"/>
              </w:rPr>
              <w:t>當初。翌年，我終於成功懷孕。但有天，我不慎在廚房跌倒導致流產需送往醫院。可是，你並沒有前往醫院探望我，我唯有自行出院。回到家中，你還向我提出離婚</w:t>
            </w:r>
            <w:r w:rsidRPr="00AD0E92">
              <w:rPr>
                <w:rFonts w:ascii="微軟正黑體" w:eastAsia="微軟正黑體" w:hAnsi="微軟正黑體" w:cs="MS Gothic" w:hint="eastAsia"/>
              </w:rPr>
              <w:t>。</w:t>
            </w:r>
          </w:p>
          <w:p w14:paraId="29BFF572" w14:textId="77777777" w:rsidR="000D6608" w:rsidRDefault="000D6608" w:rsidP="000D6608">
            <w:pPr>
              <w:pStyle w:val="ac"/>
              <w:ind w:left="360"/>
              <w:rPr>
                <w:rFonts w:eastAsiaTheme="minorEastAsia"/>
                <w:sz w:val="22"/>
                <w:szCs w:val="22"/>
              </w:rPr>
            </w:pPr>
          </w:p>
          <w:p w14:paraId="6DBD70EB" w14:textId="78601E86" w:rsidR="000D6608" w:rsidRPr="00DE3C93" w:rsidRDefault="000D6608" w:rsidP="00DE3C93">
            <w:pPr>
              <w:pStyle w:val="af6"/>
              <w:rPr>
                <w:rFonts w:ascii="微軟正黑體" w:eastAsia="微軟正黑體" w:hAnsi="微軟正黑體"/>
                <w:b/>
                <w:sz w:val="22"/>
                <w:lang w:val="x-none"/>
              </w:rPr>
            </w:pPr>
            <w:r w:rsidRPr="00DE3C93">
              <w:rPr>
                <w:sz w:val="22"/>
              </w:rPr>
              <w:t>資料來源：</w:t>
            </w:r>
            <w:r w:rsidRPr="008B3900">
              <w:rPr>
                <w:rFonts w:asciiTheme="minorEastAsia" w:hAnsiTheme="minorEastAsia"/>
                <w:sz w:val="22"/>
                <w:u w:val="single"/>
              </w:rPr>
              <w:t>節錄及改寫自</w:t>
            </w:r>
            <w:r w:rsidRPr="008B3900">
              <w:rPr>
                <w:rFonts w:asciiTheme="minorEastAsia" w:hAnsiTheme="minorEastAsia"/>
                <w:sz w:val="22"/>
              </w:rPr>
              <w:t>香港經濟日報（2019年10月23日）</w:t>
            </w:r>
            <w:r w:rsidR="009C33EE" w:rsidRPr="008B3900">
              <w:rPr>
                <w:rFonts w:asciiTheme="minorEastAsia" w:hAnsiTheme="minorEastAsia" w:hint="eastAsia"/>
                <w:sz w:val="22"/>
              </w:rPr>
              <w:t>，</w:t>
            </w:r>
            <w:r w:rsidR="009C33EE" w:rsidRPr="008B3900">
              <w:rPr>
                <w:rFonts w:asciiTheme="minorEastAsia" w:hAnsiTheme="minorEastAsia" w:cs="新細明體" w:hint="eastAsia"/>
                <w:color w:val="000000" w:themeColor="text1"/>
                <w:sz w:val="22"/>
              </w:rPr>
              <w:t>《</w:t>
            </w:r>
            <w:r w:rsidR="009C33EE" w:rsidRPr="008B3900">
              <w:rPr>
                <w:rFonts w:asciiTheme="minorEastAsia" w:hAnsiTheme="minorEastAsia"/>
                <w:sz w:val="22"/>
                <w:lang w:eastAsia="zh-HK"/>
              </w:rPr>
              <w:t>港女為前夫墮胎2次兼流產致不孕 離婚半年撞破前夫與小三拖1歲孖仔</w:t>
            </w:r>
            <w:r w:rsidR="009C33EE" w:rsidRPr="008B3900">
              <w:rPr>
                <w:rFonts w:asciiTheme="minorEastAsia" w:hAnsiTheme="minorEastAsia" w:cs="新細明體" w:hint="eastAsia"/>
                <w:color w:val="000000" w:themeColor="text1"/>
                <w:sz w:val="22"/>
              </w:rPr>
              <w:t>》</w:t>
            </w:r>
            <w:r w:rsidR="009C33EE" w:rsidRPr="008B3900">
              <w:rPr>
                <w:rFonts w:asciiTheme="minorEastAsia" w:hAnsiTheme="minorEastAsia"/>
                <w:sz w:val="22"/>
                <w:lang w:eastAsia="zh-HK"/>
              </w:rPr>
              <w:t>。</w:t>
            </w:r>
          </w:p>
        </w:tc>
      </w:tr>
    </w:tbl>
    <w:p w14:paraId="7D93711B" w14:textId="77777777" w:rsidR="000D6608" w:rsidRDefault="000D6608" w:rsidP="002B1FFF">
      <w:pPr>
        <w:rPr>
          <w:rFonts w:ascii="微軟正黑體" w:eastAsia="微軟正黑體" w:hAnsi="微軟正黑體"/>
          <w:b/>
          <w:bCs/>
          <w:sz w:val="28"/>
          <w:szCs w:val="28"/>
          <w:lang w:val="x-none"/>
        </w:rPr>
      </w:pPr>
    </w:p>
    <w:p w14:paraId="7EE2B724" w14:textId="5F3004F1" w:rsidR="00966726" w:rsidRPr="000D6608" w:rsidRDefault="000D2320" w:rsidP="000D2320">
      <w:pPr>
        <w:pStyle w:val="ac"/>
        <w:numPr>
          <w:ilvl w:val="0"/>
          <w:numId w:val="53"/>
        </w:numPr>
        <w:rPr>
          <w:lang w:val="x-none"/>
        </w:rPr>
      </w:pPr>
      <w:r>
        <w:rPr>
          <w:rFonts w:ascii="新細明體" w:eastAsia="新細明體" w:hAnsi="新細明體" w:cs="新細明體" w:hint="eastAsia"/>
          <w:lang w:val="x-none"/>
        </w:rPr>
        <w:t>根據</w:t>
      </w:r>
      <w:r w:rsidRPr="000D2320">
        <w:rPr>
          <w:rFonts w:ascii="新細明體" w:eastAsia="新細明體" w:hAnsi="新細明體" w:cs="新細明體" w:hint="eastAsia"/>
          <w:lang w:val="x-none"/>
        </w:rPr>
        <w:t>故事三</w:t>
      </w:r>
      <w:r w:rsidR="00966726" w:rsidRPr="000D6608">
        <w:rPr>
          <w:rFonts w:ascii="新細明體" w:eastAsia="新細明體" w:hAnsi="新細明體" w:cs="新細明體" w:hint="eastAsia"/>
          <w:lang w:val="x-none"/>
        </w:rPr>
        <w:t>資料，</w:t>
      </w:r>
      <w:r w:rsidR="00966726" w:rsidRPr="000D6608">
        <w:rPr>
          <w:rFonts w:ascii="新細明體" w:eastAsia="新細明體" w:hAnsi="新細明體" w:cs="新細明體" w:hint="eastAsia"/>
          <w:bCs/>
          <w:lang w:val="en-US"/>
        </w:rPr>
        <w:t>未婚</w:t>
      </w:r>
      <w:r w:rsidR="00966726" w:rsidRPr="000D6608">
        <w:rPr>
          <w:rFonts w:ascii="新細明體" w:eastAsia="新細明體" w:hAnsi="新細明體" w:cs="新細明體" w:hint="eastAsia"/>
        </w:rPr>
        <w:t>懷孕</w:t>
      </w:r>
      <w:r w:rsidR="00966726" w:rsidRPr="000D6608">
        <w:rPr>
          <w:rFonts w:ascii="新細明體" w:eastAsia="新細明體" w:hAnsi="新細明體" w:cs="新細明體" w:hint="eastAsia"/>
          <w:lang w:val="x-none"/>
        </w:rPr>
        <w:t>對女事主造成甚麼心理和生理的影響？</w:t>
      </w:r>
    </w:p>
    <w:tbl>
      <w:tblPr>
        <w:tblStyle w:val="a3"/>
        <w:tblW w:w="7943" w:type="dxa"/>
        <w:tblInd w:w="421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43"/>
      </w:tblGrid>
      <w:tr w:rsidR="00966726" w:rsidRPr="002D152D" w14:paraId="34B8E926" w14:textId="77777777" w:rsidTr="00D77BF1">
        <w:tc>
          <w:tcPr>
            <w:tcW w:w="7943" w:type="dxa"/>
          </w:tcPr>
          <w:p w14:paraId="5A98D890" w14:textId="6405E648" w:rsidR="00966726" w:rsidRPr="000D6608" w:rsidRDefault="000D6608" w:rsidP="000D6608">
            <w:pPr>
              <w:pStyle w:val="ac"/>
              <w:numPr>
                <w:ilvl w:val="0"/>
                <w:numId w:val="13"/>
              </w:numPr>
              <w:snapToGrid w:val="0"/>
              <w:spacing w:line="360" w:lineRule="auto"/>
              <w:ind w:left="482"/>
              <w:contextualSpacing w:val="0"/>
              <w:rPr>
                <w:rFonts w:asciiTheme="minorEastAsia" w:eastAsiaTheme="minorEastAsia" w:hAnsiTheme="minorEastAsia"/>
                <w:i/>
                <w:color w:val="FF0000"/>
                <w:lang w:val="x-none"/>
              </w:rPr>
            </w:pPr>
            <w:r w:rsidRPr="000D6608">
              <w:rPr>
                <w:rFonts w:asciiTheme="minorEastAsia" w:eastAsiaTheme="minorEastAsia" w:hAnsiTheme="minorEastAsia" w:hint="eastAsia"/>
                <w:i/>
                <w:iCs/>
                <w:color w:val="FF0000"/>
                <w:lang w:val="x-none"/>
              </w:rPr>
              <w:t>心理上，她時刻想念兩個逝去的小生命，情緒長期變得異常低落。</w:t>
            </w:r>
          </w:p>
        </w:tc>
      </w:tr>
      <w:tr w:rsidR="000D6608" w:rsidRPr="002D152D" w14:paraId="2D310BE1" w14:textId="77777777" w:rsidTr="00D77BF1">
        <w:tc>
          <w:tcPr>
            <w:tcW w:w="7943" w:type="dxa"/>
          </w:tcPr>
          <w:p w14:paraId="342C93DB" w14:textId="5756F86C" w:rsidR="000D6608" w:rsidRPr="000D6608" w:rsidRDefault="000D6608" w:rsidP="000E2EBD">
            <w:pPr>
              <w:pStyle w:val="ac"/>
              <w:numPr>
                <w:ilvl w:val="0"/>
                <w:numId w:val="13"/>
              </w:numPr>
              <w:snapToGrid w:val="0"/>
              <w:spacing w:line="360" w:lineRule="auto"/>
              <w:contextualSpacing w:val="0"/>
              <w:rPr>
                <w:rFonts w:asciiTheme="minorEastAsia" w:eastAsiaTheme="minorEastAsia" w:hAnsiTheme="minorEastAsia"/>
                <w:i/>
                <w:iCs/>
                <w:color w:val="FF0000"/>
                <w:lang w:val="x-none"/>
              </w:rPr>
            </w:pPr>
            <w:r w:rsidRPr="000D6608">
              <w:rPr>
                <w:rFonts w:asciiTheme="minorEastAsia" w:eastAsiaTheme="minorEastAsia" w:hAnsiTheme="minorEastAsia" w:hint="eastAsia"/>
                <w:i/>
                <w:iCs/>
                <w:color w:val="FF0000"/>
                <w:lang w:val="x-none"/>
              </w:rPr>
              <w:t>生理上，女事主因</w:t>
            </w:r>
            <w:r w:rsidRPr="000D6608">
              <w:rPr>
                <w:rFonts w:asciiTheme="minorEastAsia" w:eastAsiaTheme="minorEastAsia" w:hAnsiTheme="minorEastAsia" w:cs="新細明體" w:hint="eastAsia"/>
                <w:bCs/>
                <w:i/>
                <w:color w:val="FF0000"/>
                <w:lang w:val="en-US"/>
              </w:rPr>
              <w:t>未婚</w:t>
            </w:r>
            <w:r w:rsidRPr="000D6608">
              <w:rPr>
                <w:rFonts w:asciiTheme="minorEastAsia" w:eastAsiaTheme="minorEastAsia" w:hAnsiTheme="minorEastAsia" w:hint="eastAsia"/>
                <w:i/>
                <w:iCs/>
                <w:color w:val="FF0000"/>
                <w:lang w:val="x-none"/>
              </w:rPr>
              <w:t>懷孕進行了兩次</w:t>
            </w:r>
            <w:r w:rsidRPr="000D6608">
              <w:rPr>
                <w:rFonts w:asciiTheme="minorEastAsia" w:eastAsiaTheme="minorEastAsia" w:hAnsiTheme="minorEastAsia" w:hint="eastAsia"/>
                <w:i/>
                <w:color w:val="FF0000"/>
              </w:rPr>
              <w:t>終止懷孕</w:t>
            </w:r>
            <w:r w:rsidRPr="000D6608">
              <w:rPr>
                <w:rFonts w:asciiTheme="minorEastAsia" w:eastAsiaTheme="minorEastAsia" w:hAnsiTheme="minorEastAsia" w:hint="eastAsia"/>
                <w:i/>
                <w:iCs/>
                <w:color w:val="FF0000"/>
                <w:lang w:val="x-none"/>
              </w:rPr>
              <w:t>手術</w:t>
            </w:r>
            <w:r w:rsidR="000E2EBD" w:rsidRPr="000D6608">
              <w:rPr>
                <w:rFonts w:asciiTheme="minorEastAsia" w:eastAsiaTheme="minorEastAsia" w:hAnsiTheme="minorEastAsia" w:hint="eastAsia"/>
                <w:i/>
                <w:iCs/>
                <w:color w:val="FF0000"/>
              </w:rPr>
              <w:t>導致子宮受</w:t>
            </w:r>
          </w:p>
        </w:tc>
      </w:tr>
      <w:tr w:rsidR="000D6608" w:rsidRPr="002D152D" w14:paraId="0E99ED28" w14:textId="77777777" w:rsidTr="00D77BF1">
        <w:tc>
          <w:tcPr>
            <w:tcW w:w="7943" w:type="dxa"/>
          </w:tcPr>
          <w:p w14:paraId="59E70439" w14:textId="3E851E00" w:rsidR="000D6608" w:rsidRPr="000D6608" w:rsidRDefault="000E2EBD" w:rsidP="000D6608">
            <w:pPr>
              <w:pStyle w:val="ac"/>
              <w:snapToGrid w:val="0"/>
              <w:spacing w:line="360" w:lineRule="auto"/>
              <w:ind w:left="482"/>
              <w:contextualSpacing w:val="0"/>
              <w:rPr>
                <w:rFonts w:asciiTheme="minorEastAsia" w:eastAsiaTheme="minorEastAsia" w:hAnsiTheme="minorEastAsia"/>
                <w:i/>
                <w:iCs/>
                <w:color w:val="FF0000"/>
                <w:lang w:val="x-none"/>
              </w:rPr>
            </w:pPr>
            <w:r w:rsidRPr="000D6608">
              <w:rPr>
                <w:rFonts w:asciiTheme="minorEastAsia" w:eastAsiaTheme="minorEastAsia" w:hAnsiTheme="minorEastAsia" w:hint="eastAsia"/>
                <w:i/>
                <w:iCs/>
                <w:color w:val="FF0000"/>
              </w:rPr>
              <w:t>傷，</w:t>
            </w:r>
            <w:r w:rsidR="000D6608" w:rsidRPr="000D6608">
              <w:rPr>
                <w:rFonts w:asciiTheme="minorEastAsia" w:eastAsiaTheme="minorEastAsia" w:hAnsiTheme="minorEastAsia" w:hint="eastAsia"/>
                <w:i/>
                <w:iCs/>
                <w:color w:val="FF0000"/>
              </w:rPr>
              <w:t>日後難以受孕，即使懷孕亦容易流產</w:t>
            </w:r>
            <w:r w:rsidR="000D6608" w:rsidRPr="000D6608">
              <w:rPr>
                <w:rFonts w:asciiTheme="minorEastAsia" w:eastAsiaTheme="minorEastAsia" w:hAnsiTheme="minorEastAsia" w:hint="eastAsia"/>
                <w:i/>
                <w:iCs/>
                <w:color w:val="FF0000"/>
                <w:lang w:val="x-none"/>
              </w:rPr>
              <w:t>。</w:t>
            </w:r>
          </w:p>
        </w:tc>
      </w:tr>
      <w:tr w:rsidR="000D6608" w:rsidRPr="002D152D" w14:paraId="38F9B15F" w14:textId="77777777" w:rsidTr="00D77BF1">
        <w:tc>
          <w:tcPr>
            <w:tcW w:w="7943" w:type="dxa"/>
          </w:tcPr>
          <w:p w14:paraId="63B1D9B4" w14:textId="77777777" w:rsidR="000D6608" w:rsidRPr="000D6608" w:rsidRDefault="000D6608" w:rsidP="000D6608">
            <w:pPr>
              <w:pStyle w:val="ac"/>
              <w:snapToGrid w:val="0"/>
              <w:spacing w:line="360" w:lineRule="auto"/>
              <w:ind w:left="482"/>
              <w:contextualSpacing w:val="0"/>
              <w:rPr>
                <w:rFonts w:asciiTheme="minorEastAsia" w:eastAsiaTheme="minorEastAsia" w:hAnsiTheme="minorEastAsia"/>
                <w:i/>
                <w:color w:val="FF0000"/>
              </w:rPr>
            </w:pPr>
          </w:p>
        </w:tc>
      </w:tr>
      <w:tr w:rsidR="000D6608" w:rsidRPr="002D152D" w14:paraId="78C0601F" w14:textId="77777777" w:rsidTr="00D77BF1">
        <w:tc>
          <w:tcPr>
            <w:tcW w:w="7943" w:type="dxa"/>
          </w:tcPr>
          <w:p w14:paraId="3431E238" w14:textId="77777777" w:rsidR="000D6608" w:rsidRPr="000D6608" w:rsidRDefault="000D6608" w:rsidP="000D6608">
            <w:pPr>
              <w:pStyle w:val="ac"/>
              <w:snapToGrid w:val="0"/>
              <w:spacing w:line="360" w:lineRule="auto"/>
              <w:ind w:left="482"/>
              <w:contextualSpacing w:val="0"/>
              <w:rPr>
                <w:rFonts w:asciiTheme="minorEastAsia" w:eastAsiaTheme="minorEastAsia" w:hAnsiTheme="minorEastAsia"/>
                <w:i/>
                <w:color w:val="FF0000"/>
              </w:rPr>
            </w:pPr>
          </w:p>
        </w:tc>
      </w:tr>
    </w:tbl>
    <w:p w14:paraId="34D532AB" w14:textId="77777777" w:rsidR="00966726" w:rsidRPr="000D6608" w:rsidRDefault="00966726" w:rsidP="00966726">
      <w:pPr>
        <w:pStyle w:val="ReadingInfo"/>
        <w:ind w:left="360" w:firstLine="0"/>
        <w:rPr>
          <w:rFonts w:asciiTheme="minorEastAsia" w:eastAsiaTheme="minorEastAsia" w:hAnsiTheme="minorEastAsia"/>
          <w:sz w:val="24"/>
          <w:szCs w:val="24"/>
          <w:lang w:val="x-none"/>
        </w:rPr>
      </w:pPr>
    </w:p>
    <w:p w14:paraId="7205981E" w14:textId="38150ED1" w:rsidR="00966726" w:rsidRDefault="00337713" w:rsidP="00337713">
      <w:pPr>
        <w:pStyle w:val="ReadingInfo"/>
        <w:numPr>
          <w:ilvl w:val="0"/>
          <w:numId w:val="53"/>
        </w:numPr>
        <w:rPr>
          <w:rFonts w:asciiTheme="minorEastAsia" w:eastAsiaTheme="minorEastAsia" w:hAnsiTheme="minorEastAsia"/>
          <w:sz w:val="24"/>
          <w:szCs w:val="24"/>
          <w:lang w:val="x-none"/>
        </w:rPr>
      </w:pPr>
      <w:r w:rsidRPr="00337713">
        <w:rPr>
          <w:rFonts w:asciiTheme="minorEastAsia" w:eastAsiaTheme="minorEastAsia" w:hAnsiTheme="minorEastAsia" w:hint="eastAsia"/>
          <w:sz w:val="24"/>
          <w:szCs w:val="24"/>
          <w:lang w:val="x-none"/>
        </w:rPr>
        <w:t>女事主說她十分後悔當初。</w:t>
      </w:r>
      <w:r w:rsidR="00966726" w:rsidRPr="000D6608">
        <w:rPr>
          <w:rFonts w:asciiTheme="minorEastAsia" w:eastAsiaTheme="minorEastAsia" w:hAnsiTheme="minorEastAsia" w:hint="eastAsia"/>
          <w:sz w:val="24"/>
          <w:szCs w:val="24"/>
          <w:lang w:val="x-none"/>
        </w:rPr>
        <w:t>你認為女事</w:t>
      </w:r>
      <w:r>
        <w:rPr>
          <w:rFonts w:asciiTheme="minorEastAsia" w:eastAsiaTheme="minorEastAsia" w:hAnsiTheme="minorEastAsia" w:hint="eastAsia"/>
          <w:sz w:val="24"/>
          <w:szCs w:val="24"/>
          <w:lang w:val="x-none"/>
        </w:rPr>
        <w:t>主所提及的「後悔」是指甚麼？假如可以重來，女事主可以透過</w:t>
      </w:r>
      <w:r w:rsidRPr="00337713">
        <w:rPr>
          <w:rFonts w:asciiTheme="minorEastAsia" w:eastAsiaTheme="minorEastAsia" w:hAnsiTheme="minorEastAsia" w:hint="eastAsia"/>
          <w:sz w:val="24"/>
          <w:szCs w:val="24"/>
          <w:lang w:val="x-none"/>
        </w:rPr>
        <w:t>甚麼不同做法</w:t>
      </w:r>
      <w:r w:rsidR="00966726" w:rsidRPr="000D6608">
        <w:rPr>
          <w:rFonts w:asciiTheme="minorEastAsia" w:eastAsiaTheme="minorEastAsia" w:hAnsiTheme="minorEastAsia" w:hint="eastAsia"/>
          <w:sz w:val="24"/>
          <w:szCs w:val="24"/>
          <w:lang w:val="x-none"/>
        </w:rPr>
        <w:t>來避免「後悔」？</w:t>
      </w:r>
    </w:p>
    <w:tbl>
      <w:tblPr>
        <w:tblStyle w:val="a3"/>
        <w:tblW w:w="7943" w:type="dxa"/>
        <w:tblInd w:w="421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43"/>
      </w:tblGrid>
      <w:tr w:rsidR="000D6608" w:rsidRPr="002D152D" w14:paraId="4C7A3692" w14:textId="77777777" w:rsidTr="00D77BF1">
        <w:tc>
          <w:tcPr>
            <w:tcW w:w="7943" w:type="dxa"/>
          </w:tcPr>
          <w:p w14:paraId="1741A596" w14:textId="587B0D8A" w:rsidR="000D6608" w:rsidRPr="000D6608" w:rsidRDefault="000D6608" w:rsidP="000D6608">
            <w:pPr>
              <w:pStyle w:val="ac"/>
              <w:numPr>
                <w:ilvl w:val="0"/>
                <w:numId w:val="13"/>
              </w:numPr>
              <w:snapToGrid w:val="0"/>
              <w:spacing w:line="360" w:lineRule="auto"/>
              <w:ind w:left="482"/>
              <w:contextualSpacing w:val="0"/>
              <w:rPr>
                <w:rFonts w:asciiTheme="minorEastAsia" w:eastAsiaTheme="minorEastAsia" w:hAnsiTheme="minorEastAsia"/>
                <w:i/>
                <w:color w:val="FF0000"/>
                <w:lang w:val="x-none"/>
              </w:rPr>
            </w:pPr>
            <w:r w:rsidRPr="000D6608">
              <w:rPr>
                <w:rFonts w:asciiTheme="minorEastAsia" w:eastAsiaTheme="minorEastAsia" w:hAnsiTheme="minorEastAsia" w:hint="eastAsia"/>
                <w:i/>
                <w:iCs/>
                <w:color w:val="FF0000"/>
                <w:lang w:val="x-none"/>
              </w:rPr>
              <w:t>後悔未有採取任何避孕措施以致</w:t>
            </w:r>
            <w:r w:rsidRPr="000D6608">
              <w:rPr>
                <w:rFonts w:asciiTheme="minorEastAsia" w:eastAsiaTheme="minorEastAsia" w:hAnsiTheme="minorEastAsia" w:cs="新細明體" w:hint="eastAsia"/>
                <w:bCs/>
                <w:i/>
                <w:color w:val="FF0000"/>
                <w:lang w:val="en-US"/>
              </w:rPr>
              <w:t>未婚</w:t>
            </w:r>
            <w:r w:rsidRPr="000D6608">
              <w:rPr>
                <w:rFonts w:asciiTheme="minorEastAsia" w:eastAsiaTheme="minorEastAsia" w:hAnsiTheme="minorEastAsia" w:hint="eastAsia"/>
                <w:i/>
                <w:iCs/>
                <w:color w:val="FF0000"/>
                <w:lang w:val="x-none"/>
              </w:rPr>
              <w:t>懷孕，又後悔最終決定進行</w:t>
            </w:r>
            <w:r w:rsidRPr="000D6608">
              <w:rPr>
                <w:rFonts w:asciiTheme="minorEastAsia" w:eastAsiaTheme="minorEastAsia" w:hAnsiTheme="minorEastAsia" w:hint="eastAsia"/>
                <w:i/>
                <w:color w:val="FF0000"/>
              </w:rPr>
              <w:t>終</w:t>
            </w:r>
          </w:p>
        </w:tc>
      </w:tr>
      <w:tr w:rsidR="000D6608" w:rsidRPr="002D152D" w14:paraId="71069AB0" w14:textId="77777777" w:rsidTr="00D77BF1">
        <w:tc>
          <w:tcPr>
            <w:tcW w:w="7943" w:type="dxa"/>
          </w:tcPr>
          <w:p w14:paraId="04A2B501" w14:textId="1E7CB726" w:rsidR="000D6608" w:rsidRPr="000D6608" w:rsidRDefault="000D6608" w:rsidP="000D6608">
            <w:pPr>
              <w:pStyle w:val="ac"/>
              <w:snapToGrid w:val="0"/>
              <w:spacing w:line="360" w:lineRule="auto"/>
              <w:ind w:left="482"/>
              <w:contextualSpacing w:val="0"/>
              <w:rPr>
                <w:rFonts w:asciiTheme="minorEastAsia" w:eastAsiaTheme="minorEastAsia" w:hAnsiTheme="minorEastAsia"/>
                <w:i/>
                <w:iCs/>
                <w:color w:val="FF0000"/>
                <w:lang w:val="x-none"/>
              </w:rPr>
            </w:pPr>
            <w:r w:rsidRPr="000D6608">
              <w:rPr>
                <w:rFonts w:asciiTheme="minorEastAsia" w:eastAsiaTheme="minorEastAsia" w:hAnsiTheme="minorEastAsia" w:hint="eastAsia"/>
                <w:i/>
                <w:color w:val="FF0000"/>
              </w:rPr>
              <w:t>止懷孕</w:t>
            </w:r>
            <w:r w:rsidRPr="000D6608">
              <w:rPr>
                <w:rFonts w:asciiTheme="minorEastAsia" w:eastAsiaTheme="minorEastAsia" w:hAnsiTheme="minorEastAsia" w:hint="eastAsia"/>
                <w:i/>
                <w:iCs/>
                <w:color w:val="FF0000"/>
                <w:lang w:val="x-none"/>
              </w:rPr>
              <w:t>。</w:t>
            </w:r>
          </w:p>
        </w:tc>
      </w:tr>
      <w:tr w:rsidR="000D6608" w:rsidRPr="002D152D" w14:paraId="2E404127" w14:textId="77777777" w:rsidTr="00D77BF1">
        <w:tc>
          <w:tcPr>
            <w:tcW w:w="7943" w:type="dxa"/>
          </w:tcPr>
          <w:p w14:paraId="078C5908" w14:textId="64568BC2" w:rsidR="000D6608" w:rsidRPr="000D6608" w:rsidRDefault="000D6608" w:rsidP="000D6608">
            <w:pPr>
              <w:pStyle w:val="ac"/>
              <w:numPr>
                <w:ilvl w:val="0"/>
                <w:numId w:val="13"/>
              </w:numPr>
              <w:snapToGrid w:val="0"/>
              <w:spacing w:line="360" w:lineRule="auto"/>
              <w:contextualSpacing w:val="0"/>
              <w:rPr>
                <w:rFonts w:asciiTheme="minorEastAsia" w:eastAsiaTheme="minorEastAsia" w:hAnsiTheme="minorEastAsia"/>
                <w:i/>
                <w:iCs/>
                <w:color w:val="FF0000"/>
                <w:lang w:val="x-none"/>
              </w:rPr>
            </w:pPr>
            <w:r w:rsidRPr="000D6608">
              <w:rPr>
                <w:rFonts w:asciiTheme="minorEastAsia" w:eastAsiaTheme="minorEastAsia" w:hAnsiTheme="minorEastAsia" w:hint="eastAsia"/>
                <w:i/>
                <w:iCs/>
                <w:color w:val="FF0000"/>
                <w:lang w:val="en-US"/>
              </w:rPr>
              <w:t>在關係的早期，可及早與男朋友共同定立親密界線，避免因一時衝</w:t>
            </w:r>
          </w:p>
        </w:tc>
      </w:tr>
      <w:tr w:rsidR="000D6608" w:rsidRPr="002D152D" w14:paraId="75666066" w14:textId="77777777" w:rsidTr="00D77BF1">
        <w:tc>
          <w:tcPr>
            <w:tcW w:w="7943" w:type="dxa"/>
          </w:tcPr>
          <w:p w14:paraId="72104650" w14:textId="7CD09970" w:rsidR="000D6608" w:rsidRPr="000D6608" w:rsidRDefault="000D6608" w:rsidP="000D6608">
            <w:pPr>
              <w:pStyle w:val="ac"/>
              <w:snapToGrid w:val="0"/>
              <w:spacing w:line="360" w:lineRule="auto"/>
              <w:ind w:left="482"/>
              <w:contextualSpacing w:val="0"/>
              <w:rPr>
                <w:rFonts w:asciiTheme="minorEastAsia" w:eastAsiaTheme="minorEastAsia" w:hAnsiTheme="minorEastAsia"/>
                <w:i/>
                <w:iCs/>
                <w:color w:val="FF0000"/>
                <w:lang w:val="x-none"/>
              </w:rPr>
            </w:pPr>
            <w:r w:rsidRPr="000D6608">
              <w:rPr>
                <w:rFonts w:asciiTheme="minorEastAsia" w:eastAsiaTheme="minorEastAsia" w:hAnsiTheme="minorEastAsia" w:hint="eastAsia"/>
                <w:i/>
                <w:iCs/>
                <w:color w:val="FF0000"/>
                <w:lang w:val="en-US"/>
              </w:rPr>
              <w:t>動的性行為而導致</w:t>
            </w:r>
            <w:r w:rsidRPr="000D6608">
              <w:rPr>
                <w:rFonts w:asciiTheme="minorEastAsia" w:eastAsiaTheme="minorEastAsia" w:hAnsiTheme="minorEastAsia" w:cs="新細明體" w:hint="eastAsia"/>
                <w:bCs/>
                <w:i/>
                <w:color w:val="FF0000"/>
                <w:lang w:val="en-US"/>
              </w:rPr>
              <w:t>未婚</w:t>
            </w:r>
            <w:r w:rsidRPr="000D6608">
              <w:rPr>
                <w:rFonts w:asciiTheme="minorEastAsia" w:eastAsiaTheme="minorEastAsia" w:hAnsiTheme="minorEastAsia" w:hint="eastAsia"/>
                <w:i/>
                <w:iCs/>
                <w:color w:val="FF0000"/>
                <w:lang w:val="en-US"/>
              </w:rPr>
              <w:t>懷孕。</w:t>
            </w:r>
          </w:p>
        </w:tc>
      </w:tr>
      <w:tr w:rsidR="000D6608" w:rsidRPr="002D152D" w14:paraId="064FBEF0" w14:textId="77777777" w:rsidTr="00D77BF1">
        <w:tc>
          <w:tcPr>
            <w:tcW w:w="7943" w:type="dxa"/>
          </w:tcPr>
          <w:p w14:paraId="738D1446" w14:textId="2B7B7890" w:rsidR="000D6608" w:rsidRPr="000D6608" w:rsidRDefault="000D6608" w:rsidP="000D6608">
            <w:pPr>
              <w:pStyle w:val="ac"/>
              <w:numPr>
                <w:ilvl w:val="0"/>
                <w:numId w:val="13"/>
              </w:numPr>
              <w:snapToGrid w:val="0"/>
              <w:spacing w:line="360" w:lineRule="auto"/>
              <w:contextualSpacing w:val="0"/>
              <w:rPr>
                <w:rFonts w:asciiTheme="minorEastAsia" w:eastAsiaTheme="minorEastAsia" w:hAnsiTheme="minorEastAsia"/>
                <w:i/>
                <w:color w:val="FF0000"/>
              </w:rPr>
            </w:pPr>
            <w:r w:rsidRPr="000D6608">
              <w:rPr>
                <w:rFonts w:asciiTheme="minorEastAsia" w:eastAsiaTheme="minorEastAsia" w:hAnsiTheme="minorEastAsia" w:hint="eastAsia"/>
                <w:i/>
                <w:iCs/>
                <w:color w:val="FF0000"/>
                <w:lang w:val="x-none"/>
              </w:rPr>
              <w:t>同居生活後，女事主可採取安全措施，如服用避孕藥或要求男生使</w:t>
            </w:r>
          </w:p>
        </w:tc>
      </w:tr>
      <w:tr w:rsidR="000D6608" w:rsidRPr="002D152D" w14:paraId="4C622AE0" w14:textId="77777777" w:rsidTr="00D77BF1">
        <w:tc>
          <w:tcPr>
            <w:tcW w:w="7943" w:type="dxa"/>
          </w:tcPr>
          <w:p w14:paraId="3C5CBA41" w14:textId="05DEB11F" w:rsidR="000D6608" w:rsidRPr="000D2320" w:rsidRDefault="000D6608" w:rsidP="00E44A70">
            <w:pPr>
              <w:pStyle w:val="ac"/>
              <w:snapToGrid w:val="0"/>
              <w:spacing w:line="360" w:lineRule="auto"/>
              <w:ind w:left="482"/>
              <w:contextualSpacing w:val="0"/>
              <w:rPr>
                <w:rFonts w:asciiTheme="minorEastAsia" w:eastAsiaTheme="minorEastAsia" w:hAnsiTheme="minorEastAsia"/>
                <w:i/>
                <w:color w:val="FF0000"/>
              </w:rPr>
            </w:pPr>
            <w:r w:rsidRPr="000D2320">
              <w:rPr>
                <w:rFonts w:asciiTheme="minorEastAsia" w:eastAsiaTheme="minorEastAsia" w:hAnsiTheme="minorEastAsia" w:hint="eastAsia"/>
                <w:i/>
                <w:iCs/>
                <w:color w:val="FF0000"/>
                <w:lang w:val="x-none"/>
              </w:rPr>
              <w:t>用安全套，以達致避孕的效果。</w:t>
            </w:r>
          </w:p>
        </w:tc>
      </w:tr>
    </w:tbl>
    <w:p w14:paraId="17C95F7B" w14:textId="6961D583" w:rsidR="000D6608" w:rsidRDefault="000D6608">
      <w:pPr>
        <w:rPr>
          <w:rFonts w:asciiTheme="minorEastAsia" w:eastAsiaTheme="minorEastAsia" w:hAnsiTheme="minorEastAsia"/>
          <w:lang w:eastAsia="zh-HK"/>
        </w:rPr>
      </w:pPr>
    </w:p>
    <w:p w14:paraId="6E62383B" w14:textId="422BCCCA" w:rsidR="00966726" w:rsidRPr="00FA7E5B" w:rsidRDefault="00966726" w:rsidP="00966726">
      <w:pPr>
        <w:rPr>
          <w:rFonts w:ascii="微軟正黑體" w:eastAsia="微軟正黑體" w:hAnsi="微軟正黑體"/>
          <w:sz w:val="28"/>
          <w:szCs w:val="28"/>
        </w:rPr>
      </w:pPr>
      <w:r w:rsidRPr="00FA7E5B">
        <w:rPr>
          <w:rFonts w:ascii="微軟正黑體" w:eastAsia="微軟正黑體" w:hAnsi="微軟正黑體" w:cs="新細明體" w:hint="eastAsia"/>
          <w:b/>
          <w:bCs/>
          <w:sz w:val="28"/>
          <w:szCs w:val="28"/>
          <w:lang w:val="x-none"/>
        </w:rPr>
        <w:lastRenderedPageBreak/>
        <w:t>小結</w:t>
      </w:r>
    </w:p>
    <w:p w14:paraId="49141C87" w14:textId="6129E9CA" w:rsidR="00966726" w:rsidRPr="00D66C0A" w:rsidRDefault="00966726" w:rsidP="00966726">
      <w:pPr>
        <w:pStyle w:val="ReadingInfo"/>
        <w:ind w:firstLine="0"/>
        <w:rPr>
          <w:b/>
          <w:bCs/>
          <w:sz w:val="24"/>
          <w:szCs w:val="24"/>
        </w:rPr>
      </w:pPr>
      <w:r w:rsidRPr="00D66C0A">
        <w:rPr>
          <w:rFonts w:hint="eastAsia"/>
          <w:noProof/>
          <w:color w:val="000000" w:themeColor="text1"/>
          <w:sz w:val="24"/>
          <w:szCs w:val="24"/>
          <w:lang w:val="en-US"/>
        </w:rPr>
        <w:t>正如前文所述，情侶</w:t>
      </w:r>
      <w:r w:rsidRPr="00D66C0A">
        <w:rPr>
          <w:rFonts w:ascii="Times New Roman" w:hAnsi="Times New Roman"/>
          <w:sz w:val="24"/>
          <w:szCs w:val="24"/>
        </w:rPr>
        <w:t>應謹慎考慮</w:t>
      </w:r>
      <w:r w:rsidRPr="00D66C0A">
        <w:rPr>
          <w:rFonts w:ascii="Times New Roman" w:hAnsi="Times New Roman"/>
          <w:sz w:val="24"/>
          <w:szCs w:val="24"/>
          <w:lang w:val="x-none"/>
        </w:rPr>
        <w:t>進行</w:t>
      </w:r>
      <w:r w:rsidRPr="00D66C0A">
        <w:rPr>
          <w:rFonts w:ascii="Times New Roman" w:hAnsi="Times New Roman"/>
          <w:sz w:val="24"/>
          <w:szCs w:val="24"/>
        </w:rPr>
        <w:t>性行為</w:t>
      </w:r>
      <w:r w:rsidRPr="00D66C0A">
        <w:rPr>
          <w:rFonts w:ascii="Times New Roman" w:hAnsi="Times New Roman"/>
          <w:sz w:val="24"/>
          <w:szCs w:val="24"/>
          <w:lang w:val="x-none"/>
        </w:rPr>
        <w:t>所帶來的</w:t>
      </w:r>
      <w:r w:rsidRPr="00D66C0A">
        <w:rPr>
          <w:rFonts w:ascii="Times New Roman" w:hAnsi="Times New Roman"/>
          <w:sz w:val="24"/>
          <w:szCs w:val="24"/>
        </w:rPr>
        <w:t>後果</w:t>
      </w:r>
      <w:r w:rsidRPr="00D66C0A">
        <w:rPr>
          <w:rFonts w:ascii="Times New Roman" w:hAnsi="Times New Roman"/>
          <w:sz w:val="24"/>
          <w:szCs w:val="24"/>
          <w:lang w:val="en-US"/>
        </w:rPr>
        <w:t>。</w:t>
      </w:r>
      <w:r w:rsidRPr="00D66C0A">
        <w:rPr>
          <w:rFonts w:hint="eastAsia"/>
          <w:sz w:val="24"/>
          <w:szCs w:val="24"/>
        </w:rPr>
        <w:t>若青少年只</w:t>
      </w:r>
      <w:r w:rsidRPr="00D66C0A">
        <w:rPr>
          <w:rFonts w:hint="eastAsia"/>
          <w:sz w:val="24"/>
          <w:szCs w:val="24"/>
          <w:lang w:eastAsia="zh-TW"/>
        </w:rPr>
        <w:t>顧</w:t>
      </w:r>
      <w:r w:rsidRPr="00D66C0A">
        <w:rPr>
          <w:rFonts w:hint="eastAsia"/>
          <w:sz w:val="24"/>
          <w:szCs w:val="24"/>
        </w:rPr>
        <w:t>一時</w:t>
      </w:r>
      <w:r>
        <w:rPr>
          <w:rFonts w:hint="eastAsia"/>
          <w:sz w:val="24"/>
          <w:szCs w:val="24"/>
        </w:rPr>
        <w:t>歡愉</w:t>
      </w:r>
      <w:r w:rsidRPr="00D66C0A">
        <w:rPr>
          <w:rFonts w:hint="eastAsia"/>
          <w:sz w:val="24"/>
          <w:szCs w:val="24"/>
        </w:rPr>
        <w:t>而</w:t>
      </w:r>
      <w:r>
        <w:rPr>
          <w:rFonts w:hint="eastAsia"/>
          <w:sz w:val="24"/>
          <w:szCs w:val="24"/>
        </w:rPr>
        <w:t>妄</w:t>
      </w:r>
      <w:r w:rsidRPr="00D66C0A">
        <w:rPr>
          <w:rFonts w:hint="eastAsia"/>
          <w:sz w:val="24"/>
          <w:szCs w:val="24"/>
          <w:lang w:eastAsia="zh-TW"/>
        </w:rPr>
        <w:t>顧</w:t>
      </w:r>
      <w:r w:rsidRPr="00D66C0A">
        <w:rPr>
          <w:rFonts w:hint="eastAsia"/>
          <w:sz w:val="24"/>
          <w:szCs w:val="24"/>
        </w:rPr>
        <w:t>後果</w:t>
      </w:r>
      <w:r w:rsidRPr="00D66C0A">
        <w:rPr>
          <w:rFonts w:hint="eastAsia"/>
          <w:sz w:val="24"/>
          <w:szCs w:val="24"/>
          <w:lang w:eastAsia="zh-TW"/>
        </w:rPr>
        <w:t>，</w:t>
      </w:r>
      <w:r w:rsidRPr="00D66C0A">
        <w:rPr>
          <w:rFonts w:hint="eastAsia"/>
          <w:sz w:val="24"/>
          <w:szCs w:val="24"/>
        </w:rPr>
        <w:t>可能出現</w:t>
      </w:r>
      <w:r w:rsidRPr="00B61952">
        <w:rPr>
          <w:rFonts w:hint="eastAsia"/>
          <w:bCs/>
          <w:sz w:val="24"/>
          <w:szCs w:val="24"/>
          <w:lang w:val="en-US"/>
        </w:rPr>
        <w:t>未婚</w:t>
      </w:r>
      <w:r w:rsidRPr="00D66C0A">
        <w:rPr>
          <w:sz w:val="24"/>
          <w:szCs w:val="24"/>
        </w:rPr>
        <w:t>懷孕</w:t>
      </w:r>
      <w:r w:rsidRPr="00D66C0A">
        <w:rPr>
          <w:rFonts w:hint="eastAsia"/>
          <w:sz w:val="24"/>
          <w:szCs w:val="24"/>
        </w:rPr>
        <w:t>的情況</w:t>
      </w:r>
      <w:r w:rsidRPr="00D66C0A">
        <w:rPr>
          <w:sz w:val="24"/>
          <w:szCs w:val="24"/>
        </w:rPr>
        <w:t>。</w:t>
      </w:r>
      <w:r>
        <w:rPr>
          <w:rFonts w:hint="eastAsia"/>
          <w:sz w:val="24"/>
          <w:szCs w:val="24"/>
        </w:rPr>
        <w:t>對於仍在求學</w:t>
      </w:r>
      <w:r>
        <w:rPr>
          <w:rFonts w:hint="eastAsia"/>
          <w:sz w:val="24"/>
          <w:szCs w:val="24"/>
          <w:lang w:eastAsia="zh-TW"/>
        </w:rPr>
        <w:t>階段的</w:t>
      </w:r>
      <w:r w:rsidRPr="00B50647">
        <w:rPr>
          <w:rFonts w:hint="eastAsia"/>
          <w:sz w:val="24"/>
          <w:szCs w:val="24"/>
        </w:rPr>
        <w:t>青少年</w:t>
      </w:r>
      <w:r>
        <w:rPr>
          <w:rFonts w:hint="eastAsia"/>
          <w:sz w:val="24"/>
          <w:szCs w:val="24"/>
          <w:lang w:eastAsia="zh-TW"/>
        </w:rPr>
        <w:t>，</w:t>
      </w:r>
      <w:r w:rsidRPr="00B61952">
        <w:rPr>
          <w:rFonts w:hint="eastAsia"/>
          <w:bCs/>
          <w:sz w:val="24"/>
          <w:szCs w:val="24"/>
          <w:lang w:val="en-US"/>
        </w:rPr>
        <w:t>未婚</w:t>
      </w:r>
      <w:r>
        <w:rPr>
          <w:rFonts w:hint="eastAsia"/>
          <w:sz w:val="24"/>
          <w:szCs w:val="24"/>
          <w:lang w:eastAsia="zh-TW"/>
        </w:rPr>
        <w:t>懷孕不單對學業造成嚴重妨礙，甚或需</w:t>
      </w:r>
      <w:r>
        <w:rPr>
          <w:rFonts w:hint="eastAsia"/>
          <w:sz w:val="24"/>
          <w:szCs w:val="24"/>
        </w:rPr>
        <w:t>輟</w:t>
      </w:r>
      <w:r>
        <w:rPr>
          <w:rFonts w:hint="eastAsia"/>
          <w:sz w:val="24"/>
          <w:szCs w:val="24"/>
          <w:lang w:eastAsia="zh-TW"/>
        </w:rPr>
        <w:t>學以</w:t>
      </w:r>
      <w:r w:rsidRPr="00B50647">
        <w:rPr>
          <w:rFonts w:hint="eastAsia"/>
          <w:sz w:val="24"/>
          <w:szCs w:val="24"/>
          <w:lang w:eastAsia="zh-TW"/>
        </w:rPr>
        <w:t>照顧</w:t>
      </w:r>
      <w:r>
        <w:rPr>
          <w:rFonts w:hint="eastAsia"/>
          <w:sz w:val="24"/>
          <w:szCs w:val="24"/>
          <w:lang w:eastAsia="zh-TW"/>
        </w:rPr>
        <w:t>孩子。同時，經濟壓力亦是</w:t>
      </w:r>
      <w:r>
        <w:rPr>
          <w:rFonts w:hint="eastAsia"/>
          <w:sz w:val="24"/>
          <w:szCs w:val="24"/>
        </w:rPr>
        <w:t>巨</w:t>
      </w:r>
      <w:r>
        <w:rPr>
          <w:rFonts w:hint="eastAsia"/>
          <w:sz w:val="24"/>
          <w:szCs w:val="24"/>
          <w:lang w:eastAsia="zh-TW"/>
        </w:rPr>
        <w:t>大挑戰，青少年缺乏經濟基礎，</w:t>
      </w:r>
      <w:r w:rsidRPr="004B6EC9">
        <w:rPr>
          <w:rFonts w:hint="eastAsia"/>
          <w:sz w:val="24"/>
          <w:szCs w:val="24"/>
          <w:lang w:eastAsia="zh-TW"/>
        </w:rPr>
        <w:t>又需負擔養育</w:t>
      </w:r>
      <w:r>
        <w:rPr>
          <w:rFonts w:hint="eastAsia"/>
          <w:sz w:val="24"/>
          <w:szCs w:val="24"/>
          <w:lang w:eastAsia="zh-TW"/>
        </w:rPr>
        <w:t>孩子</w:t>
      </w:r>
      <w:r w:rsidRPr="004B6EC9">
        <w:rPr>
          <w:rFonts w:hint="eastAsia"/>
          <w:sz w:val="24"/>
          <w:szCs w:val="24"/>
          <w:lang w:eastAsia="zh-TW"/>
        </w:rPr>
        <w:t>所需費用</w:t>
      </w:r>
      <w:r>
        <w:rPr>
          <w:rFonts w:hint="eastAsia"/>
          <w:sz w:val="24"/>
          <w:szCs w:val="24"/>
          <w:lang w:eastAsia="zh-TW"/>
        </w:rPr>
        <w:t>，情況可謂雪上加霜。長遠而言，由於</w:t>
      </w:r>
      <w:r w:rsidRPr="004B6EC9">
        <w:rPr>
          <w:rFonts w:hint="eastAsia"/>
          <w:sz w:val="24"/>
          <w:szCs w:val="24"/>
          <w:lang w:eastAsia="zh-TW"/>
        </w:rPr>
        <w:t>青少年</w:t>
      </w:r>
      <w:r>
        <w:rPr>
          <w:rFonts w:hint="eastAsia"/>
          <w:sz w:val="24"/>
          <w:szCs w:val="24"/>
          <w:lang w:eastAsia="zh-TW"/>
        </w:rPr>
        <w:t>年紀以及心智尚為幼嫩，缺乏照顧及教導兒女的能力，加上受到</w:t>
      </w:r>
      <w:r w:rsidRPr="00D66C0A">
        <w:rPr>
          <w:sz w:val="24"/>
          <w:szCs w:val="24"/>
        </w:rPr>
        <w:t>財政、</w:t>
      </w:r>
      <w:r w:rsidRPr="00D66C0A">
        <w:rPr>
          <w:rFonts w:hint="eastAsia"/>
          <w:sz w:val="24"/>
          <w:szCs w:val="24"/>
        </w:rPr>
        <w:t>雙方</w:t>
      </w:r>
      <w:r w:rsidRPr="00D66C0A">
        <w:rPr>
          <w:sz w:val="24"/>
          <w:szCs w:val="24"/>
        </w:rPr>
        <w:t>家人</w:t>
      </w:r>
      <w:r w:rsidRPr="00D66C0A">
        <w:rPr>
          <w:rFonts w:hint="eastAsia"/>
          <w:sz w:val="24"/>
          <w:szCs w:val="24"/>
        </w:rPr>
        <w:t>以</w:t>
      </w:r>
      <w:r w:rsidRPr="00D66C0A">
        <w:rPr>
          <w:sz w:val="24"/>
          <w:szCs w:val="24"/>
        </w:rPr>
        <w:t>至社會</w:t>
      </w:r>
      <w:r w:rsidRPr="00D66C0A">
        <w:rPr>
          <w:rFonts w:hint="eastAsia"/>
          <w:sz w:val="24"/>
          <w:szCs w:val="24"/>
        </w:rPr>
        <w:t>輿論</w:t>
      </w:r>
      <w:r w:rsidRPr="00D66C0A">
        <w:rPr>
          <w:sz w:val="24"/>
          <w:szCs w:val="24"/>
        </w:rPr>
        <w:t>的壓力</w:t>
      </w:r>
      <w:r>
        <w:rPr>
          <w:rFonts w:hint="eastAsia"/>
          <w:sz w:val="24"/>
          <w:szCs w:val="24"/>
        </w:rPr>
        <w:t>，容易造成</w:t>
      </w:r>
      <w:r w:rsidRPr="009648B4">
        <w:rPr>
          <w:rFonts w:hint="eastAsia"/>
          <w:sz w:val="24"/>
          <w:szCs w:val="24"/>
        </w:rPr>
        <w:t>情緒困擾，以及</w:t>
      </w:r>
      <w:r>
        <w:rPr>
          <w:rFonts w:hint="eastAsia"/>
          <w:sz w:val="24"/>
          <w:szCs w:val="24"/>
        </w:rPr>
        <w:t>家庭</w:t>
      </w:r>
      <w:r w:rsidRPr="009648B4">
        <w:rPr>
          <w:rFonts w:hint="eastAsia"/>
          <w:sz w:val="24"/>
          <w:szCs w:val="24"/>
        </w:rPr>
        <w:t>和人際關係</w:t>
      </w:r>
      <w:r w:rsidR="00E44A70">
        <w:rPr>
          <w:rFonts w:hint="eastAsia"/>
          <w:sz w:val="24"/>
          <w:szCs w:val="24"/>
        </w:rPr>
        <w:t>衝突</w:t>
      </w:r>
      <w:r w:rsidRPr="00D66C0A">
        <w:rPr>
          <w:rFonts w:hint="eastAsia"/>
          <w:sz w:val="24"/>
          <w:szCs w:val="24"/>
        </w:rPr>
        <w:t>。因此，雙方應</w:t>
      </w:r>
      <w:r w:rsidRPr="00D66C0A">
        <w:rPr>
          <w:sz w:val="24"/>
          <w:szCs w:val="24"/>
          <w:lang w:val="x-none"/>
        </w:rPr>
        <w:t>在</w:t>
      </w:r>
      <w:r w:rsidRPr="00D66C0A">
        <w:rPr>
          <w:rFonts w:hint="eastAsia"/>
          <w:sz w:val="24"/>
          <w:szCs w:val="24"/>
        </w:rPr>
        <w:t>冷靜和理智的情況下，</w:t>
      </w:r>
      <w:r>
        <w:rPr>
          <w:rFonts w:hint="eastAsia"/>
          <w:sz w:val="24"/>
          <w:szCs w:val="24"/>
        </w:rPr>
        <w:t>對上述後果多番思量，並</w:t>
      </w:r>
      <w:r w:rsidRPr="00D66C0A">
        <w:rPr>
          <w:rFonts w:hint="eastAsia"/>
          <w:sz w:val="24"/>
          <w:szCs w:val="24"/>
        </w:rPr>
        <w:t>就親密</w:t>
      </w:r>
      <w:r w:rsidRPr="00D66C0A">
        <w:rPr>
          <w:rFonts w:hint="eastAsia"/>
          <w:sz w:val="24"/>
          <w:szCs w:val="24"/>
          <w:lang w:val="en-US"/>
        </w:rPr>
        <w:t>行為</w:t>
      </w:r>
      <w:r w:rsidRPr="00D66C0A">
        <w:rPr>
          <w:rFonts w:hint="eastAsia"/>
          <w:sz w:val="24"/>
          <w:szCs w:val="24"/>
        </w:rPr>
        <w:t>定</w:t>
      </w:r>
      <w:r>
        <w:rPr>
          <w:rFonts w:hint="eastAsia"/>
          <w:sz w:val="24"/>
          <w:szCs w:val="24"/>
        </w:rPr>
        <w:t>立</w:t>
      </w:r>
      <w:r w:rsidRPr="00D66C0A">
        <w:rPr>
          <w:rFonts w:hint="eastAsia"/>
          <w:sz w:val="24"/>
          <w:szCs w:val="24"/>
        </w:rPr>
        <w:t>界</w:t>
      </w:r>
      <w:r w:rsidRPr="00D66C0A">
        <w:rPr>
          <w:sz w:val="24"/>
          <w:szCs w:val="24"/>
          <w:lang w:val="x-none"/>
        </w:rPr>
        <w:t>限</w:t>
      </w:r>
      <w:r>
        <w:rPr>
          <w:rFonts w:hint="eastAsia"/>
          <w:sz w:val="24"/>
          <w:szCs w:val="24"/>
          <w:lang w:val="x-none"/>
        </w:rPr>
        <w:t>，以免</w:t>
      </w:r>
      <w:r w:rsidRPr="009648B4">
        <w:rPr>
          <w:rFonts w:hint="eastAsia"/>
          <w:sz w:val="24"/>
          <w:szCs w:val="24"/>
          <w:lang w:val="x-none"/>
        </w:rPr>
        <w:t>做了</w:t>
      </w:r>
      <w:r w:rsidRPr="004B6EC9">
        <w:rPr>
          <w:rFonts w:hint="eastAsia"/>
          <w:sz w:val="24"/>
          <w:szCs w:val="24"/>
          <w:lang w:val="x-none"/>
        </w:rPr>
        <w:t>一個錯誤决定，</w:t>
      </w:r>
      <w:r w:rsidRPr="009648B4">
        <w:rPr>
          <w:rFonts w:hint="eastAsia"/>
          <w:sz w:val="24"/>
          <w:szCs w:val="24"/>
          <w:lang w:val="x-none"/>
        </w:rPr>
        <w:t>導致</w:t>
      </w:r>
      <w:r w:rsidRPr="004B6EC9">
        <w:rPr>
          <w:rFonts w:hint="eastAsia"/>
          <w:sz w:val="24"/>
          <w:szCs w:val="24"/>
          <w:lang w:val="x-none"/>
        </w:rPr>
        <w:t>終身</w:t>
      </w:r>
      <w:r>
        <w:rPr>
          <w:rFonts w:hint="eastAsia"/>
          <w:sz w:val="24"/>
          <w:szCs w:val="24"/>
          <w:lang w:val="x-none"/>
        </w:rPr>
        <w:t>後</w:t>
      </w:r>
      <w:r w:rsidRPr="009648B4">
        <w:rPr>
          <w:rFonts w:hint="eastAsia"/>
          <w:sz w:val="24"/>
          <w:szCs w:val="24"/>
          <w:lang w:val="x-none"/>
        </w:rPr>
        <w:t>悔</w:t>
      </w:r>
      <w:r w:rsidRPr="00D66C0A">
        <w:rPr>
          <w:rFonts w:hint="eastAsia"/>
          <w:sz w:val="24"/>
          <w:szCs w:val="24"/>
          <w:lang w:val="en-US"/>
        </w:rPr>
        <w:t>。</w:t>
      </w:r>
    </w:p>
    <w:p w14:paraId="239752DE" w14:textId="77777777" w:rsidR="00966726" w:rsidRPr="00501EA6" w:rsidRDefault="00966726" w:rsidP="00966726">
      <w:pPr>
        <w:pStyle w:val="ReadingInfo"/>
        <w:ind w:firstLine="0"/>
        <w:rPr>
          <w:rFonts w:ascii="Times New Roman" w:hAnsi="Times New Roman"/>
          <w:sz w:val="24"/>
          <w:szCs w:val="24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2011634" behindDoc="1" locked="0" layoutInCell="1" allowOverlap="1" wp14:anchorId="209FF2AC" wp14:editId="332D66D9">
            <wp:simplePos x="0" y="0"/>
            <wp:positionH relativeFrom="page">
              <wp:posOffset>3117850</wp:posOffset>
            </wp:positionH>
            <wp:positionV relativeFrom="margin">
              <wp:posOffset>3327400</wp:posOffset>
            </wp:positionV>
            <wp:extent cx="933450" cy="1382395"/>
            <wp:effectExtent l="0" t="0" r="0" b="8255"/>
            <wp:wrapTight wrapText="bothSides">
              <wp:wrapPolygon edited="0">
                <wp:start x="12343" y="0"/>
                <wp:lineTo x="0" y="2679"/>
                <wp:lineTo x="0" y="14288"/>
                <wp:lineTo x="441" y="21431"/>
                <wp:lineTo x="21159" y="21431"/>
                <wp:lineTo x="21159" y="1488"/>
                <wp:lineTo x="18073" y="0"/>
                <wp:lineTo x="12343" y="0"/>
              </wp:wrapPolygon>
            </wp:wrapTight>
            <wp:docPr id="571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条爱情语录短句，句句走心-看点快报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2D0BB" w14:textId="77777777" w:rsidR="00966726" w:rsidRPr="00501EA6" w:rsidRDefault="00966726" w:rsidP="00966726">
      <w:pPr>
        <w:pStyle w:val="ReadingInfo"/>
        <w:ind w:firstLine="0"/>
        <w:rPr>
          <w:rFonts w:ascii="Times New Roman" w:hAnsi="Times New Roman"/>
          <w:sz w:val="24"/>
          <w:szCs w:val="24"/>
        </w:rPr>
      </w:pPr>
    </w:p>
    <w:p w14:paraId="271E9E15" w14:textId="77777777" w:rsidR="00966726" w:rsidRDefault="00966726" w:rsidP="00966726">
      <w:pPr>
        <w:rPr>
          <w:rFonts w:eastAsiaTheme="minorEastAsia"/>
          <w:lang w:eastAsia="zh-HK"/>
        </w:rPr>
      </w:pPr>
    </w:p>
    <w:p w14:paraId="5CA340C0" w14:textId="77777777" w:rsidR="00966726" w:rsidRDefault="00966726" w:rsidP="00966726">
      <w:pPr>
        <w:tabs>
          <w:tab w:val="left" w:pos="1530"/>
        </w:tabs>
        <w:rPr>
          <w:b/>
          <w:bCs/>
          <w:szCs w:val="28"/>
          <w:lang w:val="x-none"/>
        </w:rPr>
      </w:pPr>
    </w:p>
    <w:p w14:paraId="7DF7FDA2" w14:textId="77777777" w:rsidR="00966726" w:rsidRDefault="00966726" w:rsidP="00966726">
      <w:pPr>
        <w:rPr>
          <w:b/>
          <w:bCs/>
          <w:szCs w:val="28"/>
          <w:lang w:val="x-none"/>
        </w:rPr>
      </w:pPr>
    </w:p>
    <w:p w14:paraId="2DCA21AB" w14:textId="77777777" w:rsidR="00966726" w:rsidRDefault="00966726" w:rsidP="00966726">
      <w:pPr>
        <w:rPr>
          <w:b/>
          <w:bCs/>
          <w:szCs w:val="28"/>
          <w:lang w:val="x-none"/>
        </w:rPr>
      </w:pPr>
    </w:p>
    <w:p w14:paraId="3E7A73AA" w14:textId="77777777" w:rsidR="00966726" w:rsidRDefault="00966726" w:rsidP="00966726">
      <w:pPr>
        <w:rPr>
          <w:b/>
          <w:bCs/>
          <w:szCs w:val="28"/>
          <w:lang w:val="x-none"/>
        </w:rPr>
      </w:pPr>
    </w:p>
    <w:p w14:paraId="7AB412BA" w14:textId="77777777" w:rsidR="00966726" w:rsidRDefault="00966726" w:rsidP="00966726">
      <w:pPr>
        <w:rPr>
          <w:b/>
          <w:bCs/>
          <w:szCs w:val="28"/>
          <w:lang w:val="x-none"/>
        </w:rPr>
      </w:pPr>
    </w:p>
    <w:p w14:paraId="27B5B196" w14:textId="77777777" w:rsidR="00966726" w:rsidRDefault="00966726" w:rsidP="00966726">
      <w:pPr>
        <w:rPr>
          <w:noProof/>
          <w:lang w:val="en-US"/>
        </w:rPr>
      </w:pPr>
    </w:p>
    <w:p w14:paraId="0B17DB15" w14:textId="5C49A021" w:rsidR="00966726" w:rsidRDefault="00966726" w:rsidP="00966726">
      <w:pPr>
        <w:rPr>
          <w:lang w:val="en-GB"/>
        </w:rPr>
      </w:pPr>
      <w:r>
        <w:rPr>
          <w:lang w:val="en-GB"/>
        </w:rPr>
        <w:br w:type="page"/>
      </w:r>
    </w:p>
    <w:p w14:paraId="78CF62BE" w14:textId="09D1D405" w:rsidR="00F77EB2" w:rsidRDefault="00F77EB2" w:rsidP="00F64098">
      <w:pPr>
        <w:pStyle w:val="6"/>
      </w:pPr>
      <w:r w:rsidRPr="00E44A70">
        <w:lastRenderedPageBreak/>
        <w:t>工作紙</w:t>
      </w:r>
      <w:r w:rsidR="0026605C">
        <w:rPr>
          <w:rFonts w:hint="eastAsia"/>
        </w:rPr>
        <w:t>五</w:t>
      </w:r>
      <w:r w:rsidR="009D2BC1" w:rsidRPr="00E44A70">
        <w:t>：</w:t>
      </w:r>
      <w:r w:rsidRPr="00E44A70">
        <w:t>不恰當處理親密關係的後果</w:t>
      </w:r>
      <w:bookmarkEnd w:id="16"/>
      <w:bookmarkEnd w:id="17"/>
      <w:bookmarkEnd w:id="18"/>
    </w:p>
    <w:p w14:paraId="5EE17FD8" w14:textId="64C8813D" w:rsidR="004B2424" w:rsidRDefault="004B2424" w:rsidP="004B2424">
      <w:pPr>
        <w:rPr>
          <w:lang w:eastAsia="zh-HK"/>
        </w:rPr>
      </w:pPr>
    </w:p>
    <w:tbl>
      <w:tblPr>
        <w:tblStyle w:val="a3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BB32EB" w:rsidRPr="00DC0510" w14:paraId="39DAF12F" w14:textId="77777777" w:rsidTr="00130530">
        <w:tc>
          <w:tcPr>
            <w:tcW w:w="9010" w:type="dxa"/>
            <w:shd w:val="clear" w:color="auto" w:fill="FFFFCC"/>
          </w:tcPr>
          <w:p w14:paraId="644ADD15" w14:textId="77777777" w:rsidR="00BB32EB" w:rsidRPr="000210A7" w:rsidRDefault="00BB32EB" w:rsidP="00130530">
            <w:pPr>
              <w:pStyle w:val="Subheading"/>
              <w:snapToGrid w:val="0"/>
              <w:jc w:val="both"/>
              <w:rPr>
                <w:b/>
                <w:color w:val="000000" w:themeColor="text1"/>
                <w:sz w:val="28"/>
                <w:szCs w:val="28"/>
                <w:lang w:eastAsia="zh-HK"/>
              </w:rPr>
            </w:pPr>
            <w:r w:rsidRPr="000210A7">
              <w:rPr>
                <w:rFonts w:hint="eastAsia"/>
                <w:b/>
                <w:color w:val="000000" w:themeColor="text1"/>
                <w:sz w:val="28"/>
                <w:szCs w:val="28"/>
                <w:lang w:eastAsia="zh-HK"/>
              </w:rPr>
              <w:t>教學提示：</w:t>
            </w:r>
          </w:p>
          <w:p w14:paraId="27105D60" w14:textId="77777777" w:rsidR="00BB32EB" w:rsidRPr="004B2424" w:rsidRDefault="00BB32EB" w:rsidP="00130530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</w:rPr>
            </w:pPr>
            <w:r w:rsidRPr="000210A7">
              <w:rPr>
                <w:rFonts w:ascii="微軟正黑體" w:eastAsia="微軟正黑體" w:hAnsi="微軟正黑體"/>
                <w:b/>
                <w:noProof/>
                <w:color w:val="FF0000"/>
                <w:lang w:val="en-US" w:eastAsia="zh-CN"/>
              </w:rPr>
              <w:drawing>
                <wp:inline distT="0" distB="0" distL="0" distR="0" wp14:anchorId="1F637297" wp14:editId="452FCE84">
                  <wp:extent cx="355600" cy="346694"/>
                  <wp:effectExtent l="0" t="0" r="6350" b="0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10A7">
              <w:rPr>
                <w:rFonts w:ascii="微軟正黑體" w:eastAsia="微軟正黑體" w:hAnsi="微軟正黑體" w:hint="eastAsia"/>
                <w:b/>
              </w:rPr>
              <w:t>教師須提醒學生面對個人問題時，可尋求專業輔導、教師、社工、家人的幫助和建議。</w:t>
            </w:r>
          </w:p>
        </w:tc>
      </w:tr>
    </w:tbl>
    <w:p w14:paraId="7B12F42C" w14:textId="77777777" w:rsidR="004B2424" w:rsidRPr="00BB32EB" w:rsidRDefault="004B2424" w:rsidP="004B2424">
      <w:pPr>
        <w:rPr>
          <w:lang w:eastAsia="zh-HK"/>
        </w:rPr>
      </w:pPr>
    </w:p>
    <w:p w14:paraId="45D2E879" w14:textId="5537B51F" w:rsidR="006672D7" w:rsidRPr="00E44A70" w:rsidRDefault="002768F6" w:rsidP="00F64098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HK"/>
        </w:rPr>
      </w:pPr>
      <w:r w:rsidRPr="00E44A70">
        <w:rPr>
          <w:rFonts w:ascii="微軟正黑體" w:eastAsia="微軟正黑體" w:hAnsi="微軟正黑體"/>
          <w:b/>
          <w:sz w:val="28"/>
          <w:szCs w:val="28"/>
          <w:lang w:val="en-US"/>
        </w:rPr>
        <w:t>1.</w:t>
      </w:r>
      <w:r w:rsidR="00E44A70">
        <w:rPr>
          <w:rFonts w:ascii="微軟正黑體" w:eastAsia="微軟正黑體" w:hAnsi="微軟正黑體"/>
          <w:b/>
          <w:sz w:val="28"/>
          <w:szCs w:val="28"/>
          <w:lang w:val="en-US"/>
        </w:rPr>
        <w:tab/>
      </w:r>
      <w:r w:rsidR="00B61952" w:rsidRPr="00E44A70">
        <w:rPr>
          <w:rFonts w:eastAsia="微軟正黑體" w:hint="eastAsia"/>
          <w:b/>
          <w:sz w:val="28"/>
          <w:szCs w:val="28"/>
          <w:lang w:val="en-US" w:eastAsia="zh-HK"/>
        </w:rPr>
        <w:t>未婚</w:t>
      </w:r>
      <w:r w:rsidR="00786D53" w:rsidRPr="00E44A70">
        <w:rPr>
          <w:rFonts w:eastAsia="微軟正黑體" w:hint="eastAsia"/>
          <w:b/>
          <w:sz w:val="28"/>
          <w:szCs w:val="28"/>
          <w:lang w:val="en-US" w:eastAsia="zh-HK"/>
        </w:rPr>
        <w:t>懷孕</w:t>
      </w:r>
    </w:p>
    <w:p w14:paraId="2705BFC0" w14:textId="6FF846ED" w:rsidR="008A23B3" w:rsidRPr="00814CCF" w:rsidRDefault="00814CCF" w:rsidP="00F64098">
      <w:pPr>
        <w:snapToGrid w:val="0"/>
        <w:spacing w:line="276" w:lineRule="auto"/>
        <w:rPr>
          <w:rFonts w:eastAsia="微軟正黑體"/>
          <w:b/>
          <w:lang w:val="en-US" w:eastAsia="zh-HK"/>
        </w:rPr>
      </w:pPr>
      <w:r w:rsidRPr="00814CCF">
        <w:rPr>
          <w:rFonts w:eastAsia="微軟正黑體" w:hint="eastAsia"/>
          <w:b/>
          <w:lang w:val="en-US" w:eastAsia="zh-HK"/>
        </w:rPr>
        <w:t>資料一</w:t>
      </w: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8359"/>
      </w:tblGrid>
      <w:tr w:rsidR="00814CCF" w14:paraId="4236AB35" w14:textId="77777777" w:rsidTr="00D77BF1">
        <w:tc>
          <w:tcPr>
            <w:tcW w:w="8359" w:type="dxa"/>
          </w:tcPr>
          <w:p w14:paraId="058EA0EF" w14:textId="77777777" w:rsidR="00814CCF" w:rsidRDefault="00814CCF" w:rsidP="00814CCF">
            <w:pPr>
              <w:pStyle w:val="ReadingInfo"/>
              <w:snapToGri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814CCF">
              <w:rPr>
                <w:noProof/>
                <w:color w:val="000000" w:themeColor="text1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58332" behindDoc="0" locked="0" layoutInCell="1" allowOverlap="1" wp14:anchorId="01B776B4" wp14:editId="1DD862B6">
                  <wp:simplePos x="0" y="0"/>
                  <wp:positionH relativeFrom="margin">
                    <wp:posOffset>4464685</wp:posOffset>
                  </wp:positionH>
                  <wp:positionV relativeFrom="paragraph">
                    <wp:posOffset>1270</wp:posOffset>
                  </wp:positionV>
                  <wp:extent cx="401320" cy="878840"/>
                  <wp:effectExtent l="0" t="0" r="0" b="0"/>
                  <wp:wrapSquare wrapText="bothSides"/>
                  <wp:docPr id="504" name="圖片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20" cy="87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4CCF">
              <w:rPr>
                <w:color w:val="000000" w:themeColor="text1"/>
                <w:sz w:val="24"/>
                <w:szCs w:val="24"/>
              </w:rPr>
              <w:t>對準備充</w:t>
            </w:r>
            <w:r w:rsidRPr="00814CCF">
              <w:rPr>
                <w:color w:val="000000" w:themeColor="text1"/>
                <w:sz w:val="24"/>
                <w:szCs w:val="24"/>
                <w:lang w:val="x-none"/>
              </w:rPr>
              <w:t>足</w:t>
            </w:r>
            <w:r w:rsidRPr="00814CCF">
              <w:rPr>
                <w:color w:val="000000" w:themeColor="text1"/>
                <w:sz w:val="24"/>
                <w:szCs w:val="24"/>
              </w:rPr>
              <w:t>的</w:t>
            </w:r>
            <w:r w:rsidRPr="00814CCF">
              <w:rPr>
                <w:rFonts w:hint="eastAsia"/>
                <w:color w:val="000000" w:themeColor="text1"/>
                <w:sz w:val="24"/>
                <w:szCs w:val="24"/>
                <w:lang w:eastAsia="zh-TW"/>
              </w:rPr>
              <w:t>夫婦</w:t>
            </w:r>
            <w:r w:rsidRPr="00814CCF">
              <w:rPr>
                <w:color w:val="000000" w:themeColor="text1"/>
                <w:sz w:val="24"/>
                <w:szCs w:val="24"/>
              </w:rPr>
              <w:t>來說，懷孕</w:t>
            </w:r>
            <w:r w:rsidRPr="00814CCF">
              <w:rPr>
                <w:color w:val="000000" w:themeColor="text1"/>
                <w:sz w:val="24"/>
                <w:szCs w:val="24"/>
                <w:lang w:val="x-none"/>
              </w:rPr>
              <w:t>是一件</w:t>
            </w:r>
            <w:r w:rsidRPr="00814CCF">
              <w:rPr>
                <w:color w:val="000000" w:themeColor="text1"/>
                <w:sz w:val="24"/>
                <w:szCs w:val="24"/>
              </w:rPr>
              <w:t>高興</w:t>
            </w:r>
            <w:r w:rsidRPr="00814CCF">
              <w:rPr>
                <w:color w:val="000000" w:themeColor="text1"/>
                <w:sz w:val="24"/>
                <w:szCs w:val="24"/>
                <w:lang w:val="x-none"/>
              </w:rPr>
              <w:t>的事。</w:t>
            </w:r>
            <w:r w:rsidRPr="00814CCF">
              <w:rPr>
                <w:color w:val="000000" w:themeColor="text1"/>
                <w:sz w:val="24"/>
                <w:szCs w:val="24"/>
              </w:rPr>
              <w:t>但是</w:t>
            </w:r>
            <w:r w:rsidRPr="00814CCF">
              <w:rPr>
                <w:color w:val="000000" w:themeColor="text1"/>
                <w:sz w:val="24"/>
                <w:szCs w:val="24"/>
                <w:lang w:eastAsia="zh-TW"/>
              </w:rPr>
              <w:t>對沒有</w:t>
            </w:r>
            <w:r w:rsidRPr="00814CCF">
              <w:rPr>
                <w:rFonts w:hint="eastAsia"/>
                <w:color w:val="000000" w:themeColor="text1"/>
                <w:sz w:val="24"/>
                <w:szCs w:val="24"/>
                <w:lang w:eastAsia="zh-TW"/>
              </w:rPr>
              <w:t>充分心理或經濟</w:t>
            </w:r>
            <w:r w:rsidRPr="00814CCF">
              <w:rPr>
                <w:color w:val="000000" w:themeColor="text1"/>
                <w:sz w:val="24"/>
                <w:szCs w:val="24"/>
                <w:lang w:eastAsia="zh-TW"/>
              </w:rPr>
              <w:t>準備的人來說，</w:t>
            </w:r>
            <w:r w:rsidRPr="00814CCF">
              <w:rPr>
                <w:rFonts w:hint="eastAsia"/>
                <w:bCs/>
                <w:color w:val="000000" w:themeColor="text1"/>
                <w:sz w:val="24"/>
                <w:szCs w:val="24"/>
                <w:lang w:val="en-US"/>
              </w:rPr>
              <w:t>未婚</w:t>
            </w:r>
            <w:r w:rsidRPr="00814CCF">
              <w:rPr>
                <w:color w:val="000000" w:themeColor="text1"/>
                <w:sz w:val="24"/>
                <w:szCs w:val="24"/>
              </w:rPr>
              <w:t>懷孕卻會帶來</w:t>
            </w:r>
            <w:r w:rsidRPr="00814CCF">
              <w:rPr>
                <w:rFonts w:hint="eastAsia"/>
                <w:color w:val="000000" w:themeColor="text1"/>
                <w:sz w:val="24"/>
                <w:szCs w:val="24"/>
              </w:rPr>
              <w:t>莫大的困擾</w:t>
            </w:r>
            <w:r w:rsidRPr="00814CCF">
              <w:rPr>
                <w:color w:val="000000" w:themeColor="text1"/>
                <w:sz w:val="24"/>
                <w:szCs w:val="24"/>
              </w:rPr>
              <w:t>。</w:t>
            </w:r>
            <w:r w:rsidRPr="00814CCF">
              <w:rPr>
                <w:rFonts w:hint="eastAsia"/>
                <w:bCs/>
                <w:color w:val="000000" w:themeColor="text1"/>
                <w:sz w:val="24"/>
                <w:szCs w:val="24"/>
                <w:lang w:val="en-US"/>
              </w:rPr>
              <w:t>未婚</w:t>
            </w:r>
            <w:r w:rsidRPr="00814CCF">
              <w:rPr>
                <w:color w:val="000000" w:themeColor="text1"/>
                <w:sz w:val="24"/>
                <w:szCs w:val="24"/>
              </w:rPr>
              <w:t>懷孕</w:t>
            </w:r>
            <w:r w:rsidRPr="00814CCF">
              <w:rPr>
                <w:rFonts w:hint="eastAsia"/>
                <w:color w:val="000000" w:themeColor="text1"/>
                <w:sz w:val="24"/>
                <w:szCs w:val="24"/>
                <w:lang w:val="x-none"/>
              </w:rPr>
              <w:t>很</w:t>
            </w:r>
            <w:r w:rsidRPr="00814CCF">
              <w:rPr>
                <w:rFonts w:hint="eastAsia"/>
                <w:color w:val="000000" w:themeColor="text1"/>
                <w:sz w:val="24"/>
                <w:szCs w:val="24"/>
              </w:rPr>
              <w:t>容易造成延誤就醫</w:t>
            </w:r>
            <w:r w:rsidRPr="00814CCF">
              <w:rPr>
                <w:rFonts w:hint="eastAsia"/>
                <w:color w:val="000000" w:themeColor="text1"/>
                <w:sz w:val="24"/>
                <w:szCs w:val="24"/>
                <w:lang w:val="x-none"/>
              </w:rPr>
              <w:t>和忽略產前檢查</w:t>
            </w:r>
            <w:r w:rsidRPr="00814CCF">
              <w:rPr>
                <w:rFonts w:hint="eastAsia"/>
                <w:color w:val="000000" w:themeColor="text1"/>
                <w:sz w:val="24"/>
                <w:szCs w:val="24"/>
              </w:rPr>
              <w:t>。若在懷孕期間得不到適當照顧，加上巨大的心理壓力，可能</w:t>
            </w:r>
            <w:r w:rsidRPr="00814CCF">
              <w:rPr>
                <w:rFonts w:hint="eastAsia"/>
                <w:color w:val="000000" w:themeColor="text1"/>
                <w:sz w:val="24"/>
                <w:szCs w:val="24"/>
                <w:lang w:eastAsia="zh-TW"/>
              </w:rPr>
              <w:t>影響胎兒的發育</w:t>
            </w:r>
            <w:r w:rsidRPr="00814CCF">
              <w:rPr>
                <w:rFonts w:hint="eastAsia"/>
                <w:color w:val="000000" w:themeColor="text1"/>
                <w:sz w:val="24"/>
                <w:szCs w:val="24"/>
              </w:rPr>
              <w:t>。</w:t>
            </w:r>
            <w:r w:rsidRPr="00814CCF">
              <w:rPr>
                <w:color w:val="000000" w:themeColor="text1"/>
                <w:sz w:val="24"/>
                <w:szCs w:val="24"/>
              </w:rPr>
              <w:t>對青少年</w:t>
            </w:r>
            <w:r w:rsidRPr="00814CCF">
              <w:rPr>
                <w:color w:val="000000" w:themeColor="text1"/>
                <w:sz w:val="24"/>
                <w:szCs w:val="24"/>
                <w:lang w:eastAsia="zh-TW"/>
              </w:rPr>
              <w:t>而言</w:t>
            </w:r>
            <w:r w:rsidRPr="00814CCF">
              <w:rPr>
                <w:color w:val="000000" w:themeColor="text1"/>
                <w:sz w:val="24"/>
                <w:szCs w:val="24"/>
              </w:rPr>
              <w:t>，</w:t>
            </w:r>
            <w:r w:rsidRPr="00814CCF">
              <w:rPr>
                <w:rFonts w:hint="eastAsia"/>
                <w:bCs/>
                <w:color w:val="000000" w:themeColor="text1"/>
                <w:sz w:val="24"/>
                <w:szCs w:val="24"/>
                <w:lang w:val="en-US"/>
              </w:rPr>
              <w:t>未婚</w:t>
            </w:r>
            <w:r w:rsidRPr="00814CCF">
              <w:rPr>
                <w:color w:val="000000" w:themeColor="text1"/>
                <w:sz w:val="24"/>
                <w:szCs w:val="24"/>
              </w:rPr>
              <w:t>懷孕可能</w:t>
            </w:r>
            <w:r w:rsidRPr="00814CCF">
              <w:rPr>
                <w:rFonts w:hint="eastAsia"/>
                <w:color w:val="000000" w:themeColor="text1"/>
                <w:sz w:val="24"/>
                <w:szCs w:val="24"/>
              </w:rPr>
              <w:t>使他們失去</w:t>
            </w:r>
            <w:r w:rsidRPr="00814CCF">
              <w:rPr>
                <w:rFonts w:hint="eastAsia"/>
                <w:color w:val="000000" w:themeColor="text1"/>
                <w:sz w:val="24"/>
                <w:szCs w:val="24"/>
                <w:lang w:val="x-none"/>
              </w:rPr>
              <w:t>繼續</w:t>
            </w:r>
            <w:r w:rsidRPr="00814CCF">
              <w:rPr>
                <w:rFonts w:hint="eastAsia"/>
                <w:color w:val="000000" w:themeColor="text1"/>
                <w:sz w:val="24"/>
                <w:szCs w:val="24"/>
              </w:rPr>
              <w:t>求學的機會</w:t>
            </w:r>
            <w:r w:rsidRPr="00814CCF">
              <w:rPr>
                <w:color w:val="000000" w:themeColor="text1"/>
                <w:sz w:val="24"/>
                <w:szCs w:val="24"/>
              </w:rPr>
              <w:t>，</w:t>
            </w:r>
            <w:r w:rsidRPr="00814CCF">
              <w:rPr>
                <w:rFonts w:hint="eastAsia"/>
                <w:color w:val="000000" w:themeColor="text1"/>
                <w:sz w:val="24"/>
                <w:szCs w:val="24"/>
              </w:rPr>
              <w:t>同時</w:t>
            </w:r>
            <w:r w:rsidRPr="00814CCF">
              <w:rPr>
                <w:color w:val="000000" w:themeColor="text1"/>
                <w:sz w:val="24"/>
                <w:szCs w:val="24"/>
              </w:rPr>
              <w:t>在</w:t>
            </w:r>
            <w:r w:rsidRPr="00814CCF">
              <w:rPr>
                <w:rFonts w:hint="eastAsia"/>
                <w:color w:val="000000" w:themeColor="text1"/>
                <w:sz w:val="24"/>
                <w:szCs w:val="24"/>
              </w:rPr>
              <w:t>經濟和心理上亦需面對龐大的挑戰</w:t>
            </w:r>
            <w:r w:rsidRPr="00814CCF">
              <w:rPr>
                <w:color w:val="000000" w:themeColor="text1"/>
                <w:sz w:val="24"/>
                <w:szCs w:val="24"/>
              </w:rPr>
              <w:t>。</w:t>
            </w:r>
            <w:r w:rsidRPr="00814CCF">
              <w:rPr>
                <w:color w:val="000000" w:themeColor="text1"/>
                <w:sz w:val="24"/>
                <w:szCs w:val="24"/>
                <w:lang w:val="en-US" w:eastAsia="zh-TW"/>
              </w:rPr>
              <w:t>對</w:t>
            </w:r>
            <w:r w:rsidRPr="00814CCF">
              <w:rPr>
                <w:color w:val="000000" w:themeColor="text1"/>
                <w:sz w:val="24"/>
                <w:szCs w:val="24"/>
              </w:rPr>
              <w:t>年輕的</w:t>
            </w:r>
            <w:r w:rsidRPr="00814CCF">
              <w:rPr>
                <w:rFonts w:hint="eastAsia"/>
                <w:color w:val="000000" w:themeColor="text1"/>
                <w:sz w:val="24"/>
                <w:szCs w:val="24"/>
                <w:lang w:eastAsia="zh-TW"/>
              </w:rPr>
              <w:t>父母</w:t>
            </w:r>
            <w:r w:rsidRPr="00814CCF">
              <w:rPr>
                <w:color w:val="000000" w:themeColor="text1"/>
                <w:sz w:val="24"/>
                <w:szCs w:val="24"/>
                <w:lang w:eastAsia="zh-TW"/>
              </w:rPr>
              <w:t>而言，</w:t>
            </w:r>
            <w:r w:rsidRPr="00814CCF">
              <w:rPr>
                <w:rFonts w:hint="eastAsia"/>
                <w:color w:val="000000" w:themeColor="text1"/>
                <w:sz w:val="24"/>
                <w:szCs w:val="24"/>
                <w:lang w:eastAsia="zh-TW"/>
              </w:rPr>
              <w:t>他</w:t>
            </w:r>
            <w:r w:rsidRPr="00814CCF">
              <w:rPr>
                <w:color w:val="000000" w:themeColor="text1"/>
                <w:sz w:val="24"/>
                <w:szCs w:val="24"/>
                <w:lang w:eastAsia="zh-TW"/>
              </w:rPr>
              <w:t>們</w:t>
            </w:r>
            <w:r w:rsidRPr="00814CCF">
              <w:rPr>
                <w:rFonts w:hint="eastAsia"/>
                <w:color w:val="000000" w:themeColor="text1"/>
                <w:sz w:val="24"/>
                <w:szCs w:val="24"/>
              </w:rPr>
              <w:t>更要飽受情緒、學業</w:t>
            </w:r>
            <w:r w:rsidRPr="00814CCF">
              <w:rPr>
                <w:rFonts w:hint="eastAsia"/>
                <w:color w:val="000000" w:themeColor="text1"/>
                <w:sz w:val="24"/>
                <w:szCs w:val="24"/>
                <w:lang w:val="x-none"/>
              </w:rPr>
              <w:t>、</w:t>
            </w:r>
            <w:r w:rsidRPr="00814CCF">
              <w:rPr>
                <w:rFonts w:hint="eastAsia"/>
                <w:color w:val="000000" w:themeColor="text1"/>
                <w:sz w:val="24"/>
                <w:szCs w:val="24"/>
              </w:rPr>
              <w:t>財政、</w:t>
            </w:r>
            <w:r w:rsidRPr="00814CCF">
              <w:rPr>
                <w:rFonts w:hint="eastAsia"/>
                <w:color w:val="000000" w:themeColor="text1"/>
                <w:sz w:val="24"/>
                <w:szCs w:val="24"/>
                <w:lang w:eastAsia="zh-TW"/>
              </w:rPr>
              <w:t>朋輩</w:t>
            </w:r>
            <w:r w:rsidRPr="00814CCF">
              <w:rPr>
                <w:rFonts w:hint="eastAsia"/>
                <w:color w:val="000000" w:themeColor="text1"/>
                <w:sz w:val="24"/>
                <w:szCs w:val="24"/>
              </w:rPr>
              <w:t>、家人甚至社會的壓力</w:t>
            </w:r>
            <w:r w:rsidRPr="00814CCF">
              <w:rPr>
                <w:color w:val="000000" w:themeColor="text1"/>
                <w:sz w:val="24"/>
                <w:szCs w:val="24"/>
              </w:rPr>
              <w:t>。</w:t>
            </w:r>
          </w:p>
          <w:p w14:paraId="3D92F392" w14:textId="0BE5AF9C" w:rsidR="00814CCF" w:rsidRPr="00814CCF" w:rsidRDefault="00814CCF" w:rsidP="00814CCF">
            <w:pPr>
              <w:pStyle w:val="ReadingInfo"/>
              <w:snapToGrid w:val="0"/>
              <w:ind w:firstLine="0"/>
              <w:rPr>
                <w:color w:val="000000" w:themeColor="text1"/>
                <w:sz w:val="24"/>
                <w:szCs w:val="24"/>
                <w:lang w:eastAsia="zh-TW"/>
              </w:rPr>
            </w:pPr>
            <w:r w:rsidRPr="00814CCF">
              <w:rPr>
                <w:noProof/>
                <w:color w:val="000000" w:themeColor="text1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2015730" behindDoc="0" locked="0" layoutInCell="1" allowOverlap="1" wp14:anchorId="3F89596C" wp14:editId="6C920030">
                  <wp:simplePos x="0" y="0"/>
                  <wp:positionH relativeFrom="margin">
                    <wp:posOffset>-635</wp:posOffset>
                  </wp:positionH>
                  <wp:positionV relativeFrom="paragraph">
                    <wp:posOffset>155575</wp:posOffset>
                  </wp:positionV>
                  <wp:extent cx="551180" cy="756920"/>
                  <wp:effectExtent l="0" t="0" r="1270" b="5080"/>
                  <wp:wrapSquare wrapText="bothSides"/>
                  <wp:docPr id="508" name="圖片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80" cy="75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7DFB06" w14:textId="77777777" w:rsidR="00814CCF" w:rsidRPr="00814CCF" w:rsidRDefault="00814CCF" w:rsidP="004C4E7D">
            <w:pPr>
              <w:snapToGrid w:val="0"/>
              <w:spacing w:afterLines="50" w:after="120" w:line="276" w:lineRule="auto"/>
              <w:jc w:val="both"/>
              <w:rPr>
                <w:rFonts w:ascii="微軟正黑體" w:eastAsia="微軟正黑體" w:hAnsi="微軟正黑體" w:cs="新細明體"/>
                <w:lang w:val="en-US"/>
              </w:rPr>
            </w:pPr>
            <w:r w:rsidRPr="00814CCF">
              <w:rPr>
                <w:rFonts w:ascii="微軟正黑體" w:eastAsia="微軟正黑體" w:hAnsi="微軟正黑體"/>
                <w:noProof/>
                <w:color w:val="000000" w:themeColor="text1"/>
                <w:lang w:val="en-US" w:eastAsia="zh-CN"/>
              </w:rPr>
              <w:drawing>
                <wp:anchor distT="0" distB="0" distL="114300" distR="114300" simplePos="0" relativeHeight="252016754" behindDoc="0" locked="0" layoutInCell="1" allowOverlap="1" wp14:anchorId="7338FF2F" wp14:editId="3A890CDD">
                  <wp:simplePos x="0" y="0"/>
                  <wp:positionH relativeFrom="margin">
                    <wp:posOffset>4519930</wp:posOffset>
                  </wp:positionH>
                  <wp:positionV relativeFrom="paragraph">
                    <wp:posOffset>1015154</wp:posOffset>
                  </wp:positionV>
                  <wp:extent cx="833120" cy="833120"/>
                  <wp:effectExtent l="0" t="0" r="5715" b="5715"/>
                  <wp:wrapSquare wrapText="bothSides"/>
                  <wp:docPr id="510" name="圖片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120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4CCF">
              <w:rPr>
                <w:rFonts w:ascii="微軟正黑體" w:eastAsia="微軟正黑體" w:hAnsi="微軟正黑體" w:cs="新細明體" w:hint="eastAsia"/>
                <w:color w:val="000000" w:themeColor="text1"/>
              </w:rPr>
              <w:t>事實上，美滿的婚姻建基於成熟穩定的感情和</w:t>
            </w:r>
            <w:r w:rsidRPr="00814CCF">
              <w:rPr>
                <w:rFonts w:ascii="微軟正黑體" w:eastAsia="微軟正黑體" w:hAnsi="微軟正黑體" w:cs="新細明體" w:hint="eastAsia"/>
                <w:color w:val="000000" w:themeColor="text1"/>
                <w:lang w:val="x-none"/>
              </w:rPr>
              <w:t>充足的</w:t>
            </w:r>
            <w:r w:rsidRPr="00814CCF">
              <w:rPr>
                <w:rFonts w:ascii="微軟正黑體" w:eastAsia="微軟正黑體" w:hAnsi="微軟正黑體" w:cs="新細明體" w:hint="eastAsia"/>
                <w:color w:val="000000" w:themeColor="text1"/>
              </w:rPr>
              <w:t>婚前準備</w:t>
            </w:r>
            <w:r w:rsidRPr="00814CCF">
              <w:rPr>
                <w:rFonts w:ascii="微軟正黑體" w:eastAsia="微軟正黑體" w:hAnsi="微軟正黑體" w:cs="新細明體" w:hint="eastAsia"/>
                <w:color w:val="000000" w:themeColor="text1"/>
                <w:lang w:val="x-none"/>
              </w:rPr>
              <w:t>，</w:t>
            </w:r>
            <w:r w:rsidRPr="00814CCF">
              <w:rPr>
                <w:rFonts w:ascii="微軟正黑體" w:eastAsia="微軟正黑體" w:hAnsi="微軟正黑體" w:cs="新細明體" w:hint="eastAsia"/>
                <w:color w:val="000000" w:themeColor="text1"/>
              </w:rPr>
              <w:t>如果</w:t>
            </w:r>
            <w:r w:rsidRPr="00814CCF">
              <w:rPr>
                <w:rFonts w:ascii="微軟正黑體" w:eastAsia="微軟正黑體" w:hAnsi="微軟正黑體" w:cs="新細明體" w:hint="eastAsia"/>
                <w:color w:val="000000" w:themeColor="text1"/>
                <w:lang w:val="x-none"/>
              </w:rPr>
              <w:t>因</w:t>
            </w:r>
            <w:r w:rsidRPr="00814CCF">
              <w:rPr>
                <w:rFonts w:ascii="微軟正黑體" w:eastAsia="微軟正黑體" w:hAnsi="微軟正黑體" w:cs="新細明體" w:hint="eastAsia"/>
                <w:color w:val="000000" w:themeColor="text1"/>
              </w:rPr>
              <w:t>為</w:t>
            </w:r>
            <w:r w:rsidRPr="00814CCF">
              <w:rPr>
                <w:rFonts w:ascii="微軟正黑體" w:eastAsia="微軟正黑體" w:hAnsi="微軟正黑體" w:cs="新細明體" w:hint="eastAsia"/>
                <w:bCs/>
                <w:color w:val="000000" w:themeColor="text1"/>
                <w:lang w:val="en-US"/>
              </w:rPr>
              <w:t>未婚</w:t>
            </w:r>
            <w:r w:rsidRPr="00814CCF">
              <w:rPr>
                <w:rFonts w:ascii="微軟正黑體" w:eastAsia="微軟正黑體" w:hAnsi="微軟正黑體" w:cs="新細明體" w:hint="eastAsia"/>
                <w:color w:val="000000" w:themeColor="text1"/>
              </w:rPr>
              <w:t>懷孕而結婚，最終可能衍生出更多的家庭問題。因此當處理親密關係前應慎思明辨，青少年更</w:t>
            </w:r>
            <w:r w:rsidRPr="00814CCF">
              <w:rPr>
                <w:rFonts w:ascii="微軟正黑體" w:eastAsia="微軟正黑體" w:hAnsi="微軟正黑體" w:cs="新細明體" w:hint="eastAsia"/>
                <w:color w:val="000000" w:themeColor="text1"/>
                <w:lang w:val="x-none"/>
              </w:rPr>
              <w:t>須</w:t>
            </w:r>
            <w:r w:rsidRPr="00814CCF">
              <w:rPr>
                <w:rFonts w:ascii="微軟正黑體" w:eastAsia="微軟正黑體" w:hAnsi="微軟正黑體" w:cs="新細明體" w:hint="eastAsia"/>
                <w:color w:val="000000" w:themeColor="text1"/>
              </w:rPr>
              <w:t>衡量</w:t>
            </w:r>
            <w:r w:rsidRPr="00814CCF">
              <w:rPr>
                <w:rFonts w:ascii="微軟正黑體" w:eastAsia="微軟正黑體" w:hAnsi="微軟正黑體" w:cs="新細明體" w:hint="eastAsia"/>
                <w:color w:val="000000" w:themeColor="text1"/>
                <w:lang w:val="x-none"/>
              </w:rPr>
              <w:t>自身</w:t>
            </w:r>
            <w:r w:rsidRPr="00814CCF">
              <w:rPr>
                <w:rFonts w:ascii="微軟正黑體" w:eastAsia="微軟正黑體" w:hAnsi="微軟正黑體" w:cs="新細明體" w:hint="eastAsia"/>
                <w:color w:val="000000" w:themeColor="text1"/>
              </w:rPr>
              <w:t>對</w:t>
            </w:r>
            <w:r w:rsidRPr="00814CCF">
              <w:rPr>
                <w:rFonts w:ascii="微軟正黑體" w:eastAsia="微軟正黑體" w:hAnsi="微軟正黑體" w:cs="新細明體" w:hint="eastAsia"/>
                <w:bCs/>
                <w:color w:val="000000" w:themeColor="text1"/>
                <w:lang w:val="en-US"/>
              </w:rPr>
              <w:t>未婚</w:t>
            </w:r>
            <w:r w:rsidRPr="00814CCF">
              <w:rPr>
                <w:rFonts w:ascii="微軟正黑體" w:eastAsia="微軟正黑體" w:hAnsi="微軟正黑體" w:cs="新細明體" w:hint="eastAsia"/>
                <w:color w:val="000000" w:themeColor="text1"/>
              </w:rPr>
              <w:t>懷孕後果的承擔能力，拒絕不負責任的行為，與對方定立親密界限便是避免</w:t>
            </w:r>
            <w:r w:rsidRPr="00814CCF">
              <w:rPr>
                <w:rFonts w:ascii="微軟正黑體" w:eastAsia="微軟正黑體" w:hAnsi="微軟正黑體" w:cs="新細明體" w:hint="eastAsia"/>
                <w:bCs/>
                <w:color w:val="000000" w:themeColor="text1"/>
                <w:lang w:val="en-US"/>
              </w:rPr>
              <w:t>未婚</w:t>
            </w:r>
            <w:r w:rsidRPr="00814CCF">
              <w:rPr>
                <w:rFonts w:ascii="微軟正黑體" w:eastAsia="微軟正黑體" w:hAnsi="微軟正黑體" w:cs="新細明體" w:hint="eastAsia"/>
                <w:color w:val="000000" w:themeColor="text1"/>
              </w:rPr>
              <w:t>懷孕的最</w:t>
            </w:r>
            <w:r w:rsidRPr="00814CCF">
              <w:rPr>
                <w:rFonts w:ascii="微軟正黑體" w:eastAsia="微軟正黑體" w:hAnsi="微軟正黑體" w:cs="新細明體" w:hint="eastAsia"/>
              </w:rPr>
              <w:t>佳方法</w:t>
            </w:r>
            <w:r w:rsidRPr="00814CCF">
              <w:rPr>
                <w:rFonts w:ascii="微軟正黑體" w:eastAsia="微軟正黑體" w:hAnsi="微軟正黑體" w:cs="新細明體" w:hint="eastAsia"/>
                <w:lang w:val="en-US"/>
              </w:rPr>
              <w:t>。</w:t>
            </w:r>
          </w:p>
          <w:p w14:paraId="64198600" w14:textId="5C387747" w:rsidR="00814CCF" w:rsidRPr="00477E50" w:rsidRDefault="00814CCF" w:rsidP="00F5317D">
            <w:pPr>
              <w:pStyle w:val="af6"/>
              <w:rPr>
                <w:rFonts w:asciiTheme="minorEastAsia" w:hAnsiTheme="minorEastAsia"/>
                <w:sz w:val="22"/>
                <w:lang w:eastAsia="zh-HK"/>
              </w:rPr>
            </w:pPr>
            <w:r w:rsidRPr="00477E50">
              <w:rPr>
                <w:rFonts w:asciiTheme="minorEastAsia" w:hAnsiTheme="minorEastAsia" w:cs="新細明體" w:hint="eastAsia"/>
                <w:sz w:val="22"/>
              </w:rPr>
              <w:t>資料來源：</w:t>
            </w:r>
            <w:r w:rsidRPr="00477E50">
              <w:rPr>
                <w:rFonts w:asciiTheme="minorEastAsia" w:hAnsiTheme="minorEastAsia" w:cs="新細明體" w:hint="eastAsia"/>
                <w:sz w:val="22"/>
                <w:u w:val="single"/>
              </w:rPr>
              <w:t>節錄及改寫自</w:t>
            </w:r>
            <w:r w:rsidR="005A6CE4" w:rsidRPr="00477E50">
              <w:rPr>
                <w:rFonts w:asciiTheme="minorEastAsia" w:hAnsiTheme="minorEastAsia"/>
                <w:sz w:val="22"/>
                <w:lang w:eastAsia="zh-HK"/>
              </w:rPr>
              <w:t>香港家庭計劃指導會（</w:t>
            </w:r>
            <w:r w:rsidR="005A6CE4" w:rsidRPr="00477E50">
              <w:rPr>
                <w:rFonts w:asciiTheme="minorEastAsia" w:hAnsiTheme="minorEastAsia" w:hint="eastAsia"/>
                <w:sz w:val="22"/>
              </w:rPr>
              <w:t>2020</w:t>
            </w:r>
            <w:r w:rsidR="005A6CE4" w:rsidRPr="00477E50">
              <w:rPr>
                <w:rFonts w:asciiTheme="minorEastAsia" w:hAnsiTheme="minorEastAsia"/>
                <w:sz w:val="22"/>
              </w:rPr>
              <w:t>d</w:t>
            </w:r>
            <w:r w:rsidR="005A6CE4" w:rsidRPr="00477E50">
              <w:rPr>
                <w:rFonts w:asciiTheme="minorEastAsia" w:hAnsiTheme="minorEastAsia"/>
                <w:sz w:val="22"/>
                <w:lang w:eastAsia="zh-HK"/>
              </w:rPr>
              <w:t>）</w:t>
            </w:r>
            <w:r w:rsidR="005A6CE4" w:rsidRPr="00477E50">
              <w:rPr>
                <w:rFonts w:asciiTheme="minorEastAsia" w:hAnsiTheme="minorEastAsia" w:hint="eastAsia"/>
                <w:sz w:val="22"/>
                <w:lang w:eastAsia="zh-HK"/>
              </w:rPr>
              <w:t>，</w:t>
            </w:r>
            <w:r w:rsidR="005A6CE4" w:rsidRPr="00477E50">
              <w:rPr>
                <w:rFonts w:asciiTheme="minorEastAsia" w:hAnsiTheme="minorEastAsia" w:cs="新細明體" w:hint="eastAsia"/>
                <w:color w:val="000000" w:themeColor="text1"/>
                <w:sz w:val="22"/>
              </w:rPr>
              <w:t>《</w:t>
            </w:r>
            <w:r w:rsidR="005A6CE4" w:rsidRPr="00477E50">
              <w:rPr>
                <w:rFonts w:asciiTheme="minorEastAsia" w:hAnsiTheme="minorEastAsia"/>
                <w:sz w:val="22"/>
                <w:lang w:eastAsia="zh-HK"/>
              </w:rPr>
              <w:t>意外懷孕</w:t>
            </w:r>
            <w:r w:rsidR="005A6CE4" w:rsidRPr="00477E50">
              <w:rPr>
                <w:rFonts w:asciiTheme="minorEastAsia" w:hAnsiTheme="minorEastAsia" w:cs="新細明體" w:hint="eastAsia"/>
                <w:color w:val="000000" w:themeColor="text1"/>
                <w:sz w:val="22"/>
              </w:rPr>
              <w:t>》；</w:t>
            </w:r>
            <w:r w:rsidR="005A6CE4" w:rsidRPr="00477E50">
              <w:rPr>
                <w:rFonts w:asciiTheme="minorEastAsia" w:hAnsiTheme="minorEastAsia"/>
                <w:sz w:val="22"/>
                <w:lang w:eastAsia="zh-HK"/>
              </w:rPr>
              <w:t>香港家庭計劃指導會（</w:t>
            </w:r>
            <w:r w:rsidR="005A6CE4" w:rsidRPr="00477E50">
              <w:rPr>
                <w:rFonts w:asciiTheme="minorEastAsia" w:hAnsiTheme="minorEastAsia" w:hint="eastAsia"/>
                <w:sz w:val="22"/>
              </w:rPr>
              <w:t>2020</w:t>
            </w:r>
            <w:r w:rsidR="005A6CE4" w:rsidRPr="00477E50">
              <w:rPr>
                <w:rFonts w:asciiTheme="minorEastAsia" w:hAnsiTheme="minorEastAsia"/>
                <w:sz w:val="22"/>
              </w:rPr>
              <w:t>e</w:t>
            </w:r>
            <w:r w:rsidR="005A6CE4" w:rsidRPr="00477E50">
              <w:rPr>
                <w:rFonts w:asciiTheme="minorEastAsia" w:hAnsiTheme="minorEastAsia"/>
                <w:sz w:val="22"/>
                <w:lang w:eastAsia="zh-HK"/>
              </w:rPr>
              <w:t>）</w:t>
            </w:r>
            <w:r w:rsidR="005A6CE4" w:rsidRPr="00477E50">
              <w:rPr>
                <w:rFonts w:asciiTheme="minorEastAsia" w:hAnsiTheme="minorEastAsia" w:hint="eastAsia"/>
                <w:sz w:val="22"/>
                <w:lang w:eastAsia="zh-HK"/>
              </w:rPr>
              <w:t>，</w:t>
            </w:r>
            <w:r w:rsidR="005A6CE4" w:rsidRPr="00477E50">
              <w:rPr>
                <w:rFonts w:asciiTheme="minorEastAsia" w:hAnsiTheme="minorEastAsia" w:cs="新細明體" w:hint="eastAsia"/>
                <w:color w:val="000000" w:themeColor="text1"/>
                <w:sz w:val="22"/>
              </w:rPr>
              <w:t>《</w:t>
            </w:r>
            <w:r w:rsidR="005A6CE4" w:rsidRPr="00477E50">
              <w:rPr>
                <w:rFonts w:asciiTheme="minorEastAsia" w:hAnsiTheme="minorEastAsia" w:hint="eastAsia"/>
                <w:sz w:val="22"/>
                <w:lang w:eastAsia="zh-HK"/>
              </w:rPr>
              <w:t>性行為考慮因素</w:t>
            </w:r>
            <w:r w:rsidR="005A6CE4" w:rsidRPr="00477E50">
              <w:rPr>
                <w:rFonts w:asciiTheme="minorEastAsia" w:hAnsiTheme="minorEastAsia"/>
                <w:sz w:val="22"/>
                <w:lang w:eastAsia="zh-HK"/>
              </w:rPr>
              <w:t xml:space="preserve"> – II – </w:t>
            </w:r>
            <w:r w:rsidR="005A6CE4" w:rsidRPr="00477E50">
              <w:rPr>
                <w:rFonts w:asciiTheme="minorEastAsia" w:hAnsiTheme="minorEastAsia" w:hint="eastAsia"/>
                <w:sz w:val="22"/>
                <w:lang w:eastAsia="zh-HK"/>
              </w:rPr>
              <w:t>意外懷孕</w:t>
            </w:r>
            <w:r w:rsidR="005A6CE4" w:rsidRPr="00477E50">
              <w:rPr>
                <w:rFonts w:asciiTheme="minorEastAsia" w:hAnsiTheme="minorEastAsia" w:cs="新細明體" w:hint="eastAsia"/>
                <w:color w:val="000000" w:themeColor="text1"/>
                <w:sz w:val="22"/>
              </w:rPr>
              <w:t>》</w:t>
            </w:r>
            <w:r w:rsidR="005A6CE4" w:rsidRPr="00477E50">
              <w:rPr>
                <w:rFonts w:asciiTheme="minorEastAsia" w:hAnsiTheme="minorEastAsia"/>
                <w:sz w:val="22"/>
                <w:lang w:eastAsia="zh-HK"/>
              </w:rPr>
              <w:t>。</w:t>
            </w:r>
          </w:p>
        </w:tc>
      </w:tr>
    </w:tbl>
    <w:p w14:paraId="77F7F603" w14:textId="77777777" w:rsidR="00814CCF" w:rsidRPr="00FA7E5B" w:rsidRDefault="00814CCF" w:rsidP="00F64098">
      <w:pPr>
        <w:snapToGrid w:val="0"/>
        <w:spacing w:line="276" w:lineRule="auto"/>
        <w:rPr>
          <w:rFonts w:eastAsia="微軟正黑體"/>
          <w:lang w:val="en-US" w:eastAsia="zh-HK"/>
        </w:rPr>
      </w:pPr>
    </w:p>
    <w:p w14:paraId="5EBAC91C" w14:textId="6D754057" w:rsidR="008551A3" w:rsidRPr="00814CCF" w:rsidRDefault="00814CCF" w:rsidP="00814CCF">
      <w:pPr>
        <w:pStyle w:val="ReadingInfo"/>
        <w:numPr>
          <w:ilvl w:val="0"/>
          <w:numId w:val="54"/>
        </w:numPr>
        <w:rPr>
          <w:rFonts w:ascii="Times New Roman" w:hAnsi="Times New Roman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根據資料一</w:t>
      </w:r>
      <w:r>
        <w:rPr>
          <w:rFonts w:asciiTheme="minorEastAsia" w:eastAsiaTheme="minorEastAsia" w:hAnsiTheme="minorEastAsia" w:hint="eastAsia"/>
          <w:sz w:val="24"/>
          <w:szCs w:val="24"/>
          <w:lang w:eastAsia="zh-TW"/>
        </w:rPr>
        <w:t>，</w:t>
      </w:r>
      <w:r w:rsidRPr="00814CCF">
        <w:rPr>
          <w:rFonts w:asciiTheme="minorEastAsia" w:eastAsiaTheme="minorEastAsia" w:hAnsiTheme="minorEastAsia" w:hint="eastAsia"/>
          <w:sz w:val="24"/>
          <w:szCs w:val="24"/>
          <w:lang w:eastAsia="zh-TW"/>
        </w:rPr>
        <w:t>未婚懷孕</w:t>
      </w:r>
      <w:r>
        <w:rPr>
          <w:rFonts w:asciiTheme="minorEastAsia" w:eastAsiaTheme="minorEastAsia" w:hAnsiTheme="minorEastAsia" w:hint="eastAsia"/>
          <w:sz w:val="24"/>
          <w:szCs w:val="24"/>
        </w:rPr>
        <w:t>有甚麼</w:t>
      </w:r>
      <w:r w:rsidRPr="00814CCF">
        <w:rPr>
          <w:rFonts w:asciiTheme="minorEastAsia" w:eastAsiaTheme="minorEastAsia" w:hAnsiTheme="minorEastAsia" w:hint="eastAsia"/>
          <w:sz w:val="24"/>
          <w:szCs w:val="24"/>
          <w:lang w:eastAsia="zh-TW"/>
        </w:rPr>
        <w:t>後果</w:t>
      </w:r>
      <w:r>
        <w:rPr>
          <w:rFonts w:asciiTheme="minorEastAsia" w:eastAsiaTheme="minorEastAsia" w:hAnsiTheme="minorEastAsia" w:hint="eastAsia"/>
          <w:sz w:val="24"/>
          <w:szCs w:val="24"/>
          <w:lang w:eastAsia="zh-TW"/>
        </w:rPr>
        <w:t>？</w:t>
      </w:r>
    </w:p>
    <w:tbl>
      <w:tblPr>
        <w:tblStyle w:val="a3"/>
        <w:tblW w:w="7884" w:type="dxa"/>
        <w:tblInd w:w="480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84"/>
      </w:tblGrid>
      <w:tr w:rsidR="00814CCF" w14:paraId="4CEFA8F8" w14:textId="77777777" w:rsidTr="00D77BF1">
        <w:tc>
          <w:tcPr>
            <w:tcW w:w="7884" w:type="dxa"/>
          </w:tcPr>
          <w:p w14:paraId="04D07A47" w14:textId="028B4408" w:rsidR="00814CCF" w:rsidRPr="00814CCF" w:rsidRDefault="00814CCF" w:rsidP="00814CCF">
            <w:pPr>
              <w:pStyle w:val="ReadingInfo"/>
              <w:numPr>
                <w:ilvl w:val="0"/>
                <w:numId w:val="55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</w:rPr>
            </w:pPr>
            <w:r w:rsidRPr="00814CC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</w:rPr>
              <w:t>容易造成延誤就醫和忽略產前檢查。</w:t>
            </w:r>
          </w:p>
        </w:tc>
      </w:tr>
      <w:tr w:rsidR="00814CCF" w14:paraId="6F6B8983" w14:textId="77777777" w:rsidTr="00D77BF1">
        <w:tc>
          <w:tcPr>
            <w:tcW w:w="7884" w:type="dxa"/>
          </w:tcPr>
          <w:p w14:paraId="3827F194" w14:textId="0CE91852" w:rsidR="00814CCF" w:rsidRPr="00814CCF" w:rsidRDefault="00814CCF" w:rsidP="00814CCF">
            <w:pPr>
              <w:pStyle w:val="ReadingInfo"/>
              <w:numPr>
                <w:ilvl w:val="0"/>
                <w:numId w:val="55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</w:rPr>
            </w:pPr>
            <w:r w:rsidRPr="00814CC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</w:rPr>
              <w:t>若在懷孕期間得不到適當照顧，加上巨大的心理壓力，可能影響</w:t>
            </w:r>
          </w:p>
        </w:tc>
      </w:tr>
      <w:tr w:rsidR="00814CCF" w14:paraId="7132B534" w14:textId="77777777" w:rsidTr="00D77BF1">
        <w:tc>
          <w:tcPr>
            <w:tcW w:w="7884" w:type="dxa"/>
          </w:tcPr>
          <w:p w14:paraId="3A08730E" w14:textId="6556C8D2" w:rsidR="00814CCF" w:rsidRPr="00814CCF" w:rsidRDefault="00814CCF" w:rsidP="00814CCF">
            <w:pPr>
              <w:pStyle w:val="ReadingInfo"/>
              <w:spacing w:line="360" w:lineRule="auto"/>
              <w:ind w:left="480" w:firstLine="0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</w:rPr>
            </w:pPr>
            <w:r w:rsidRPr="00814CC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</w:rPr>
              <w:t>胎兒的發育。</w:t>
            </w:r>
          </w:p>
        </w:tc>
      </w:tr>
      <w:tr w:rsidR="00814CCF" w:rsidRPr="00814CCF" w14:paraId="00F998F7" w14:textId="77777777" w:rsidTr="00D77BF1">
        <w:tc>
          <w:tcPr>
            <w:tcW w:w="7884" w:type="dxa"/>
          </w:tcPr>
          <w:p w14:paraId="12B9E7AD" w14:textId="253F1215" w:rsidR="00814CCF" w:rsidRPr="00814CCF" w:rsidRDefault="00814CCF" w:rsidP="002F6BD3">
            <w:pPr>
              <w:pStyle w:val="ReadingInfo"/>
              <w:numPr>
                <w:ilvl w:val="0"/>
                <w:numId w:val="55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</w:rPr>
            </w:pPr>
            <w:r w:rsidRPr="00814CC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</w:rPr>
              <w:t>使求學中的青少年失去繼續求學的機會</w:t>
            </w:r>
            <w:r w:rsidR="002F6BD3" w:rsidRPr="002F6BD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</w:rPr>
              <w:t>。</w:t>
            </w:r>
          </w:p>
        </w:tc>
      </w:tr>
      <w:tr w:rsidR="001357A1" w:rsidRPr="00814CCF" w14:paraId="40C100DF" w14:textId="77777777" w:rsidTr="00D77BF1">
        <w:tc>
          <w:tcPr>
            <w:tcW w:w="7884" w:type="dxa"/>
          </w:tcPr>
          <w:p w14:paraId="4CE322F5" w14:textId="3C2EF697" w:rsidR="00814CCF" w:rsidRPr="00814CCF" w:rsidRDefault="00814CCF" w:rsidP="002F6BD3">
            <w:pPr>
              <w:pStyle w:val="ReadingInfo"/>
              <w:numPr>
                <w:ilvl w:val="0"/>
                <w:numId w:val="55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</w:rPr>
              <w:lastRenderedPageBreak/>
              <w:t>造成</w:t>
            </w:r>
            <w:r w:rsidRPr="00814CC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</w:rPr>
              <w:t>情緒、學業、財政、朋輩、家人甚至社會的壓力</w:t>
            </w:r>
            <w:r w:rsidR="002F6BD3" w:rsidRPr="002F6BD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</w:rPr>
              <w:t>。</w:t>
            </w:r>
          </w:p>
        </w:tc>
      </w:tr>
      <w:tr w:rsidR="00814CCF" w:rsidRPr="00814CCF" w14:paraId="0DB5F8DC" w14:textId="77777777" w:rsidTr="00D77BF1">
        <w:tc>
          <w:tcPr>
            <w:tcW w:w="7884" w:type="dxa"/>
          </w:tcPr>
          <w:p w14:paraId="25717C30" w14:textId="4F58275F" w:rsidR="00814CCF" w:rsidRPr="00814CCF" w:rsidRDefault="00814CCF" w:rsidP="002F6BD3">
            <w:pPr>
              <w:pStyle w:val="ReadingInfo"/>
              <w:numPr>
                <w:ilvl w:val="0"/>
                <w:numId w:val="55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</w:rPr>
            </w:pPr>
            <w:r w:rsidRPr="00814CC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</w:rPr>
              <w:t>因為未婚懷孕而結婚，最終可能衍生出更多的家庭問題</w:t>
            </w:r>
            <w:r w:rsidR="002F6BD3" w:rsidRPr="002F6BD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</w:rPr>
              <w:t>。</w:t>
            </w:r>
          </w:p>
        </w:tc>
      </w:tr>
    </w:tbl>
    <w:p w14:paraId="52AE338C" w14:textId="77777777" w:rsidR="00BB32EB" w:rsidRPr="00BB32EB" w:rsidRDefault="00BB32EB" w:rsidP="00BB32EB">
      <w:pPr>
        <w:pStyle w:val="ReadingInfo"/>
        <w:ind w:left="480" w:firstLine="0"/>
        <w:rPr>
          <w:rFonts w:ascii="Times New Roman" w:hAnsi="Times New Roman"/>
          <w:sz w:val="24"/>
          <w:szCs w:val="24"/>
        </w:rPr>
      </w:pPr>
    </w:p>
    <w:p w14:paraId="4B8230AC" w14:textId="43522B55" w:rsidR="00814CCF" w:rsidRPr="00814CCF" w:rsidRDefault="00814CCF" w:rsidP="00814CCF">
      <w:pPr>
        <w:pStyle w:val="ReadingInfo"/>
        <w:numPr>
          <w:ilvl w:val="0"/>
          <w:numId w:val="54"/>
        </w:numPr>
        <w:rPr>
          <w:rFonts w:ascii="Times New Roman" w:hAnsi="Times New Roman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根據資料一</w:t>
      </w:r>
      <w:r>
        <w:rPr>
          <w:rFonts w:asciiTheme="minorEastAsia" w:eastAsiaTheme="minorEastAsia" w:hAnsiTheme="minorEastAsia" w:hint="eastAsia"/>
          <w:sz w:val="24"/>
          <w:szCs w:val="24"/>
          <w:lang w:eastAsia="zh-TW"/>
        </w:rPr>
        <w:t>，</w:t>
      </w:r>
      <w:r>
        <w:rPr>
          <w:rFonts w:asciiTheme="minorEastAsia" w:eastAsiaTheme="minorEastAsia" w:hAnsiTheme="minorEastAsia" w:hint="eastAsia"/>
          <w:sz w:val="24"/>
          <w:szCs w:val="24"/>
        </w:rPr>
        <w:t>甚麼是避免</w:t>
      </w:r>
      <w:r w:rsidRPr="00814CCF">
        <w:rPr>
          <w:rFonts w:asciiTheme="minorEastAsia" w:eastAsiaTheme="minorEastAsia" w:hAnsiTheme="minorEastAsia" w:hint="eastAsia"/>
          <w:sz w:val="24"/>
          <w:szCs w:val="24"/>
          <w:lang w:eastAsia="zh-TW"/>
        </w:rPr>
        <w:t>未婚懷孕</w:t>
      </w:r>
      <w:r>
        <w:rPr>
          <w:rFonts w:asciiTheme="minorEastAsia" w:eastAsiaTheme="minorEastAsia" w:hAnsiTheme="minorEastAsia" w:hint="eastAsia"/>
          <w:sz w:val="24"/>
          <w:szCs w:val="24"/>
        </w:rPr>
        <w:t>的最佳方法</w:t>
      </w:r>
      <w:r>
        <w:rPr>
          <w:rFonts w:asciiTheme="minorEastAsia" w:eastAsiaTheme="minorEastAsia" w:hAnsiTheme="minorEastAsia" w:hint="eastAsia"/>
          <w:sz w:val="24"/>
          <w:szCs w:val="24"/>
          <w:lang w:eastAsia="zh-TW"/>
        </w:rPr>
        <w:t>？</w:t>
      </w:r>
    </w:p>
    <w:tbl>
      <w:tblPr>
        <w:tblStyle w:val="a3"/>
        <w:tblW w:w="7884" w:type="dxa"/>
        <w:tblInd w:w="480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84"/>
      </w:tblGrid>
      <w:tr w:rsidR="00814CCF" w14:paraId="7D70A2AE" w14:textId="77777777" w:rsidTr="00D77BF1">
        <w:tc>
          <w:tcPr>
            <w:tcW w:w="7884" w:type="dxa"/>
          </w:tcPr>
          <w:p w14:paraId="6B4627C5" w14:textId="593F7A77" w:rsidR="00814CCF" w:rsidRPr="00814CCF" w:rsidRDefault="000964F5" w:rsidP="000964F5">
            <w:pPr>
              <w:pStyle w:val="ReadingInfo"/>
              <w:numPr>
                <w:ilvl w:val="0"/>
                <w:numId w:val="55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</w:rPr>
            </w:pPr>
            <w:r w:rsidRPr="000964F5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</w:rPr>
              <w:t>當處理親密關係前應慎思明辨</w:t>
            </w:r>
            <w:r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，</w:t>
            </w:r>
            <w:r w:rsidR="00814CC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</w:rPr>
              <w:t>應</w:t>
            </w:r>
            <w:r w:rsidR="00814CCF" w:rsidRPr="00814CC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</w:rPr>
              <w:t>衡量自身對未婚懷孕後果的承</w:t>
            </w:r>
          </w:p>
        </w:tc>
      </w:tr>
      <w:tr w:rsidR="00814CCF" w14:paraId="4618E50D" w14:textId="77777777" w:rsidTr="00D77BF1">
        <w:tc>
          <w:tcPr>
            <w:tcW w:w="7884" w:type="dxa"/>
          </w:tcPr>
          <w:p w14:paraId="651DDFA0" w14:textId="53E52D79" w:rsidR="00814CCF" w:rsidRPr="00814CCF" w:rsidRDefault="000964F5" w:rsidP="00814CCF">
            <w:pPr>
              <w:pStyle w:val="ReadingInfo"/>
              <w:spacing w:line="360" w:lineRule="auto"/>
              <w:ind w:left="480" w:firstLine="0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</w:rPr>
            </w:pPr>
            <w:r w:rsidRPr="00814CC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</w:rPr>
              <w:t>擔能力，拒絕不負責任的行為，</w:t>
            </w:r>
            <w:r w:rsidR="00814CC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</w:rPr>
              <w:t>並</w:t>
            </w:r>
            <w:r w:rsidR="00814CCF" w:rsidRPr="00814CC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</w:rPr>
              <w:t>與對方定立親密界限</w:t>
            </w:r>
            <w:r w:rsidR="002F6BD3" w:rsidRPr="002F6BD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</w:rPr>
              <w:t>。</w:t>
            </w:r>
          </w:p>
        </w:tc>
      </w:tr>
      <w:tr w:rsidR="00814CCF" w14:paraId="67087340" w14:textId="77777777" w:rsidTr="00D77BF1">
        <w:tc>
          <w:tcPr>
            <w:tcW w:w="7884" w:type="dxa"/>
          </w:tcPr>
          <w:p w14:paraId="4417FB17" w14:textId="1DD60E04" w:rsidR="00814CCF" w:rsidRPr="00814CCF" w:rsidRDefault="00814CCF" w:rsidP="00814CCF">
            <w:pPr>
              <w:pStyle w:val="ReadingInfo"/>
              <w:spacing w:line="360" w:lineRule="auto"/>
              <w:ind w:left="480" w:firstLine="0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</w:rPr>
            </w:pPr>
          </w:p>
        </w:tc>
      </w:tr>
      <w:tr w:rsidR="00814CCF" w14:paraId="399758B9" w14:textId="77777777" w:rsidTr="00D77BF1">
        <w:tc>
          <w:tcPr>
            <w:tcW w:w="7884" w:type="dxa"/>
          </w:tcPr>
          <w:p w14:paraId="4A3A4C8B" w14:textId="4E7A1F20" w:rsidR="00814CCF" w:rsidRPr="00814CCF" w:rsidRDefault="00814CCF" w:rsidP="00595A2D">
            <w:pPr>
              <w:pStyle w:val="ReadingInfo"/>
              <w:spacing w:line="360" w:lineRule="auto"/>
              <w:ind w:left="480" w:firstLine="0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</w:rPr>
            </w:pPr>
          </w:p>
        </w:tc>
      </w:tr>
    </w:tbl>
    <w:p w14:paraId="1C04AA14" w14:textId="1E58C245" w:rsidR="00ED3EF5" w:rsidRPr="00814CCF" w:rsidRDefault="00ED3EF5" w:rsidP="00814CCF">
      <w:pPr>
        <w:pStyle w:val="ReadingInfo"/>
        <w:ind w:left="480" w:firstLine="0"/>
        <w:rPr>
          <w:rFonts w:ascii="Times New Roman" w:hAnsi="Times New Roman"/>
          <w:sz w:val="24"/>
          <w:szCs w:val="24"/>
          <w:lang w:eastAsia="zh-TW"/>
        </w:rPr>
      </w:pPr>
    </w:p>
    <w:p w14:paraId="66DF48BC" w14:textId="77777777" w:rsidR="001955F0" w:rsidRDefault="001955F0" w:rsidP="001955F0">
      <w:pPr>
        <w:snapToGrid w:val="0"/>
        <w:rPr>
          <w:rFonts w:ascii="微軟正黑體" w:eastAsia="微軟正黑體" w:hAnsi="微軟正黑體"/>
          <w:color w:val="000000" w:themeColor="text1"/>
          <w:highlight w:val="white"/>
          <w:lang w:eastAsia="zh-HK"/>
        </w:rPr>
      </w:pPr>
      <w:r w:rsidRPr="00F03707">
        <w:rPr>
          <w:noProof/>
          <w:color w:val="231F20"/>
          <w:lang w:val="en-US" w:eastAsia="zh-CN"/>
        </w:rPr>
        <mc:AlternateContent>
          <mc:Choice Requires="wps">
            <w:drawing>
              <wp:anchor distT="0" distB="0" distL="114300" distR="114300" simplePos="0" relativeHeight="252018802" behindDoc="0" locked="0" layoutInCell="1" allowOverlap="1" wp14:anchorId="659123AB" wp14:editId="75C70805">
                <wp:simplePos x="0" y="0"/>
                <wp:positionH relativeFrom="margin">
                  <wp:posOffset>43815</wp:posOffset>
                </wp:positionH>
                <wp:positionV relativeFrom="paragraph">
                  <wp:posOffset>291465</wp:posOffset>
                </wp:positionV>
                <wp:extent cx="5234940" cy="1651000"/>
                <wp:effectExtent l="19050" t="19050" r="22860" b="25400"/>
                <wp:wrapSquare wrapText="bothSides"/>
                <wp:docPr id="983" name="圓角矩形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4940" cy="1651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63ACBA" w14:textId="6A2AEA30" w:rsidR="00E87004" w:rsidRPr="00224D6D" w:rsidRDefault="00E87004" w:rsidP="001955F0">
                            <w:pPr>
                              <w:snapToGrid w:val="0"/>
                              <w:ind w:firstLine="1"/>
                              <w:rPr>
                                <w:rFonts w:ascii="微軟正黑體" w:eastAsia="微軟正黑體" w:hAnsi="微軟正黑體"/>
                                <w:bCs/>
                              </w:rPr>
                            </w:pPr>
                            <w:r w:rsidRPr="00BD7AA7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2E0539E5" wp14:editId="198AD159">
                                  <wp:extent cx="856800" cy="698909"/>
                                  <wp:effectExtent l="0" t="0" r="635" b="6350"/>
                                  <wp:docPr id="13" name="圖片 13" descr="../../../../Users/patrick/Desktop/螢幕快照%202019-12-23%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../../../../Users/patrick/Desktop/螢幕快照%202019-12-23%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6800" cy="6989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D7AA7">
                              <w:rPr>
                                <w:rStyle w:val="ae"/>
                                <w:rFonts w:ascii="微軟正黑體" w:eastAsia="微軟正黑體" w:hAnsi="微軟正黑體" w:hint="eastAsia"/>
                                <w:color w:val="000000"/>
                                <w:u w:val="none"/>
                              </w:rPr>
                              <w:t>教師可播放</w:t>
                            </w:r>
                            <w:r w:rsidRPr="00BD7AA7">
                              <w:rPr>
                                <w:rFonts w:ascii="微軟正黑體" w:eastAsia="微軟正黑體" w:hAnsi="微軟正黑體" w:hint="eastAsia"/>
                                <w:lang w:eastAsia="zh-HK"/>
                              </w:rPr>
                              <w:t>《</w:t>
                            </w:r>
                            <w:r w:rsidRPr="00BD7AA7">
                              <w:rPr>
                                <w:rFonts w:ascii="微軟正黑體" w:eastAsia="微軟正黑體" w:hAnsi="微軟正黑體" w:hint="eastAsia"/>
                                <w:bCs/>
                                <w:lang w:eastAsia="zh-HK"/>
                              </w:rPr>
                              <w:t>未婚懷孕知多點</w:t>
                            </w:r>
                            <w:r w:rsidRPr="00BD7AA7">
                              <w:rPr>
                                <w:rFonts w:ascii="微軟正黑體" w:eastAsia="微軟正黑體" w:hAnsi="微軟正黑體" w:hint="eastAsia"/>
                                <w:lang w:eastAsia="zh-HK"/>
                              </w:rPr>
                              <w:t>》短片</w:t>
                            </w:r>
                            <w:r w:rsidRPr="00BD7AA7">
                              <w:rPr>
                                <w:rFonts w:ascii="微軟正黑體" w:eastAsia="微軟正黑體" w:hAnsi="微軟正黑體" w:hint="eastAsia"/>
                                <w:bCs/>
                                <w:lang w:eastAsia="zh-HK"/>
                              </w:rPr>
                              <w:t>，簡介有關未婚懷孕的知識。</w:t>
                            </w:r>
                          </w:p>
                          <w:p w14:paraId="79E62885" w14:textId="346632B0" w:rsidR="00E87004" w:rsidRPr="00FD45C2" w:rsidRDefault="00E87004" w:rsidP="001955F0">
                            <w:pPr>
                              <w:snapToGrid w:val="0"/>
                              <w:rPr>
                                <w:rStyle w:val="ae"/>
                                <w:rFonts w:eastAsia="微軟正黑體"/>
                              </w:rPr>
                            </w:pPr>
                            <w:r w:rsidRPr="001955F0">
                              <w:t>https://www.youtube.com/watch?v=7xaLoAdsX1E&amp;ab_channel=%E5%AE%B6%E8%A8%88%E6%9C%83FPAHK</w:t>
                            </w:r>
                          </w:p>
                          <w:p w14:paraId="0DAD6510" w14:textId="115BC1D2" w:rsidR="00E87004" w:rsidRPr="00E144E4" w:rsidRDefault="00E87004" w:rsidP="001955F0">
                            <w:pPr>
                              <w:snapToGrid w:val="0"/>
                              <w:ind w:right="-189"/>
                              <w:jc w:val="both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E144E4">
                              <w:rPr>
                                <w:rFonts w:asciiTheme="minorEastAsia" w:eastAsiaTheme="minorEastAsia" w:hAnsiTheme="minorEastAsia" w:hint="eastAsia"/>
                                <w:lang w:eastAsia="zh-HK"/>
                              </w:rPr>
                              <w:t>資料來源：香港家庭計劃指導會（</w:t>
                            </w:r>
                            <w:r w:rsidRPr="00E144E4">
                              <w:rPr>
                                <w:rFonts w:asciiTheme="minorEastAsia" w:eastAsiaTheme="minorEastAsia" w:hAnsiTheme="minorEastAsia"/>
                                <w:lang w:eastAsia="zh-HK"/>
                              </w:rPr>
                              <w:t>2016</w:t>
                            </w:r>
                            <w:r w:rsidRPr="00E144E4">
                              <w:rPr>
                                <w:rFonts w:asciiTheme="minorEastAsia" w:eastAsiaTheme="minorEastAsia" w:hAnsiTheme="minorEastAsia" w:hint="eastAsia"/>
                                <w:lang w:eastAsia="zh-HK"/>
                              </w:rPr>
                              <w:t>），《未婚懷孕知多點》。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9123AB" id="圓角矩形 1073" o:spid="_x0000_s1044" style="position:absolute;margin-left:3.45pt;margin-top:22.95pt;width:412.2pt;height:130pt;z-index:25201880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" fillcolor="window" strokecolor="#4472c4" strokeweight="2.25pt">
                <v:stroke joinstyle="miter"/>
                <v:textbox>
                  <w:txbxContent>
                    <w:p w14:paraId="3B63ACBA" w14:textId="6A2AEA30" w:rsidR="00E87004" w:rsidRPr="00224D6D" w:rsidRDefault="00E87004" w:rsidP="001955F0">
                      <w:pPr>
                        <w:snapToGrid w:val="0"/>
                        <w:ind w:firstLine="1"/>
                        <w:rPr>
                          <w:rFonts w:ascii="微軟正黑體" w:eastAsia="微軟正黑體" w:hAnsi="微軟正黑體"/>
                          <w:bCs/>
                        </w:rPr>
                      </w:pPr>
                      <w:r w:rsidRPr="00BD7AA7">
                        <w:rPr>
                          <w:rFonts w:ascii="微軟正黑體" w:eastAsia="微軟正黑體" w:hAnsi="微軟正黑體"/>
                          <w:b/>
                          <w:bCs/>
                          <w:noProof/>
                          <w:lang w:val="en-US" w:eastAsia="zh-CN"/>
                        </w:rPr>
                        <w:drawing>
                          <wp:inline distT="0" distB="0" distL="0" distR="0" wp14:anchorId="2E0539E5" wp14:editId="198AD159">
                            <wp:extent cx="856800" cy="698909"/>
                            <wp:effectExtent l="0" t="0" r="635" b="6350"/>
                            <wp:docPr id="13" name="圖片 13" descr="../../../../Users/patrick/Desktop/螢幕快照%202019-12-23%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../../../../Users/patrick/Desktop/螢幕快照%202019-12-23%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6800" cy="6989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D7AA7">
                        <w:rPr>
                          <w:rStyle w:val="ae"/>
                          <w:rFonts w:ascii="微軟正黑體" w:eastAsia="微軟正黑體" w:hAnsi="微軟正黑體" w:hint="eastAsia"/>
                          <w:color w:val="000000"/>
                          <w:u w:val="none"/>
                        </w:rPr>
                        <w:t>教師可播放</w:t>
                      </w:r>
                      <w:r w:rsidRPr="00BD7AA7">
                        <w:rPr>
                          <w:rFonts w:ascii="微軟正黑體" w:eastAsia="微軟正黑體" w:hAnsi="微軟正黑體" w:hint="eastAsia"/>
                          <w:lang w:eastAsia="zh-HK"/>
                        </w:rPr>
                        <w:t>《</w:t>
                      </w:r>
                      <w:r w:rsidRPr="00BD7AA7">
                        <w:rPr>
                          <w:rFonts w:ascii="微軟正黑體" w:eastAsia="微軟正黑體" w:hAnsi="微軟正黑體" w:hint="eastAsia"/>
                          <w:bCs/>
                          <w:lang w:eastAsia="zh-HK"/>
                        </w:rPr>
                        <w:t>未婚懷孕知多點</w:t>
                      </w:r>
                      <w:r w:rsidRPr="00BD7AA7">
                        <w:rPr>
                          <w:rFonts w:ascii="微軟正黑體" w:eastAsia="微軟正黑體" w:hAnsi="微軟正黑體" w:hint="eastAsia"/>
                          <w:lang w:eastAsia="zh-HK"/>
                        </w:rPr>
                        <w:t>》短片</w:t>
                      </w:r>
                      <w:r w:rsidRPr="00BD7AA7">
                        <w:rPr>
                          <w:rFonts w:ascii="微軟正黑體" w:eastAsia="微軟正黑體" w:hAnsi="微軟正黑體" w:hint="eastAsia"/>
                          <w:bCs/>
                          <w:lang w:eastAsia="zh-HK"/>
                        </w:rPr>
                        <w:t>，簡介有關未婚懷孕的知識。</w:t>
                      </w:r>
                    </w:p>
                    <w:p w14:paraId="79E62885" w14:textId="346632B0" w:rsidR="00E87004" w:rsidRPr="00FD45C2" w:rsidRDefault="00E87004" w:rsidP="001955F0">
                      <w:pPr>
                        <w:snapToGrid w:val="0"/>
                        <w:rPr>
                          <w:rStyle w:val="ae"/>
                          <w:rFonts w:eastAsia="微軟正黑體"/>
                        </w:rPr>
                      </w:pPr>
                      <w:r w:rsidRPr="001955F0">
                        <w:t>https://www.youtube.com/watch?v=7xaLoAdsX1E&amp;ab_channel=%E5%AE%B6%E8%A8%88%E6%9C%83FPAHK</w:t>
                      </w:r>
                    </w:p>
                    <w:p w14:paraId="0DAD6510" w14:textId="115BC1D2" w:rsidR="00E87004" w:rsidRPr="00E144E4" w:rsidRDefault="00E87004" w:rsidP="001955F0">
                      <w:pPr>
                        <w:snapToGrid w:val="0"/>
                        <w:ind w:right="-189"/>
                        <w:jc w:val="both"/>
                        <w:rPr>
                          <w:rFonts w:asciiTheme="minorEastAsia" w:eastAsiaTheme="minorEastAsia" w:hAnsiTheme="minorEastAsia"/>
                        </w:rPr>
                      </w:pPr>
                      <w:r w:rsidRPr="00E144E4">
                        <w:rPr>
                          <w:rFonts w:asciiTheme="minorEastAsia" w:eastAsiaTheme="minorEastAsia" w:hAnsiTheme="minorEastAsia" w:hint="eastAsia"/>
                          <w:lang w:eastAsia="zh-HK"/>
                        </w:rPr>
                        <w:t>資料來源：香港家庭計劃指導會（</w:t>
                      </w:r>
                      <w:r w:rsidRPr="00E144E4">
                        <w:rPr>
                          <w:rFonts w:asciiTheme="minorEastAsia" w:eastAsiaTheme="minorEastAsia" w:hAnsiTheme="minorEastAsia"/>
                          <w:lang w:eastAsia="zh-HK"/>
                        </w:rPr>
                        <w:t>2016</w:t>
                      </w:r>
                      <w:r w:rsidRPr="00E144E4">
                        <w:rPr>
                          <w:rFonts w:asciiTheme="minorEastAsia" w:eastAsiaTheme="minorEastAsia" w:hAnsiTheme="minorEastAsia" w:hint="eastAsia"/>
                          <w:lang w:eastAsia="zh-HK"/>
                        </w:rPr>
                        <w:t>），《未婚懷孕知多點》。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1EF62FB6" w14:textId="77777777" w:rsidR="001955F0" w:rsidRPr="001955F0" w:rsidRDefault="001955F0" w:rsidP="001955F0">
      <w:pPr>
        <w:snapToGrid w:val="0"/>
        <w:rPr>
          <w:rFonts w:eastAsia="微軟正黑體"/>
          <w:color w:val="000000" w:themeColor="text1"/>
          <w:highlight w:val="white"/>
          <w:lang w:eastAsia="zh-HK"/>
        </w:rPr>
      </w:pPr>
    </w:p>
    <w:p w14:paraId="2AC2B7D5" w14:textId="4B0BF6D4" w:rsidR="001955F0" w:rsidRPr="001955F0" w:rsidRDefault="001955F0" w:rsidP="001955F0">
      <w:pPr>
        <w:pStyle w:val="ReadingInfo"/>
        <w:numPr>
          <w:ilvl w:val="0"/>
          <w:numId w:val="54"/>
        </w:numPr>
        <w:rPr>
          <w:rFonts w:asciiTheme="minorEastAsia" w:eastAsiaTheme="minorEastAsia" w:hAnsiTheme="minorEastAsia"/>
          <w:sz w:val="24"/>
          <w:szCs w:val="24"/>
        </w:rPr>
      </w:pPr>
      <w:r w:rsidRPr="001955F0">
        <w:rPr>
          <w:rFonts w:ascii="Times New Roman" w:eastAsiaTheme="minorEastAsia" w:hAnsi="Times New Roman"/>
          <w:sz w:val="24"/>
          <w:szCs w:val="24"/>
        </w:rPr>
        <w:t>觀看上述短片，並判斷下列與終止懷孕相關的句子是否正確，以</w:t>
      </w:r>
      <w:r w:rsidRPr="001955F0">
        <w:rPr>
          <w:rFonts w:ascii="Times New Roman" w:eastAsiaTheme="minorEastAsia" w:hAnsi="Times New Roman"/>
          <w:sz w:val="24"/>
          <w:szCs w:val="24"/>
        </w:rPr>
        <w:t>T</w:t>
      </w:r>
      <w:r w:rsidRPr="001955F0">
        <w:rPr>
          <w:rFonts w:ascii="Times New Roman" w:eastAsiaTheme="minorEastAsia" w:hAnsi="Times New Roman"/>
          <w:sz w:val="24"/>
          <w:szCs w:val="24"/>
        </w:rPr>
        <w:t>代表正確，</w:t>
      </w:r>
      <w:r w:rsidRPr="001955F0">
        <w:rPr>
          <w:rFonts w:ascii="Times New Roman" w:eastAsiaTheme="minorEastAsia" w:hAnsi="Times New Roman"/>
          <w:sz w:val="24"/>
          <w:szCs w:val="24"/>
        </w:rPr>
        <w:t>F</w:t>
      </w:r>
      <w:r w:rsidRPr="001955F0">
        <w:rPr>
          <w:rFonts w:ascii="Times New Roman" w:eastAsiaTheme="minorEastAsia" w:hAnsi="Times New Roman"/>
          <w:sz w:val="24"/>
          <w:szCs w:val="24"/>
        </w:rPr>
        <w:t>代</w:t>
      </w:r>
      <w:r w:rsidRPr="001955F0">
        <w:rPr>
          <w:rFonts w:asciiTheme="minorEastAsia" w:eastAsiaTheme="minorEastAsia" w:hAnsiTheme="minorEastAsia" w:hint="eastAsia"/>
          <w:sz w:val="24"/>
          <w:szCs w:val="24"/>
        </w:rPr>
        <w:t>表錯誤。</w:t>
      </w:r>
    </w:p>
    <w:tbl>
      <w:tblPr>
        <w:tblStyle w:val="a3"/>
        <w:tblW w:w="7938" w:type="dxa"/>
        <w:tblInd w:w="421" w:type="dxa"/>
        <w:tblLook w:val="04A0" w:firstRow="1" w:lastRow="0" w:firstColumn="1" w:lastColumn="0" w:noHBand="0" w:noVBand="1"/>
      </w:tblPr>
      <w:tblGrid>
        <w:gridCol w:w="6237"/>
        <w:gridCol w:w="1701"/>
      </w:tblGrid>
      <w:tr w:rsidR="001955F0" w:rsidRPr="00E346A5" w14:paraId="4D0C479E" w14:textId="77777777" w:rsidTr="00D77BF1">
        <w:tc>
          <w:tcPr>
            <w:tcW w:w="6237" w:type="dxa"/>
          </w:tcPr>
          <w:p w14:paraId="6EE6E52F" w14:textId="1201003C" w:rsidR="001955F0" w:rsidRPr="00E346A5" w:rsidRDefault="001955F0" w:rsidP="001955F0">
            <w:pPr>
              <w:pStyle w:val="ac"/>
              <w:numPr>
                <w:ilvl w:val="0"/>
                <w:numId w:val="31"/>
              </w:numPr>
              <w:ind w:left="459" w:hanging="425"/>
              <w:rPr>
                <w:rFonts w:ascii="微軟正黑體" w:eastAsia="微軟正黑體" w:hAnsi="微軟正黑體" w:cs="新細明體"/>
              </w:rPr>
            </w:pPr>
            <w:r w:rsidRPr="00320F55">
              <w:rPr>
                <w:rFonts w:ascii="微軟正黑體" w:eastAsia="微軟正黑體" w:hAnsi="微軟正黑體" w:cs="新細明體" w:hint="eastAsia"/>
              </w:rPr>
              <w:t>通經針是用來終止懷孕的。</w:t>
            </w:r>
          </w:p>
        </w:tc>
        <w:tc>
          <w:tcPr>
            <w:tcW w:w="1701" w:type="dxa"/>
          </w:tcPr>
          <w:p w14:paraId="2AF3262D" w14:textId="77777777" w:rsidR="001955F0" w:rsidRPr="001955F0" w:rsidRDefault="001955F0" w:rsidP="001955F0">
            <w:pPr>
              <w:jc w:val="center"/>
              <w:rPr>
                <w:rFonts w:ascii="微軟正黑體" w:eastAsia="微軟正黑體" w:hAnsi="微軟正黑體"/>
                <w:i/>
                <w:color w:val="FF0000"/>
              </w:rPr>
            </w:pPr>
            <w:r w:rsidRPr="001955F0">
              <w:rPr>
                <w:rFonts w:ascii="微軟正黑體" w:eastAsia="微軟正黑體" w:hAnsi="微軟正黑體" w:cs="新細明體"/>
                <w:i/>
                <w:color w:val="FF0000"/>
              </w:rPr>
              <w:t>F</w:t>
            </w:r>
          </w:p>
        </w:tc>
      </w:tr>
      <w:tr w:rsidR="001955F0" w:rsidRPr="00E346A5" w14:paraId="3F30E7E2" w14:textId="77777777" w:rsidTr="00D77BF1">
        <w:tc>
          <w:tcPr>
            <w:tcW w:w="6237" w:type="dxa"/>
          </w:tcPr>
          <w:p w14:paraId="6B2445DF" w14:textId="4B72C9A0" w:rsidR="001955F0" w:rsidRPr="00E346A5" w:rsidRDefault="001955F0" w:rsidP="001955F0">
            <w:pPr>
              <w:pStyle w:val="ac"/>
              <w:numPr>
                <w:ilvl w:val="0"/>
                <w:numId w:val="31"/>
              </w:numPr>
              <w:ind w:left="459" w:hanging="425"/>
              <w:rPr>
                <w:rFonts w:ascii="微軟正黑體" w:eastAsia="微軟正黑體" w:hAnsi="微軟正黑體" w:cs="新細明體"/>
              </w:rPr>
            </w:pPr>
            <w:r w:rsidRPr="00320F55">
              <w:rPr>
                <w:rFonts w:ascii="微軟正黑體" w:eastAsia="微軟正黑體" w:hAnsi="微軟正黑體" w:cs="新細明體" w:hint="eastAsia"/>
              </w:rPr>
              <w:t>少女未結婚就不可以申請終止懷孕手術。</w:t>
            </w:r>
          </w:p>
        </w:tc>
        <w:tc>
          <w:tcPr>
            <w:tcW w:w="1701" w:type="dxa"/>
          </w:tcPr>
          <w:p w14:paraId="6999752B" w14:textId="77777777" w:rsidR="001955F0" w:rsidRPr="001955F0" w:rsidRDefault="001955F0" w:rsidP="001955F0">
            <w:pPr>
              <w:jc w:val="center"/>
              <w:rPr>
                <w:rFonts w:ascii="微軟正黑體" w:eastAsia="微軟正黑體" w:hAnsi="微軟正黑體"/>
                <w:i/>
                <w:color w:val="FF0000"/>
              </w:rPr>
            </w:pPr>
            <w:r w:rsidRPr="001955F0">
              <w:rPr>
                <w:rFonts w:ascii="微軟正黑體" w:eastAsia="微軟正黑體" w:hAnsi="微軟正黑體"/>
                <w:i/>
                <w:color w:val="FF0000"/>
              </w:rPr>
              <w:t>F</w:t>
            </w:r>
          </w:p>
        </w:tc>
      </w:tr>
      <w:tr w:rsidR="001955F0" w:rsidRPr="00E346A5" w14:paraId="763A141D" w14:textId="77777777" w:rsidTr="00D77BF1">
        <w:tc>
          <w:tcPr>
            <w:tcW w:w="6237" w:type="dxa"/>
          </w:tcPr>
          <w:p w14:paraId="523CAD34" w14:textId="7E7D33DD" w:rsidR="001955F0" w:rsidRPr="00E346A5" w:rsidRDefault="001955F0" w:rsidP="001955F0">
            <w:pPr>
              <w:pStyle w:val="ac"/>
              <w:numPr>
                <w:ilvl w:val="0"/>
                <w:numId w:val="31"/>
              </w:numPr>
              <w:ind w:left="459" w:hanging="425"/>
              <w:rPr>
                <w:rFonts w:ascii="微軟正黑體" w:eastAsia="微軟正黑體" w:hAnsi="微軟正黑體" w:cs="新細明體"/>
              </w:rPr>
            </w:pPr>
            <w:r w:rsidRPr="00320F55">
              <w:rPr>
                <w:rFonts w:ascii="微軟正黑體" w:eastAsia="微軟正黑體" w:hAnsi="微軟正黑體" w:cs="新細明體" w:hint="eastAsia"/>
              </w:rPr>
              <w:t>指定的政府醫院、私家醫院和家計會手術室提供</w:t>
            </w:r>
            <w:r w:rsidR="005C6367" w:rsidRPr="00320F55">
              <w:rPr>
                <w:rFonts w:ascii="微軟正黑體" w:eastAsia="微軟正黑體" w:hAnsi="微軟正黑體" w:cs="新細明體" w:hint="eastAsia"/>
              </w:rPr>
              <w:t>合</w:t>
            </w:r>
            <w:r w:rsidR="005C6367" w:rsidRPr="007D72A8">
              <w:rPr>
                <w:rFonts w:ascii="微軟正黑體" w:eastAsia="微軟正黑體" w:hAnsi="微軟正黑體" w:cs="新細明體" w:hint="eastAsia"/>
              </w:rPr>
              <w:t>法</w:t>
            </w:r>
            <w:r w:rsidR="005C6367">
              <w:rPr>
                <w:rFonts w:ascii="微軟正黑體" w:eastAsia="微軟正黑體" w:hAnsi="微軟正黑體" w:cs="新細明體" w:hint="eastAsia"/>
              </w:rPr>
              <w:t>的</w:t>
            </w:r>
            <w:r w:rsidRPr="00320F55">
              <w:rPr>
                <w:rFonts w:ascii="微軟正黑體" w:eastAsia="微軟正黑體" w:hAnsi="微軟正黑體" w:cs="新細明體" w:hint="eastAsia"/>
              </w:rPr>
              <w:t>終止懷孕服務。</w:t>
            </w:r>
          </w:p>
        </w:tc>
        <w:tc>
          <w:tcPr>
            <w:tcW w:w="1701" w:type="dxa"/>
          </w:tcPr>
          <w:p w14:paraId="7CCD9780" w14:textId="77777777" w:rsidR="001955F0" w:rsidRPr="001955F0" w:rsidRDefault="001955F0" w:rsidP="001955F0">
            <w:pPr>
              <w:jc w:val="center"/>
              <w:rPr>
                <w:rFonts w:ascii="微軟正黑體" w:eastAsia="微軟正黑體" w:hAnsi="微軟正黑體"/>
                <w:i/>
                <w:color w:val="FF0000"/>
              </w:rPr>
            </w:pPr>
            <w:r w:rsidRPr="001955F0">
              <w:rPr>
                <w:rFonts w:ascii="微軟正黑體" w:eastAsia="微軟正黑體" w:hAnsi="微軟正黑體"/>
                <w:i/>
                <w:color w:val="FF0000"/>
              </w:rPr>
              <w:t>T</w:t>
            </w:r>
          </w:p>
        </w:tc>
      </w:tr>
      <w:tr w:rsidR="001955F0" w:rsidRPr="00E346A5" w14:paraId="133F4BF5" w14:textId="77777777" w:rsidTr="00D77BF1">
        <w:tc>
          <w:tcPr>
            <w:tcW w:w="6237" w:type="dxa"/>
          </w:tcPr>
          <w:p w14:paraId="2D229E3D" w14:textId="243B9DC6" w:rsidR="001955F0" w:rsidRPr="00E346A5" w:rsidRDefault="001955F0" w:rsidP="001955F0">
            <w:pPr>
              <w:pStyle w:val="ac"/>
              <w:numPr>
                <w:ilvl w:val="0"/>
                <w:numId w:val="31"/>
              </w:numPr>
              <w:ind w:left="459" w:hanging="425"/>
              <w:rPr>
                <w:rFonts w:ascii="微軟正黑體" w:eastAsia="微軟正黑體" w:hAnsi="微軟正黑體" w:cs="新細明體"/>
              </w:rPr>
            </w:pPr>
            <w:r w:rsidRPr="00320F55">
              <w:rPr>
                <w:rFonts w:ascii="微軟正黑體" w:eastAsia="微軟正黑體" w:hAnsi="微軟正黑體" w:cs="新細明體" w:hint="eastAsia"/>
              </w:rPr>
              <w:t>終止懷孕只以手術方法進行。</w:t>
            </w:r>
          </w:p>
        </w:tc>
        <w:tc>
          <w:tcPr>
            <w:tcW w:w="1701" w:type="dxa"/>
          </w:tcPr>
          <w:p w14:paraId="241D4DD3" w14:textId="77777777" w:rsidR="001955F0" w:rsidRPr="001955F0" w:rsidRDefault="001955F0" w:rsidP="001955F0">
            <w:pPr>
              <w:jc w:val="center"/>
              <w:rPr>
                <w:rFonts w:ascii="微軟正黑體" w:eastAsia="微軟正黑體" w:hAnsi="微軟正黑體"/>
                <w:i/>
                <w:color w:val="FF0000"/>
              </w:rPr>
            </w:pPr>
            <w:r w:rsidRPr="001955F0">
              <w:rPr>
                <w:rFonts w:ascii="微軟正黑體" w:eastAsia="微軟正黑體" w:hAnsi="微軟正黑體"/>
                <w:i/>
                <w:color w:val="FF0000"/>
              </w:rPr>
              <w:t>F</w:t>
            </w:r>
          </w:p>
        </w:tc>
      </w:tr>
    </w:tbl>
    <w:p w14:paraId="6AAE09E1" w14:textId="63922489" w:rsidR="004B6381" w:rsidRDefault="004B6381" w:rsidP="00F44C13">
      <w:pPr>
        <w:rPr>
          <w:rFonts w:ascii="新細明體" w:eastAsia="新細明體" w:hAnsi="新細明體" w:cs="新細明體"/>
          <w:b/>
          <w:sz w:val="28"/>
          <w:szCs w:val="28"/>
        </w:rPr>
      </w:pPr>
    </w:p>
    <w:p w14:paraId="3A9BC915" w14:textId="4F8A65BD" w:rsidR="00D2568C" w:rsidRDefault="00D2568C" w:rsidP="00F44C13">
      <w:pPr>
        <w:rPr>
          <w:rFonts w:ascii="新細明體" w:eastAsia="新細明體" w:hAnsi="新細明體" w:cs="新細明體"/>
          <w:b/>
          <w:sz w:val="28"/>
          <w:szCs w:val="28"/>
        </w:rPr>
      </w:pPr>
    </w:p>
    <w:p w14:paraId="0B6DDE54" w14:textId="2E469744" w:rsidR="00D2568C" w:rsidRDefault="00D2568C" w:rsidP="00F44C13">
      <w:pPr>
        <w:rPr>
          <w:rFonts w:ascii="新細明體" w:eastAsia="新細明體" w:hAnsi="新細明體" w:cs="新細明體"/>
          <w:b/>
          <w:sz w:val="28"/>
          <w:szCs w:val="28"/>
        </w:rPr>
      </w:pPr>
    </w:p>
    <w:p w14:paraId="6525C911" w14:textId="7BBE0F65" w:rsidR="00D2568C" w:rsidRDefault="00D2568C" w:rsidP="00F44C13">
      <w:pPr>
        <w:rPr>
          <w:rFonts w:ascii="新細明體" w:eastAsia="新細明體" w:hAnsi="新細明體" w:cs="新細明體"/>
          <w:b/>
          <w:sz w:val="28"/>
          <w:szCs w:val="28"/>
        </w:rPr>
      </w:pPr>
    </w:p>
    <w:p w14:paraId="45619093" w14:textId="77777777" w:rsidR="00D2568C" w:rsidRDefault="00D2568C" w:rsidP="00F44C13">
      <w:pPr>
        <w:rPr>
          <w:rFonts w:ascii="新細明體" w:eastAsia="新細明體" w:hAnsi="新細明體" w:cs="新細明體"/>
          <w:b/>
          <w:sz w:val="28"/>
          <w:szCs w:val="28"/>
        </w:rPr>
      </w:pPr>
    </w:p>
    <w:p w14:paraId="57BB3FA7" w14:textId="02DB760C" w:rsidR="00E8413C" w:rsidRDefault="00E8413C">
      <w:pPr>
        <w:rPr>
          <w:rFonts w:ascii="新細明體" w:eastAsia="新細明體" w:hAnsi="新細明體" w:cs="新細明體"/>
          <w:b/>
          <w:sz w:val="28"/>
          <w:szCs w:val="28"/>
        </w:rPr>
      </w:pPr>
      <w:r>
        <w:rPr>
          <w:rFonts w:ascii="新細明體" w:eastAsia="新細明體" w:hAnsi="新細明體" w:cs="新細明體"/>
          <w:b/>
          <w:sz w:val="28"/>
          <w:szCs w:val="28"/>
        </w:rPr>
        <w:br w:type="page"/>
      </w:r>
    </w:p>
    <w:p w14:paraId="3D259171" w14:textId="3208A24D" w:rsidR="003165BF" w:rsidRPr="003522B4" w:rsidRDefault="001955F0" w:rsidP="003522B4">
      <w:pPr>
        <w:snapToGrid w:val="0"/>
        <w:spacing w:line="276" w:lineRule="auto"/>
        <w:rPr>
          <w:rFonts w:ascii="微軟正黑體" w:eastAsia="微軟正黑體" w:hAnsi="微軟正黑體"/>
          <w:b/>
          <w:bCs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  <w:lang w:val="en-US"/>
        </w:rPr>
        <w:lastRenderedPageBreak/>
        <w:t>2</w:t>
      </w:r>
      <w:r w:rsidRPr="00E44A70">
        <w:rPr>
          <w:rFonts w:ascii="微軟正黑體" w:eastAsia="微軟正黑體" w:hAnsi="微軟正黑體"/>
          <w:b/>
          <w:sz w:val="28"/>
          <w:szCs w:val="28"/>
          <w:lang w:val="en-US"/>
        </w:rPr>
        <w:t>.</w:t>
      </w:r>
      <w:r>
        <w:rPr>
          <w:rFonts w:ascii="微軟正黑體" w:eastAsia="微軟正黑體" w:hAnsi="微軟正黑體"/>
          <w:b/>
          <w:sz w:val="28"/>
          <w:szCs w:val="28"/>
          <w:lang w:val="en-US"/>
        </w:rPr>
        <w:tab/>
      </w:r>
      <w:r w:rsidR="00C455DD" w:rsidRPr="003522B4">
        <w:rPr>
          <w:rFonts w:ascii="微軟正黑體" w:eastAsia="微軟正黑體" w:hAnsi="微軟正黑體" w:cs="新細明體" w:hint="eastAsia"/>
          <w:b/>
          <w:bCs/>
          <w:sz w:val="28"/>
          <w:szCs w:val="28"/>
        </w:rPr>
        <w:t>性</w:t>
      </w:r>
      <w:r w:rsidR="003522B4" w:rsidRPr="003522B4">
        <w:rPr>
          <w:rFonts w:ascii="微軟正黑體" w:eastAsia="微軟正黑體" w:hAnsi="微軟正黑體" w:cs="新細明體" w:hint="eastAsia"/>
          <w:b/>
          <w:bCs/>
          <w:sz w:val="28"/>
          <w:szCs w:val="28"/>
          <w:lang w:eastAsia="zh-HK"/>
        </w:rPr>
        <w:t>病</w:t>
      </w:r>
      <w:r w:rsidR="00C455DD" w:rsidRPr="003522B4">
        <w:rPr>
          <w:rFonts w:ascii="微軟正黑體" w:eastAsia="微軟正黑體" w:hAnsi="微軟正黑體" w:cs="新細明體" w:hint="eastAsia"/>
          <w:b/>
          <w:bCs/>
          <w:sz w:val="28"/>
          <w:szCs w:val="28"/>
        </w:rPr>
        <w:t>傳播感染的常識及預防</w:t>
      </w:r>
    </w:p>
    <w:p w14:paraId="4095C50B" w14:textId="1047241D" w:rsidR="003522B4" w:rsidRDefault="003522B4" w:rsidP="001B493B">
      <w:pPr>
        <w:pStyle w:val="ReadingInfo"/>
        <w:snapToGrid w:val="0"/>
        <w:ind w:firstLine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Theme="minorEastAsia" w:hAnsiTheme="minorEastAsia"/>
          <w:b/>
          <w:noProof/>
          <w:sz w:val="32"/>
          <w:szCs w:val="32"/>
          <w:lang w:val="en-US" w:eastAsia="zh-CN"/>
        </w:rPr>
        <w:drawing>
          <wp:anchor distT="0" distB="0" distL="114300" distR="114300" simplePos="0" relativeHeight="251963506" behindDoc="0" locked="0" layoutInCell="1" allowOverlap="1" wp14:anchorId="24B965B5" wp14:editId="360C0C2C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1409700" cy="390525"/>
            <wp:effectExtent l="0" t="0" r="0" b="9525"/>
            <wp:wrapNone/>
            <wp:docPr id="15" name="圖片 15" descr="icon_知識內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con_知識內容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F23AB" w14:textId="77777777" w:rsidR="003522B4" w:rsidRPr="003522B4" w:rsidRDefault="003522B4" w:rsidP="001B493B">
      <w:pPr>
        <w:pStyle w:val="ReadingInfo"/>
        <w:snapToGrid w:val="0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5882ECDC" w14:textId="3AF24656" w:rsidR="003C2855" w:rsidRDefault="00C01C6C" w:rsidP="001B493B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</w:rPr>
      </w:pPr>
      <w:r w:rsidRPr="00C01C6C">
        <w:rPr>
          <w:rFonts w:ascii="Times New Roman" w:hAnsi="Times New Roman"/>
          <w:b/>
          <w:bCs/>
          <w:sz w:val="24"/>
          <w:szCs w:val="24"/>
        </w:rPr>
        <w:t>性病</w:t>
      </w:r>
      <w:r w:rsidR="00FE0C37" w:rsidRPr="00501EA6">
        <w:rPr>
          <w:rFonts w:ascii="Times New Roman" w:hAnsi="Times New Roman"/>
          <w:sz w:val="24"/>
          <w:szCs w:val="24"/>
        </w:rPr>
        <w:t>，俗稱花柳病，</w:t>
      </w:r>
      <w:r w:rsidR="000077A5" w:rsidRPr="00501EA6">
        <w:rPr>
          <w:rFonts w:ascii="Times New Roman" w:hAnsi="Times New Roman"/>
          <w:sz w:val="24"/>
          <w:szCs w:val="24"/>
        </w:rPr>
        <w:t>一般</w:t>
      </w:r>
      <w:r w:rsidR="00FE0C37" w:rsidRPr="00501EA6">
        <w:rPr>
          <w:rFonts w:ascii="Times New Roman" w:hAnsi="Times New Roman"/>
          <w:sz w:val="24"/>
          <w:szCs w:val="24"/>
        </w:rPr>
        <w:t>是與患有性病的伴侶性交時</w:t>
      </w:r>
      <w:r w:rsidR="002E17BC">
        <w:rPr>
          <w:rFonts w:ascii="Times New Roman" w:hAnsi="Times New Roman" w:hint="eastAsia"/>
          <w:sz w:val="24"/>
          <w:szCs w:val="24"/>
        </w:rPr>
        <w:t>而受到感</w:t>
      </w:r>
      <w:r w:rsidR="00FE0C37" w:rsidRPr="00501EA6">
        <w:rPr>
          <w:rFonts w:ascii="Times New Roman" w:hAnsi="Times New Roman"/>
          <w:sz w:val="24"/>
          <w:szCs w:val="24"/>
        </w:rPr>
        <w:t>染。</w:t>
      </w:r>
      <w:r w:rsidR="00C455DD" w:rsidRPr="00501EA6">
        <w:rPr>
          <w:rFonts w:ascii="Times New Roman" w:hAnsi="Times New Roman"/>
          <w:sz w:val="24"/>
          <w:szCs w:val="24"/>
        </w:rPr>
        <w:t>常見的性病有梅毒、淋病</w:t>
      </w:r>
      <w:r w:rsidR="00372DAD" w:rsidRPr="00501EA6">
        <w:rPr>
          <w:rFonts w:ascii="Times New Roman" w:hAnsi="Times New Roman"/>
          <w:sz w:val="24"/>
          <w:szCs w:val="24"/>
        </w:rPr>
        <w:t>（</w:t>
      </w:r>
      <w:r w:rsidR="00C455DD" w:rsidRPr="00501EA6">
        <w:rPr>
          <w:rFonts w:ascii="Times New Roman" w:hAnsi="Times New Roman"/>
          <w:sz w:val="24"/>
          <w:szCs w:val="24"/>
        </w:rPr>
        <w:t>俗稱白濁</w:t>
      </w:r>
      <w:r w:rsidR="00372DAD" w:rsidRPr="00501EA6">
        <w:rPr>
          <w:rFonts w:ascii="Times New Roman" w:hAnsi="Times New Roman"/>
          <w:sz w:val="24"/>
          <w:szCs w:val="24"/>
        </w:rPr>
        <w:t>）</w:t>
      </w:r>
      <w:r w:rsidR="00C455DD" w:rsidRPr="00501EA6">
        <w:rPr>
          <w:rFonts w:ascii="Times New Roman" w:hAnsi="Times New Roman"/>
          <w:sz w:val="24"/>
          <w:szCs w:val="24"/>
        </w:rPr>
        <w:t>、陰部疱疹、性病疣</w:t>
      </w:r>
      <w:r w:rsidR="00372DAD" w:rsidRPr="00501EA6">
        <w:rPr>
          <w:rFonts w:ascii="Times New Roman" w:hAnsi="Times New Roman"/>
          <w:sz w:val="24"/>
          <w:szCs w:val="24"/>
        </w:rPr>
        <w:t>（</w:t>
      </w:r>
      <w:r w:rsidR="00C455DD" w:rsidRPr="00501EA6">
        <w:rPr>
          <w:rFonts w:ascii="Times New Roman" w:hAnsi="Times New Roman"/>
          <w:sz w:val="24"/>
          <w:szCs w:val="24"/>
        </w:rPr>
        <w:t>俗稱椰菜花</w:t>
      </w:r>
      <w:r w:rsidR="00372DAD" w:rsidRPr="00501EA6">
        <w:rPr>
          <w:rFonts w:ascii="Times New Roman" w:hAnsi="Times New Roman"/>
          <w:sz w:val="24"/>
          <w:szCs w:val="24"/>
        </w:rPr>
        <w:t>）</w:t>
      </w:r>
      <w:r w:rsidR="00C455DD" w:rsidRPr="00501EA6">
        <w:rPr>
          <w:rFonts w:ascii="Times New Roman" w:hAnsi="Times New Roman"/>
          <w:sz w:val="24"/>
          <w:szCs w:val="24"/>
        </w:rPr>
        <w:t>、陰蝨</w:t>
      </w:r>
      <w:r w:rsidR="00F90C94" w:rsidRPr="00501EA6">
        <w:rPr>
          <w:rFonts w:ascii="Times New Roman" w:hAnsi="Times New Roman"/>
          <w:sz w:val="24"/>
          <w:szCs w:val="24"/>
        </w:rPr>
        <w:t>及愛滋病</w:t>
      </w:r>
      <w:r w:rsidR="00C455DD" w:rsidRPr="00501EA6">
        <w:rPr>
          <w:rFonts w:ascii="Times New Roman" w:hAnsi="Times New Roman"/>
          <w:sz w:val="24"/>
          <w:szCs w:val="24"/>
        </w:rPr>
        <w:t>等。</w:t>
      </w:r>
    </w:p>
    <w:p w14:paraId="279845DE" w14:textId="1FAF06AF" w:rsidR="00C455DD" w:rsidRPr="00501EA6" w:rsidRDefault="00E64FE0" w:rsidP="001B493B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</w:rPr>
      </w:pPr>
      <w:r w:rsidRPr="002D2FEC">
        <w:rPr>
          <w:noProof/>
          <w:lang w:val="en-US" w:eastAsia="zh-CN"/>
        </w:rPr>
        <w:drawing>
          <wp:anchor distT="0" distB="0" distL="114300" distR="114300" simplePos="0" relativeHeight="251671040" behindDoc="0" locked="0" layoutInCell="1" allowOverlap="1" wp14:anchorId="0622AE8C" wp14:editId="38DB408F">
            <wp:simplePos x="0" y="0"/>
            <wp:positionH relativeFrom="column">
              <wp:posOffset>3985895</wp:posOffset>
            </wp:positionH>
            <wp:positionV relativeFrom="paragraph">
              <wp:posOffset>181610</wp:posOffset>
            </wp:positionV>
            <wp:extent cx="1346835" cy="814705"/>
            <wp:effectExtent l="0" t="0" r="5715" b="4445"/>
            <wp:wrapSquare wrapText="bothSides"/>
            <wp:docPr id="74" name="圖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81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5DD" w:rsidRPr="00501EA6">
        <w:rPr>
          <w:rFonts w:ascii="Times New Roman" w:hAnsi="Times New Roman"/>
          <w:sz w:val="24"/>
          <w:szCs w:val="24"/>
        </w:rPr>
        <w:t>性病是一種嚴重的疾病，不單會影響性器官及生殖系統，造成</w:t>
      </w:r>
      <w:r w:rsidR="002E17BC">
        <w:rPr>
          <w:rFonts w:ascii="Times New Roman" w:hAnsi="Times New Roman" w:hint="eastAsia"/>
          <w:sz w:val="24"/>
          <w:szCs w:val="24"/>
        </w:rPr>
        <w:t>劇烈</w:t>
      </w:r>
      <w:r w:rsidR="00C455DD" w:rsidRPr="00501EA6">
        <w:rPr>
          <w:rFonts w:ascii="Times New Roman" w:hAnsi="Times New Roman"/>
          <w:sz w:val="24"/>
          <w:szCs w:val="24"/>
        </w:rPr>
        <w:t>痛楚，更可蔓延</w:t>
      </w:r>
      <w:r w:rsidR="002E17BC">
        <w:rPr>
          <w:rFonts w:ascii="Times New Roman" w:hAnsi="Times New Roman" w:hint="eastAsia"/>
          <w:sz w:val="24"/>
          <w:szCs w:val="24"/>
        </w:rPr>
        <w:t>至</w:t>
      </w:r>
      <w:r w:rsidR="00C455DD" w:rsidRPr="00501EA6">
        <w:rPr>
          <w:rFonts w:ascii="Times New Roman" w:hAnsi="Times New Roman"/>
          <w:sz w:val="24"/>
          <w:szCs w:val="24"/>
        </w:rPr>
        <w:t>身體</w:t>
      </w:r>
      <w:r w:rsidR="000F2106">
        <w:rPr>
          <w:rFonts w:ascii="Times New Roman" w:hAnsi="Times New Roman" w:hint="eastAsia"/>
          <w:sz w:val="24"/>
          <w:szCs w:val="24"/>
        </w:rPr>
        <w:t>其他</w:t>
      </w:r>
      <w:r w:rsidR="00C455DD" w:rsidRPr="00501EA6">
        <w:rPr>
          <w:rFonts w:ascii="Times New Roman" w:hAnsi="Times New Roman"/>
          <w:sz w:val="24"/>
          <w:szCs w:val="24"/>
        </w:rPr>
        <w:t>器官，引致併發症，造成不育甚至死亡。</w:t>
      </w:r>
      <w:r w:rsidR="0021558D" w:rsidRPr="00501EA6">
        <w:rPr>
          <w:rFonts w:ascii="Times New Roman" w:hAnsi="Times New Roman"/>
          <w:sz w:val="24"/>
          <w:szCs w:val="24"/>
        </w:rPr>
        <w:t>新生嬰兒亦可能透過母嬰傳染而</w:t>
      </w:r>
      <w:r w:rsidR="002E17BC">
        <w:rPr>
          <w:rFonts w:ascii="Times New Roman" w:hAnsi="Times New Roman" w:hint="eastAsia"/>
          <w:sz w:val="24"/>
          <w:szCs w:val="24"/>
        </w:rPr>
        <w:t>患上</w:t>
      </w:r>
      <w:r w:rsidR="0021558D" w:rsidRPr="00501EA6">
        <w:rPr>
          <w:rFonts w:ascii="Times New Roman" w:hAnsi="Times New Roman"/>
          <w:sz w:val="24"/>
          <w:szCs w:val="24"/>
        </w:rPr>
        <w:t>性病</w:t>
      </w:r>
      <w:r w:rsidR="00C455DD" w:rsidRPr="00501EA6">
        <w:rPr>
          <w:rFonts w:ascii="Times New Roman" w:hAnsi="Times New Roman"/>
          <w:sz w:val="24"/>
          <w:szCs w:val="24"/>
        </w:rPr>
        <w:t>。</w:t>
      </w:r>
    </w:p>
    <w:p w14:paraId="0751B89B" w14:textId="4D497D01" w:rsidR="00AD6315" w:rsidRPr="00501EA6" w:rsidRDefault="0021558D" w:rsidP="001B493B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  <w:lang w:eastAsia="zh-TW"/>
        </w:rPr>
      </w:pPr>
      <w:r w:rsidRPr="00501EA6">
        <w:rPr>
          <w:rFonts w:ascii="Times New Roman" w:hAnsi="Times New Roman"/>
          <w:sz w:val="24"/>
          <w:szCs w:val="24"/>
          <w:lang w:eastAsia="zh-TW"/>
        </w:rPr>
        <w:t xml:space="preserve">　　</w:t>
      </w:r>
    </w:p>
    <w:p w14:paraId="5C1EF517" w14:textId="35983939" w:rsidR="00C01C6C" w:rsidRPr="00C01C6C" w:rsidRDefault="00C01C6C" w:rsidP="001B493B">
      <w:pPr>
        <w:pStyle w:val="ReadingInfo"/>
        <w:snapToGrid w:val="0"/>
        <w:ind w:firstLine="0"/>
        <w:rPr>
          <w:rFonts w:ascii="Times New Roman" w:hAnsi="Times New Roman"/>
          <w:b/>
          <w:bCs/>
          <w:sz w:val="24"/>
          <w:szCs w:val="24"/>
        </w:rPr>
      </w:pPr>
      <w:r w:rsidRPr="00C01C6C">
        <w:rPr>
          <w:rFonts w:ascii="Times New Roman" w:hAnsi="Times New Roman"/>
          <w:b/>
          <w:bCs/>
          <w:sz w:val="24"/>
          <w:szCs w:val="24"/>
        </w:rPr>
        <w:t>性病的潛伏期</w:t>
      </w:r>
    </w:p>
    <w:p w14:paraId="51604A9A" w14:textId="44414D0B" w:rsidR="00D10473" w:rsidRPr="00501EA6" w:rsidRDefault="00820988" w:rsidP="001B493B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</w:rPr>
      </w:pPr>
      <w:r w:rsidRPr="000F6CEF">
        <w:rPr>
          <w:noProof/>
          <w:lang w:val="en-US" w:eastAsia="zh-CN"/>
        </w:rPr>
        <w:drawing>
          <wp:anchor distT="0" distB="0" distL="114300" distR="114300" simplePos="0" relativeHeight="251675136" behindDoc="0" locked="0" layoutInCell="1" allowOverlap="1" wp14:anchorId="3349CB75" wp14:editId="34A80242">
            <wp:simplePos x="0" y="0"/>
            <wp:positionH relativeFrom="column">
              <wp:posOffset>-53975</wp:posOffset>
            </wp:positionH>
            <wp:positionV relativeFrom="paragraph">
              <wp:posOffset>78105</wp:posOffset>
            </wp:positionV>
            <wp:extent cx="1308735" cy="691515"/>
            <wp:effectExtent l="0" t="0" r="0" b="0"/>
            <wp:wrapSquare wrapText="bothSides"/>
            <wp:docPr id="85" name="圖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691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5DD" w:rsidRPr="00501EA6">
        <w:rPr>
          <w:rFonts w:ascii="Times New Roman" w:hAnsi="Times New Roman"/>
          <w:sz w:val="24"/>
          <w:szCs w:val="24"/>
        </w:rPr>
        <w:t>性病的潛伏期有長有短，病徵亦未必明顯，所以很容易被忽略，尤其女性可能全無病徵。性器官出現損口，小肉粒、水泡、痕癢、小便頻密或刺痛、排出白色膿液、女性陰道排出黃綠色膿性白帶等，都可能是性病的病徵，</w:t>
      </w:r>
      <w:r w:rsidR="001F3FE6" w:rsidRPr="00501EA6">
        <w:rPr>
          <w:rFonts w:ascii="Times New Roman" w:hAnsi="Times New Roman"/>
          <w:sz w:val="24"/>
          <w:szCs w:val="24"/>
        </w:rPr>
        <w:t>人們</w:t>
      </w:r>
      <w:r w:rsidR="00C455DD" w:rsidRPr="00501EA6">
        <w:rPr>
          <w:rFonts w:ascii="Times New Roman" w:hAnsi="Times New Roman"/>
          <w:sz w:val="24"/>
          <w:szCs w:val="24"/>
        </w:rPr>
        <w:t>切勿諱疾忌醫，應當及早求診，以減輕徵狀和避免產生併發症。人體在感染性病後，並不會產生免疫能力。如果持續進行不安全性行為，便可能再</w:t>
      </w:r>
      <w:r w:rsidR="0021558D" w:rsidRPr="00501EA6">
        <w:rPr>
          <w:rFonts w:ascii="Times New Roman" w:hAnsi="Times New Roman"/>
          <w:sz w:val="24"/>
          <w:szCs w:val="24"/>
          <w:lang w:eastAsia="zh-TW"/>
        </w:rPr>
        <w:t>次</w:t>
      </w:r>
      <w:r w:rsidR="00C455DD" w:rsidRPr="00501EA6">
        <w:rPr>
          <w:rFonts w:ascii="Times New Roman" w:hAnsi="Times New Roman"/>
          <w:sz w:val="24"/>
          <w:szCs w:val="24"/>
        </w:rPr>
        <w:t>患上相同的性病或同時感染其他性病</w:t>
      </w:r>
      <w:r w:rsidR="00E33FA6" w:rsidRPr="00E33FA6">
        <w:rPr>
          <w:rFonts w:ascii="Times New Roman" w:hAnsi="Times New Roman" w:hint="eastAsia"/>
          <w:sz w:val="24"/>
          <w:szCs w:val="24"/>
        </w:rPr>
        <w:t>，亦會感染伴侶</w:t>
      </w:r>
      <w:r w:rsidR="00C455DD" w:rsidRPr="00501EA6">
        <w:rPr>
          <w:rFonts w:ascii="Times New Roman" w:hAnsi="Times New Roman"/>
          <w:sz w:val="24"/>
          <w:szCs w:val="24"/>
        </w:rPr>
        <w:t>。</w:t>
      </w:r>
    </w:p>
    <w:p w14:paraId="02A5ABB3" w14:textId="24C86B5E" w:rsidR="00AD6315" w:rsidRDefault="00AD6315" w:rsidP="001B493B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  <w:lang w:eastAsia="zh-TW"/>
        </w:rPr>
      </w:pPr>
    </w:p>
    <w:p w14:paraId="05F5C63E" w14:textId="3624A6F3" w:rsidR="00C01C6C" w:rsidRPr="00C01C6C" w:rsidRDefault="00820988" w:rsidP="001B493B">
      <w:pPr>
        <w:pStyle w:val="ReadingInfo"/>
        <w:snapToGrid w:val="0"/>
        <w:ind w:firstLine="0"/>
        <w:rPr>
          <w:rFonts w:ascii="Times New Roman" w:hAnsi="Times New Roman"/>
          <w:b/>
          <w:bCs/>
          <w:sz w:val="24"/>
          <w:szCs w:val="24"/>
          <w:lang w:eastAsia="zh-TW"/>
        </w:rPr>
      </w:pPr>
      <w:r w:rsidRPr="007C7C73">
        <w:rPr>
          <w:noProof/>
          <w:lang w:val="en-US" w:eastAsia="zh-CN"/>
        </w:rPr>
        <w:drawing>
          <wp:anchor distT="0" distB="0" distL="114300" distR="114300" simplePos="0" relativeHeight="251665920" behindDoc="0" locked="0" layoutInCell="1" allowOverlap="1" wp14:anchorId="2D9A777F" wp14:editId="72B17F50">
            <wp:simplePos x="0" y="0"/>
            <wp:positionH relativeFrom="margin">
              <wp:posOffset>4330815</wp:posOffset>
            </wp:positionH>
            <wp:positionV relativeFrom="paragraph">
              <wp:posOffset>183400</wp:posOffset>
            </wp:positionV>
            <wp:extent cx="880745" cy="1184275"/>
            <wp:effectExtent l="0" t="0" r="0" b="0"/>
            <wp:wrapSquare wrapText="bothSides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118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C6C" w:rsidRPr="00C01C6C">
        <w:rPr>
          <w:rFonts w:ascii="Times New Roman" w:hAnsi="Times New Roman"/>
          <w:b/>
          <w:bCs/>
          <w:sz w:val="24"/>
          <w:szCs w:val="24"/>
        </w:rPr>
        <w:t>預防方法</w:t>
      </w:r>
    </w:p>
    <w:p w14:paraId="4FC82C1A" w14:textId="1D0EBD78" w:rsidR="00C455DD" w:rsidRDefault="00C455DD" w:rsidP="001B493B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</w:rPr>
      </w:pPr>
      <w:r w:rsidRPr="00501EA6">
        <w:rPr>
          <w:rFonts w:ascii="Times New Roman" w:hAnsi="Times New Roman"/>
          <w:sz w:val="24"/>
          <w:szCs w:val="24"/>
        </w:rPr>
        <w:t>預防性病的最有效方法是</w:t>
      </w:r>
      <w:r w:rsidR="00D10473" w:rsidRPr="00501EA6">
        <w:rPr>
          <w:rFonts w:ascii="Times New Roman" w:hAnsi="Times New Roman"/>
          <w:sz w:val="24"/>
          <w:szCs w:val="24"/>
        </w:rPr>
        <w:t>進行</w:t>
      </w:r>
      <w:r w:rsidR="009548D5" w:rsidRPr="009548D5">
        <w:rPr>
          <w:rFonts w:ascii="Times New Roman" w:hAnsi="Times New Roman" w:hint="eastAsia"/>
          <w:sz w:val="24"/>
          <w:szCs w:val="24"/>
        </w:rPr>
        <w:t>安全的</w:t>
      </w:r>
      <w:r w:rsidR="00D10473" w:rsidRPr="00501EA6">
        <w:rPr>
          <w:rFonts w:ascii="Times New Roman" w:hAnsi="Times New Roman"/>
          <w:sz w:val="24"/>
          <w:szCs w:val="24"/>
        </w:rPr>
        <w:t>性行為</w:t>
      </w:r>
      <w:r w:rsidRPr="00501EA6">
        <w:rPr>
          <w:rFonts w:ascii="Times New Roman" w:hAnsi="Times New Roman"/>
          <w:sz w:val="24"/>
          <w:szCs w:val="24"/>
        </w:rPr>
        <w:t>。</w:t>
      </w:r>
      <w:r w:rsidR="00DF26CD" w:rsidRPr="00501EA6">
        <w:rPr>
          <w:rFonts w:ascii="Times New Roman" w:hAnsi="Times New Roman"/>
          <w:sz w:val="24"/>
          <w:szCs w:val="24"/>
        </w:rPr>
        <w:t>安全性行為是指沒有體液接觸的性交，如陰道分泌、精液、血液或唾液，它可減低感染性病的機會，同時亦可避免</w:t>
      </w:r>
      <w:r w:rsidR="00473529" w:rsidRPr="00B61952">
        <w:rPr>
          <w:rFonts w:hint="eastAsia"/>
          <w:bCs/>
          <w:sz w:val="24"/>
          <w:szCs w:val="24"/>
          <w:lang w:val="en-US"/>
        </w:rPr>
        <w:t>未婚</w:t>
      </w:r>
      <w:r w:rsidR="00DF26CD" w:rsidRPr="00501EA6">
        <w:rPr>
          <w:rFonts w:ascii="Times New Roman" w:hAnsi="Times New Roman"/>
          <w:sz w:val="24"/>
          <w:szCs w:val="24"/>
        </w:rPr>
        <w:t>懷孕，保護自己及伴侶的安全。</w:t>
      </w:r>
      <w:r w:rsidRPr="00501EA6">
        <w:rPr>
          <w:rFonts w:ascii="Times New Roman" w:hAnsi="Times New Roman"/>
          <w:sz w:val="24"/>
          <w:szCs w:val="24"/>
        </w:rPr>
        <w:t>每次性接觸時</w:t>
      </w:r>
      <w:r w:rsidR="00462C94" w:rsidRPr="00501EA6">
        <w:rPr>
          <w:rFonts w:ascii="Times New Roman" w:hAnsi="Times New Roman"/>
          <w:sz w:val="24"/>
          <w:szCs w:val="24"/>
          <w:lang w:eastAsia="zh-TW"/>
        </w:rPr>
        <w:t>應</w:t>
      </w:r>
      <w:r w:rsidRPr="00501EA6">
        <w:rPr>
          <w:rFonts w:ascii="Times New Roman" w:hAnsi="Times New Roman"/>
          <w:sz w:val="24"/>
          <w:szCs w:val="24"/>
        </w:rPr>
        <w:t>正確使用安全套，以減低受感染的機會。</w:t>
      </w:r>
      <w:r w:rsidR="000077A5" w:rsidRPr="00501EA6">
        <w:rPr>
          <w:rFonts w:ascii="Times New Roman" w:hAnsi="Times New Roman" w:hint="eastAsia"/>
          <w:sz w:val="24"/>
          <w:szCs w:val="24"/>
        </w:rPr>
        <w:t>事</w:t>
      </w:r>
      <w:r w:rsidR="000077A5" w:rsidRPr="00501EA6">
        <w:rPr>
          <w:rFonts w:ascii="Times New Roman" w:hAnsi="Times New Roman"/>
          <w:sz w:val="24"/>
          <w:szCs w:val="24"/>
        </w:rPr>
        <w:t>前事後洗澡，沖洗陰道，使用外用、內服或注射藥物，皆不是預防性病的可靠方法。</w:t>
      </w:r>
    </w:p>
    <w:p w14:paraId="7A6ED2F2" w14:textId="77777777" w:rsidR="004E2146" w:rsidRDefault="004E2146" w:rsidP="00C01C6C">
      <w:pPr>
        <w:pStyle w:val="Citation"/>
        <w:snapToGrid w:val="0"/>
        <w:rPr>
          <w:rFonts w:ascii="Times New Roman" w:hAnsi="Times New Roman"/>
          <w:szCs w:val="24"/>
        </w:rPr>
      </w:pPr>
    </w:p>
    <w:p w14:paraId="72DAADA3" w14:textId="6812125A" w:rsidR="00744B64" w:rsidRPr="004C4E7D" w:rsidRDefault="00494376" w:rsidP="00F5317D">
      <w:pPr>
        <w:pStyle w:val="af6"/>
        <w:rPr>
          <w:sz w:val="22"/>
        </w:rPr>
      </w:pPr>
      <w:r w:rsidRPr="004C4E7D">
        <w:rPr>
          <w:sz w:val="22"/>
        </w:rPr>
        <w:t>資料來源：</w:t>
      </w:r>
      <w:r w:rsidR="00FE0C37" w:rsidRPr="004C4E7D">
        <w:rPr>
          <w:sz w:val="22"/>
          <w:u w:val="single"/>
        </w:rPr>
        <w:t>節錄及改寫自</w:t>
      </w:r>
      <w:r w:rsidR="00F55F3F" w:rsidRPr="004C4E7D">
        <w:rPr>
          <w:sz w:val="22"/>
        </w:rPr>
        <w:t>香港特別行政區政府</w:t>
      </w:r>
      <w:r w:rsidR="00FE0C37" w:rsidRPr="004C4E7D">
        <w:rPr>
          <w:sz w:val="22"/>
          <w:lang w:val="x-none"/>
        </w:rPr>
        <w:t>衞生署紅</w:t>
      </w:r>
      <w:r w:rsidR="00FE0C37" w:rsidRPr="004C4E7D">
        <w:rPr>
          <w:sz w:val="22"/>
        </w:rPr>
        <w:t>絲帶中心（</w:t>
      </w:r>
      <w:r w:rsidR="00FE0C37" w:rsidRPr="004C4E7D">
        <w:rPr>
          <w:sz w:val="22"/>
        </w:rPr>
        <w:t>2004</w:t>
      </w:r>
      <w:r w:rsidR="00FE0C37" w:rsidRPr="004C4E7D">
        <w:rPr>
          <w:sz w:val="22"/>
        </w:rPr>
        <w:t>）</w:t>
      </w:r>
      <w:r w:rsidR="00EE778F" w:rsidRPr="004C4E7D">
        <w:rPr>
          <w:rFonts w:hint="eastAsia"/>
          <w:sz w:val="22"/>
        </w:rPr>
        <w:t>，《認識安全性行為</w:t>
      </w:r>
      <w:r w:rsidR="00EE778F" w:rsidRPr="004C4E7D">
        <w:rPr>
          <w:sz w:val="22"/>
        </w:rPr>
        <w:t xml:space="preserve"> </w:t>
      </w:r>
      <w:r w:rsidR="00EE778F" w:rsidRPr="004C4E7D">
        <w:rPr>
          <w:rFonts w:hint="eastAsia"/>
          <w:sz w:val="22"/>
        </w:rPr>
        <w:t>預防性病與愛滋病》</w:t>
      </w:r>
      <w:r w:rsidR="00820988" w:rsidRPr="004C4E7D">
        <w:rPr>
          <w:sz w:val="22"/>
          <w:lang w:val="x-none"/>
        </w:rPr>
        <w:t>；</w:t>
      </w:r>
      <w:r w:rsidR="00E6119C" w:rsidRPr="004C4E7D">
        <w:rPr>
          <w:sz w:val="22"/>
          <w:lang w:val="x-none"/>
        </w:rPr>
        <w:t>香港特別行政區政府衞生署衞生防護中心（</w:t>
      </w:r>
      <w:r w:rsidR="00E6119C" w:rsidRPr="004C4E7D">
        <w:rPr>
          <w:sz w:val="22"/>
          <w:lang w:val="x-none"/>
        </w:rPr>
        <w:t>2017</w:t>
      </w:r>
      <w:r w:rsidR="00E6119C" w:rsidRPr="004C4E7D">
        <w:rPr>
          <w:sz w:val="22"/>
          <w:lang w:val="x-none"/>
        </w:rPr>
        <w:t>）</w:t>
      </w:r>
      <w:r w:rsidR="00EE778F" w:rsidRPr="004C4E7D">
        <w:rPr>
          <w:rFonts w:hint="eastAsia"/>
          <w:sz w:val="22"/>
          <w:lang w:val="x-none"/>
        </w:rPr>
        <w:t>，《男式生活</w:t>
      </w:r>
      <w:r w:rsidR="00EE778F" w:rsidRPr="004C4E7D">
        <w:rPr>
          <w:sz w:val="22"/>
          <w:lang w:val="x-none"/>
        </w:rPr>
        <w:t xml:space="preserve"> - </w:t>
      </w:r>
      <w:r w:rsidR="00EE778F" w:rsidRPr="004C4E7D">
        <w:rPr>
          <w:rFonts w:hint="eastAsia"/>
          <w:sz w:val="22"/>
          <w:lang w:val="x-none"/>
        </w:rPr>
        <w:t>安全性事》</w:t>
      </w:r>
      <w:r w:rsidR="00FE0C37" w:rsidRPr="004C4E7D">
        <w:rPr>
          <w:sz w:val="22"/>
        </w:rPr>
        <w:t>。</w:t>
      </w:r>
    </w:p>
    <w:p w14:paraId="08B06ECB" w14:textId="54185D0C" w:rsidR="00744B64" w:rsidRDefault="00744B64" w:rsidP="00744B64">
      <w:pPr>
        <w:rPr>
          <w:rFonts w:eastAsia="微軟正黑體"/>
          <w:b/>
          <w:bCs/>
          <w:sz w:val="28"/>
          <w:szCs w:val="28"/>
          <w:lang w:val="x-none"/>
        </w:rPr>
      </w:pPr>
      <w:r w:rsidRPr="00501EA6">
        <w:rPr>
          <w:rFonts w:eastAsia="微軟正黑體"/>
          <w:b/>
          <w:bCs/>
          <w:sz w:val="28"/>
          <w:szCs w:val="28"/>
          <w:lang w:val="x-none"/>
        </w:rPr>
        <w:lastRenderedPageBreak/>
        <w:t>活動一：性病知多少？</w:t>
      </w:r>
    </w:p>
    <w:p w14:paraId="45B66A54" w14:textId="77777777" w:rsidR="004B2424" w:rsidRDefault="004B2424" w:rsidP="00744B64">
      <w:pPr>
        <w:rPr>
          <w:rFonts w:eastAsia="微軟正黑體"/>
          <w:b/>
          <w:bCs/>
          <w:sz w:val="28"/>
          <w:szCs w:val="28"/>
          <w:lang w:val="x-none"/>
        </w:rPr>
      </w:pPr>
    </w:p>
    <w:tbl>
      <w:tblPr>
        <w:tblStyle w:val="a3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BD7AA7" w:rsidRPr="00DC0510" w14:paraId="57DD2660" w14:textId="77777777" w:rsidTr="00130530">
        <w:tc>
          <w:tcPr>
            <w:tcW w:w="9010" w:type="dxa"/>
            <w:shd w:val="clear" w:color="auto" w:fill="FFFFCC"/>
          </w:tcPr>
          <w:p w14:paraId="01A06A63" w14:textId="77777777" w:rsidR="00BD7AA7" w:rsidRPr="000210A7" w:rsidRDefault="00BD7AA7" w:rsidP="00130530">
            <w:pPr>
              <w:pStyle w:val="Subheading"/>
              <w:snapToGrid w:val="0"/>
              <w:jc w:val="both"/>
              <w:rPr>
                <w:b/>
                <w:color w:val="000000" w:themeColor="text1"/>
                <w:sz w:val="28"/>
                <w:szCs w:val="28"/>
                <w:lang w:eastAsia="zh-HK"/>
              </w:rPr>
            </w:pPr>
            <w:r w:rsidRPr="000210A7">
              <w:rPr>
                <w:rFonts w:hint="eastAsia"/>
                <w:b/>
                <w:color w:val="000000" w:themeColor="text1"/>
                <w:sz w:val="28"/>
                <w:szCs w:val="28"/>
                <w:lang w:eastAsia="zh-HK"/>
              </w:rPr>
              <w:t>教學提示：</w:t>
            </w:r>
          </w:p>
          <w:p w14:paraId="021E1A21" w14:textId="77777777" w:rsidR="00BD7AA7" w:rsidRPr="004B2424" w:rsidRDefault="00BD7AA7" w:rsidP="00130530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</w:rPr>
            </w:pPr>
            <w:r w:rsidRPr="000210A7">
              <w:rPr>
                <w:rFonts w:ascii="微軟正黑體" w:eastAsia="微軟正黑體" w:hAnsi="微軟正黑體"/>
                <w:b/>
                <w:noProof/>
                <w:color w:val="FF0000"/>
                <w:lang w:val="en-US" w:eastAsia="zh-CN"/>
              </w:rPr>
              <w:drawing>
                <wp:inline distT="0" distB="0" distL="0" distR="0" wp14:anchorId="5A1613AA" wp14:editId="1BFD49BC">
                  <wp:extent cx="355600" cy="346694"/>
                  <wp:effectExtent l="0" t="0" r="6350" b="0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10A7">
              <w:rPr>
                <w:rFonts w:ascii="微軟正黑體" w:eastAsia="微軟正黑體" w:hAnsi="微軟正黑體" w:hint="eastAsia"/>
                <w:b/>
              </w:rPr>
              <w:t>教師須提醒學生面對個人問題時，可尋求專業輔導、教師、社工、家人的幫助和建議。</w:t>
            </w:r>
          </w:p>
        </w:tc>
      </w:tr>
    </w:tbl>
    <w:p w14:paraId="139BC477" w14:textId="77777777" w:rsidR="00C462A3" w:rsidRPr="00BD7AA7" w:rsidRDefault="00C462A3" w:rsidP="00744B64">
      <w:pPr>
        <w:rPr>
          <w:rFonts w:eastAsia="微軟正黑體"/>
          <w:b/>
          <w:bCs/>
          <w:sz w:val="28"/>
          <w:szCs w:val="28"/>
        </w:rPr>
      </w:pPr>
    </w:p>
    <w:p w14:paraId="525EEB7A" w14:textId="21424A5F" w:rsidR="00A564DB" w:rsidRPr="00501EA6" w:rsidRDefault="00744B64">
      <w:pPr>
        <w:rPr>
          <w:rFonts w:eastAsia="微軟正黑體"/>
          <w:lang w:val="x-none" w:eastAsia="zh-HK"/>
        </w:rPr>
      </w:pPr>
      <w:r w:rsidRPr="00501EA6">
        <w:rPr>
          <w:rFonts w:eastAsia="微軟正黑體"/>
          <w:lang w:val="x-none" w:eastAsia="zh-HK"/>
        </w:rPr>
        <w:t>坊間其實對性病存在不少誤解，在以下各個謬誤中，你</w:t>
      </w:r>
      <w:r w:rsidR="002E17BC">
        <w:rPr>
          <w:rFonts w:eastAsia="微軟正黑體" w:hint="eastAsia"/>
          <w:lang w:val="x-none" w:eastAsia="zh-HK"/>
        </w:rPr>
        <w:t>能找出</w:t>
      </w:r>
      <w:r w:rsidRPr="00501EA6">
        <w:rPr>
          <w:rFonts w:eastAsia="微軟正黑體"/>
          <w:lang w:val="x-none" w:eastAsia="zh-HK"/>
        </w:rPr>
        <w:t>錯在哪裡嗎？</w:t>
      </w:r>
    </w:p>
    <w:p w14:paraId="61ED8B5B" w14:textId="498C52BE" w:rsidR="00AD6315" w:rsidRPr="00501EA6" w:rsidRDefault="00AD6315">
      <w:pPr>
        <w:rPr>
          <w:rFonts w:eastAsia="微軟正黑體"/>
          <w:lang w:val="x-none" w:eastAsia="zh-HK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65"/>
        <w:gridCol w:w="5525"/>
      </w:tblGrid>
      <w:tr w:rsidR="00A564DB" w:rsidRPr="00501EA6" w14:paraId="0A5D0757" w14:textId="77777777" w:rsidTr="004D531F">
        <w:tc>
          <w:tcPr>
            <w:tcW w:w="2972" w:type="dxa"/>
            <w:shd w:val="clear" w:color="auto" w:fill="E7E6E6" w:themeFill="background2"/>
          </w:tcPr>
          <w:p w14:paraId="63620588" w14:textId="3FE19F45" w:rsidR="00A564DB" w:rsidRPr="00501EA6" w:rsidRDefault="00A564DB" w:rsidP="001B493B">
            <w:pPr>
              <w:jc w:val="center"/>
              <w:rPr>
                <w:rFonts w:eastAsia="微軟正黑體"/>
                <w:b/>
                <w:bCs/>
                <w:lang w:val="x-none" w:eastAsia="zh-HK"/>
              </w:rPr>
            </w:pPr>
            <w:r w:rsidRPr="00501EA6">
              <w:rPr>
                <w:rFonts w:eastAsia="微軟正黑體"/>
                <w:b/>
                <w:bCs/>
                <w:lang w:val="x-none" w:eastAsia="zh-HK"/>
              </w:rPr>
              <w:t>誤解</w:t>
            </w:r>
          </w:p>
        </w:tc>
        <w:tc>
          <w:tcPr>
            <w:tcW w:w="6038" w:type="dxa"/>
            <w:shd w:val="clear" w:color="auto" w:fill="E7E6E6" w:themeFill="background2"/>
          </w:tcPr>
          <w:p w14:paraId="427B2C3D" w14:textId="060BD0B4" w:rsidR="00A564DB" w:rsidRPr="00501EA6" w:rsidRDefault="00AD6315" w:rsidP="001B493B">
            <w:pPr>
              <w:spacing w:line="276" w:lineRule="auto"/>
              <w:jc w:val="center"/>
              <w:rPr>
                <w:rFonts w:eastAsiaTheme="minorEastAsia"/>
                <w:b/>
                <w:bCs/>
                <w:i/>
                <w:iCs/>
                <w:color w:val="FF0000"/>
                <w:sz w:val="22"/>
                <w:lang w:val="x-none"/>
              </w:rPr>
            </w:pPr>
            <w:r w:rsidRPr="00501EA6">
              <w:rPr>
                <w:rFonts w:eastAsia="微軟正黑體"/>
                <w:b/>
                <w:bCs/>
                <w:lang w:val="x-none" w:eastAsia="zh-HK"/>
              </w:rPr>
              <w:t>正確理解</w:t>
            </w:r>
          </w:p>
        </w:tc>
      </w:tr>
      <w:tr w:rsidR="00A564DB" w:rsidRPr="00501EA6" w14:paraId="065DE1B2" w14:textId="77777777" w:rsidTr="001B493B">
        <w:trPr>
          <w:trHeight w:val="1730"/>
        </w:trPr>
        <w:tc>
          <w:tcPr>
            <w:tcW w:w="2972" w:type="dxa"/>
          </w:tcPr>
          <w:p w14:paraId="2DEF4CA7" w14:textId="4261506F" w:rsidR="00A564DB" w:rsidRPr="00FA7E5B" w:rsidRDefault="00A564DB" w:rsidP="00C863A9">
            <w:pPr>
              <w:pStyle w:val="ac"/>
              <w:numPr>
                <w:ilvl w:val="0"/>
                <w:numId w:val="30"/>
              </w:numPr>
              <w:spacing w:before="100" w:beforeAutospacing="1" w:after="100" w:afterAutospacing="1" w:line="336" w:lineRule="atLeast"/>
              <w:ind w:left="318" w:hanging="318"/>
              <w:jc w:val="both"/>
              <w:rPr>
                <w:rFonts w:eastAsia="微軟正黑體"/>
                <w:color w:val="000000" w:themeColor="text1"/>
              </w:rPr>
            </w:pPr>
            <w:r w:rsidRPr="00FA7E5B">
              <w:rPr>
                <w:rFonts w:eastAsia="微軟正黑體" w:hint="eastAsia"/>
                <w:color w:val="000000" w:themeColor="text1"/>
                <w:lang w:val="x-none"/>
              </w:rPr>
              <w:t>只要</w:t>
            </w:r>
            <w:r w:rsidR="001F3FE6" w:rsidRPr="00FA7E5B">
              <w:rPr>
                <w:rFonts w:eastAsia="微軟正黑體" w:hint="eastAsia"/>
                <w:color w:val="000000" w:themeColor="text1"/>
                <w:lang w:val="x-none" w:eastAsia="zh-HK"/>
              </w:rPr>
              <w:t>男方</w:t>
            </w:r>
            <w:r w:rsidRPr="00FA7E5B">
              <w:rPr>
                <w:rFonts w:eastAsia="微軟正黑體" w:hint="eastAsia"/>
                <w:color w:val="000000" w:themeColor="text1"/>
              </w:rPr>
              <w:t>使用安全套</w:t>
            </w:r>
            <w:r w:rsidRPr="00FA7E5B">
              <w:rPr>
                <w:rFonts w:eastAsia="微軟正黑體" w:hint="eastAsia"/>
                <w:color w:val="000000" w:themeColor="text1"/>
                <w:lang w:val="x-none"/>
              </w:rPr>
              <w:t>便</w:t>
            </w:r>
            <w:r w:rsidRPr="00FA7E5B">
              <w:rPr>
                <w:rFonts w:eastAsia="微軟正黑體" w:hint="eastAsia"/>
                <w:color w:val="000000" w:themeColor="text1"/>
              </w:rPr>
              <w:t>可以</w:t>
            </w:r>
            <w:r w:rsidRPr="00FA7E5B">
              <w:rPr>
                <w:rFonts w:eastAsia="微軟正黑體" w:hint="eastAsia"/>
                <w:color w:val="000000" w:themeColor="text1"/>
                <w:lang w:val="x-none"/>
              </w:rPr>
              <w:t>完全</w:t>
            </w:r>
            <w:r w:rsidRPr="00FA7E5B">
              <w:rPr>
                <w:rFonts w:eastAsia="微軟正黑體" w:hint="eastAsia"/>
                <w:color w:val="000000" w:themeColor="text1"/>
              </w:rPr>
              <w:t>避免感染性病</w:t>
            </w:r>
            <w:r w:rsidRPr="00FA7E5B">
              <w:rPr>
                <w:rFonts w:eastAsia="微軟正黑體" w:hint="eastAsia"/>
                <w:color w:val="000000" w:themeColor="text1"/>
                <w:lang w:val="x-none"/>
              </w:rPr>
              <w:t>。</w:t>
            </w:r>
          </w:p>
        </w:tc>
        <w:tc>
          <w:tcPr>
            <w:tcW w:w="6038" w:type="dxa"/>
          </w:tcPr>
          <w:p w14:paraId="4522419A" w14:textId="77777777" w:rsidR="00A564DB" w:rsidRPr="00FA41CF" w:rsidRDefault="008E6A9B" w:rsidP="00FA41CF">
            <w:pPr>
              <w:pStyle w:val="ReadingInfo"/>
              <w:numPr>
                <w:ilvl w:val="0"/>
                <w:numId w:val="55"/>
              </w:num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  <w:lang w:val="x-none"/>
              </w:rPr>
            </w:pPr>
            <w:r w:rsidRPr="00FA41CF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x-none"/>
              </w:rPr>
              <w:t>男方正確使用安全套有助減低感染性病的機會，但並非百分百安全</w:t>
            </w:r>
            <w:r w:rsidRPr="00FA41CF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x-none"/>
              </w:rPr>
              <w:t>。</w:t>
            </w:r>
            <w:r w:rsidRPr="00FA41CF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x-none"/>
              </w:rPr>
              <w:t>避免進行不安全的性行為，</w:t>
            </w:r>
            <w:r w:rsidRPr="00FA41CF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x-none"/>
              </w:rPr>
              <w:t>又</w:t>
            </w:r>
            <w:r w:rsidRPr="00FA41CF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x-none"/>
              </w:rPr>
              <w:t>或</w:t>
            </w:r>
            <w:r w:rsidRPr="00FA41C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</w:rPr>
              <w:t>保持專一且安全性關係，</w:t>
            </w:r>
            <w:r w:rsidRPr="00FA41CF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x-none"/>
              </w:rPr>
              <w:t>才是有</w:t>
            </w:r>
            <w:r w:rsidRPr="00FA41CF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x-none"/>
              </w:rPr>
              <w:t>效預防性病</w:t>
            </w:r>
            <w:r w:rsidRPr="00FA41CF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x-none"/>
              </w:rPr>
              <w:t>的</w:t>
            </w:r>
            <w:r w:rsidRPr="00FA41CF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x-none"/>
              </w:rPr>
              <w:t>最佳</w:t>
            </w:r>
            <w:r w:rsidRPr="00FA41CF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x-none"/>
              </w:rPr>
              <w:t>方</w:t>
            </w:r>
            <w:r w:rsidRPr="00FA41CF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x-none"/>
              </w:rPr>
              <w:t>法</w:t>
            </w:r>
            <w:r w:rsidRPr="00FA41CF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x-none"/>
              </w:rPr>
              <w:t>。</w:t>
            </w:r>
          </w:p>
          <w:p w14:paraId="505C7769" w14:textId="386E4045" w:rsidR="0026605C" w:rsidRPr="00586912" w:rsidRDefault="0026605C" w:rsidP="00586912">
            <w:pPr>
              <w:spacing w:line="360" w:lineRule="auto"/>
              <w:ind w:right="66"/>
              <w:jc w:val="both"/>
              <w:rPr>
                <w:rFonts w:asciiTheme="minorEastAsia" w:eastAsiaTheme="minorEastAsia" w:hAnsiTheme="minorEastAsia"/>
                <w:lang w:val="x-none" w:eastAsia="zh-HK"/>
              </w:rPr>
            </w:pPr>
          </w:p>
        </w:tc>
      </w:tr>
      <w:tr w:rsidR="00A564DB" w:rsidRPr="00501EA6" w14:paraId="30750DBD" w14:textId="77777777" w:rsidTr="001B493B">
        <w:trPr>
          <w:trHeight w:val="1572"/>
        </w:trPr>
        <w:tc>
          <w:tcPr>
            <w:tcW w:w="2972" w:type="dxa"/>
          </w:tcPr>
          <w:p w14:paraId="5AA82861" w14:textId="062EAC13" w:rsidR="00A564DB" w:rsidRPr="00FA7E5B" w:rsidRDefault="00A564DB" w:rsidP="00C863A9">
            <w:pPr>
              <w:pStyle w:val="ac"/>
              <w:numPr>
                <w:ilvl w:val="0"/>
                <w:numId w:val="30"/>
              </w:numPr>
              <w:spacing w:before="100" w:beforeAutospacing="1" w:after="100" w:afterAutospacing="1" w:line="336" w:lineRule="atLeast"/>
              <w:ind w:left="318" w:hanging="318"/>
              <w:jc w:val="both"/>
              <w:rPr>
                <w:rFonts w:eastAsia="微軟正黑體"/>
                <w:color w:val="000000" w:themeColor="text1"/>
              </w:rPr>
            </w:pPr>
            <w:r w:rsidRPr="00FA7E5B">
              <w:rPr>
                <w:rFonts w:eastAsia="微軟正黑體" w:hint="eastAsia"/>
                <w:color w:val="000000" w:themeColor="text1"/>
              </w:rPr>
              <w:t>性病</w:t>
            </w:r>
            <w:r w:rsidRPr="00FA7E5B">
              <w:rPr>
                <w:rFonts w:eastAsia="微軟正黑體" w:hint="eastAsia"/>
                <w:color w:val="000000" w:themeColor="text1"/>
                <w:lang w:val="x-none"/>
              </w:rPr>
              <w:t>只會透過</w:t>
            </w:r>
            <w:r w:rsidRPr="00FA7E5B">
              <w:rPr>
                <w:rFonts w:eastAsia="微軟正黑體" w:hint="eastAsia"/>
                <w:color w:val="000000" w:themeColor="text1"/>
              </w:rPr>
              <w:t>性交傳染</w:t>
            </w:r>
            <w:r w:rsidRPr="00FA7E5B">
              <w:rPr>
                <w:rFonts w:eastAsia="微軟正黑體" w:hint="eastAsia"/>
                <w:color w:val="000000" w:themeColor="text1"/>
                <w:lang w:val="x-none"/>
              </w:rPr>
              <w:t>。</w:t>
            </w:r>
          </w:p>
        </w:tc>
        <w:tc>
          <w:tcPr>
            <w:tcW w:w="6038" w:type="dxa"/>
          </w:tcPr>
          <w:p w14:paraId="51D6FDE9" w14:textId="77777777" w:rsidR="008E6A9B" w:rsidRPr="00FA41CF" w:rsidRDefault="008E6A9B" w:rsidP="00FA41CF">
            <w:pPr>
              <w:pStyle w:val="ReadingInfo"/>
              <w:numPr>
                <w:ilvl w:val="0"/>
                <w:numId w:val="55"/>
              </w:numPr>
              <w:spacing w:line="360" w:lineRule="auto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</w:rPr>
            </w:pPr>
            <w:r w:rsidRPr="00FA41CF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</w:rPr>
              <w:t>性病主要透過性行為傳染。但某些性病的傳染途徑除了透過性交外，還包括與患者親密接觸</w:t>
            </w:r>
            <w:r w:rsidRPr="00FA41CF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x-none"/>
              </w:rPr>
              <w:t>或</w:t>
            </w:r>
            <w:r w:rsidRPr="00FA41CF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x-none"/>
              </w:rPr>
              <w:t>透過</w:t>
            </w:r>
            <w:r w:rsidRPr="00FA41CF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x-none"/>
              </w:rPr>
              <w:t>母嬰感染。</w:t>
            </w:r>
          </w:p>
          <w:p w14:paraId="0021EC5B" w14:textId="29B2B11F" w:rsidR="0026605C" w:rsidRPr="00FA41CF" w:rsidRDefault="0026605C" w:rsidP="0026605C">
            <w:pPr>
              <w:spacing w:line="360" w:lineRule="auto"/>
              <w:ind w:right="66"/>
              <w:jc w:val="both"/>
              <w:rPr>
                <w:rFonts w:asciiTheme="minorEastAsia" w:eastAsiaTheme="minorEastAsia" w:hAnsiTheme="minorEastAsia"/>
                <w:lang w:val="x-none" w:eastAsia="zh-HK"/>
              </w:rPr>
            </w:pPr>
          </w:p>
        </w:tc>
      </w:tr>
      <w:tr w:rsidR="00A564DB" w:rsidRPr="00501EA6" w14:paraId="20F07A78" w14:textId="77777777" w:rsidTr="001B493B">
        <w:trPr>
          <w:trHeight w:val="1572"/>
        </w:trPr>
        <w:tc>
          <w:tcPr>
            <w:tcW w:w="2972" w:type="dxa"/>
          </w:tcPr>
          <w:p w14:paraId="159CEBB9" w14:textId="5BB0497F" w:rsidR="00A564DB" w:rsidRPr="00FA7E5B" w:rsidRDefault="00A564DB" w:rsidP="009C14EF">
            <w:pPr>
              <w:pStyle w:val="ac"/>
              <w:numPr>
                <w:ilvl w:val="0"/>
                <w:numId w:val="30"/>
              </w:numPr>
              <w:ind w:left="318" w:hanging="318"/>
              <w:jc w:val="both"/>
              <w:rPr>
                <w:rFonts w:eastAsia="微軟正黑體"/>
                <w:color w:val="000000" w:themeColor="text1"/>
              </w:rPr>
            </w:pPr>
            <w:r w:rsidRPr="00FA7E5B">
              <w:rPr>
                <w:rFonts w:eastAsia="微軟正黑體" w:hint="eastAsia"/>
                <w:color w:val="000000" w:themeColor="text1"/>
                <w:shd w:val="clear" w:color="auto" w:fill="FFFFFF"/>
              </w:rPr>
              <w:t>所有性病</w:t>
            </w:r>
            <w:r w:rsidR="009C14EF">
              <w:rPr>
                <w:rFonts w:eastAsia="微軟正黑體" w:hint="eastAsia"/>
                <w:color w:val="000000" w:themeColor="text1"/>
                <w:shd w:val="clear" w:color="auto" w:fill="FFFFFF"/>
                <w:lang w:eastAsia="zh-HK"/>
              </w:rPr>
              <w:t>均</w:t>
            </w:r>
            <w:r w:rsidRPr="00FA7E5B">
              <w:rPr>
                <w:rFonts w:eastAsia="微軟正黑體" w:hint="eastAsia"/>
                <w:color w:val="000000" w:themeColor="text1"/>
                <w:shd w:val="clear" w:color="auto" w:fill="FFFFFF"/>
              </w:rPr>
              <w:t>可用藥物治癒</w:t>
            </w:r>
            <w:r w:rsidRPr="00FA7E5B">
              <w:rPr>
                <w:rFonts w:eastAsia="微軟正黑體" w:hint="eastAsia"/>
                <w:color w:val="000000" w:themeColor="text1"/>
                <w:shd w:val="clear" w:color="auto" w:fill="FFFFFF"/>
                <w:lang w:val="x-none"/>
              </w:rPr>
              <w:t>。</w:t>
            </w:r>
          </w:p>
        </w:tc>
        <w:tc>
          <w:tcPr>
            <w:tcW w:w="6038" w:type="dxa"/>
          </w:tcPr>
          <w:p w14:paraId="522A7865" w14:textId="574ED938" w:rsidR="008E6A9B" w:rsidRPr="00FA41CF" w:rsidRDefault="008E6A9B" w:rsidP="00FA41CF">
            <w:pPr>
              <w:pStyle w:val="ReadingInfo"/>
              <w:numPr>
                <w:ilvl w:val="0"/>
                <w:numId w:val="55"/>
              </w:numPr>
              <w:spacing w:line="360" w:lineRule="auto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x-none"/>
              </w:rPr>
            </w:pPr>
            <w:r w:rsidRPr="00FA41CF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</w:rPr>
              <w:t>大部分性病可以經過藥物治療而康復，可是</w:t>
            </w:r>
            <w:r w:rsidR="00FA41CF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</w:rPr>
              <w:t>有些</w:t>
            </w:r>
            <w:r w:rsidRPr="00FA41CF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</w:rPr>
              <w:t>性病如愛滋病等，暫時只可透過藥物控制病情，並不能根治</w:t>
            </w:r>
            <w:r w:rsidRPr="00FA41CF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x-none"/>
              </w:rPr>
              <w:t>。</w:t>
            </w:r>
          </w:p>
          <w:p w14:paraId="400BD4D3" w14:textId="538676E7" w:rsidR="0026605C" w:rsidRPr="00FA41CF" w:rsidRDefault="0026605C" w:rsidP="0026605C">
            <w:pPr>
              <w:spacing w:line="360" w:lineRule="auto"/>
              <w:ind w:right="66"/>
              <w:jc w:val="both"/>
              <w:rPr>
                <w:rFonts w:asciiTheme="minorEastAsia" w:eastAsiaTheme="minorEastAsia" w:hAnsiTheme="minorEastAsia"/>
                <w:lang w:val="x-none" w:eastAsia="zh-HK"/>
              </w:rPr>
            </w:pPr>
          </w:p>
        </w:tc>
      </w:tr>
      <w:tr w:rsidR="00A564DB" w:rsidRPr="00501EA6" w14:paraId="06EFA497" w14:textId="77777777" w:rsidTr="001B493B">
        <w:trPr>
          <w:trHeight w:val="1572"/>
        </w:trPr>
        <w:tc>
          <w:tcPr>
            <w:tcW w:w="2972" w:type="dxa"/>
          </w:tcPr>
          <w:p w14:paraId="449722F0" w14:textId="6B23EAED" w:rsidR="00A564DB" w:rsidRPr="00FA7E5B" w:rsidRDefault="00321B33" w:rsidP="00C863A9">
            <w:pPr>
              <w:pStyle w:val="ac"/>
              <w:numPr>
                <w:ilvl w:val="0"/>
                <w:numId w:val="30"/>
              </w:numPr>
              <w:ind w:left="318" w:hanging="318"/>
              <w:jc w:val="both"/>
              <w:rPr>
                <w:rFonts w:eastAsia="微軟正黑體"/>
                <w:color w:val="000000" w:themeColor="text1"/>
                <w:lang w:val="x-none"/>
              </w:rPr>
            </w:pPr>
            <w:r w:rsidRPr="00FA7E5B">
              <w:rPr>
                <w:rFonts w:eastAsia="微軟正黑體" w:hint="eastAsia"/>
                <w:color w:val="000000" w:themeColor="text1"/>
                <w:shd w:val="clear" w:color="auto" w:fill="FFFFFF"/>
                <w:lang w:val="x-none"/>
              </w:rPr>
              <w:t>只要</w:t>
            </w:r>
            <w:r w:rsidRPr="00FA7E5B">
              <w:rPr>
                <w:rFonts w:eastAsia="微軟正黑體" w:hint="eastAsia"/>
                <w:color w:val="000000" w:themeColor="text1"/>
                <w:shd w:val="clear" w:color="auto" w:fill="FFFFFF"/>
              </w:rPr>
              <w:t>病徵自行消失，</w:t>
            </w:r>
            <w:r w:rsidRPr="00FA7E5B">
              <w:rPr>
                <w:rFonts w:eastAsia="微軟正黑體" w:hint="eastAsia"/>
                <w:color w:val="000000" w:themeColor="text1"/>
                <w:shd w:val="clear" w:color="auto" w:fill="FFFFFF"/>
                <w:lang w:val="x-none"/>
              </w:rPr>
              <w:t>便代表已經痊</w:t>
            </w:r>
            <w:r w:rsidR="000C66B7" w:rsidRPr="00FA7E5B">
              <w:rPr>
                <w:rFonts w:eastAsia="微軟正黑體" w:hint="eastAsia"/>
                <w:color w:val="000000" w:themeColor="text1"/>
                <w:shd w:val="clear" w:color="auto" w:fill="FFFFFF"/>
                <w:lang w:val="x-none"/>
              </w:rPr>
              <w:t>癒</w:t>
            </w:r>
            <w:r w:rsidRPr="00FA7E5B">
              <w:rPr>
                <w:rFonts w:eastAsia="微軟正黑體" w:hint="eastAsia"/>
                <w:color w:val="000000" w:themeColor="text1"/>
                <w:shd w:val="clear" w:color="auto" w:fill="FFFFFF"/>
                <w:lang w:val="x-none"/>
              </w:rPr>
              <w:t>。</w:t>
            </w:r>
          </w:p>
        </w:tc>
        <w:tc>
          <w:tcPr>
            <w:tcW w:w="6038" w:type="dxa"/>
          </w:tcPr>
          <w:p w14:paraId="3D394B83" w14:textId="77777777" w:rsidR="008E6A9B" w:rsidRPr="00FA41CF" w:rsidRDefault="008E6A9B" w:rsidP="00FA41CF">
            <w:pPr>
              <w:pStyle w:val="ReadingInfo"/>
              <w:numPr>
                <w:ilvl w:val="0"/>
                <w:numId w:val="55"/>
              </w:numPr>
              <w:spacing w:line="360" w:lineRule="auto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rtl/>
              </w:rPr>
            </w:pPr>
            <w:r w:rsidRPr="00FA41CF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x-none"/>
              </w:rPr>
              <w:t>有</w:t>
            </w:r>
            <w:r w:rsidRPr="00FA41CF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x-none"/>
              </w:rPr>
              <w:t>些</w:t>
            </w:r>
            <w:r w:rsidRPr="00FA41CF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</w:rPr>
              <w:t>性病的病徵並不明顯，有時會間歇性地出現</w:t>
            </w:r>
            <w:r w:rsidRPr="00FA41CF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x-none"/>
              </w:rPr>
              <w:t>或</w:t>
            </w:r>
            <w:r w:rsidRPr="00FA41CF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</w:rPr>
              <w:t>自然消失</w:t>
            </w:r>
            <w:r w:rsidRPr="00FA41CF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/>
              </w:rPr>
              <w:t>，</w:t>
            </w:r>
            <w:r w:rsidRPr="00FA41CF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/>
              </w:rPr>
              <w:t>但</w:t>
            </w:r>
            <w:r w:rsidRPr="00FA41CF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x-none"/>
              </w:rPr>
              <w:t>並</w:t>
            </w:r>
            <w:r w:rsidRPr="00FA41CF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x-none"/>
              </w:rPr>
              <w:t>非</w:t>
            </w:r>
            <w:r w:rsidRPr="00FA41CF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x-none"/>
              </w:rPr>
              <w:t>代表已經痊</w:t>
            </w:r>
            <w:r w:rsidRPr="00FA41CF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x-none"/>
              </w:rPr>
              <w:t>癒</w:t>
            </w:r>
            <w:r w:rsidRPr="00FA41CF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x-none"/>
              </w:rPr>
              <w:t>。</w:t>
            </w:r>
          </w:p>
          <w:p w14:paraId="752426C1" w14:textId="5EBCFC47" w:rsidR="0026605C" w:rsidRPr="00FA41CF" w:rsidRDefault="0026605C" w:rsidP="0026605C">
            <w:pPr>
              <w:spacing w:line="360" w:lineRule="auto"/>
              <w:ind w:right="66"/>
              <w:jc w:val="both"/>
              <w:rPr>
                <w:rFonts w:asciiTheme="minorEastAsia" w:eastAsiaTheme="minorEastAsia" w:hAnsiTheme="minorEastAsia"/>
                <w:lang w:val="x-none" w:eastAsia="zh-HK"/>
              </w:rPr>
            </w:pPr>
          </w:p>
        </w:tc>
      </w:tr>
    </w:tbl>
    <w:p w14:paraId="44CEF98C" w14:textId="459A9B20" w:rsidR="00CB23E2" w:rsidRPr="004C4E7D" w:rsidRDefault="002963B5" w:rsidP="00F5317D">
      <w:pPr>
        <w:pStyle w:val="af6"/>
        <w:rPr>
          <w:rFonts w:asciiTheme="minorEastAsia" w:hAnsiTheme="minorEastAsia"/>
          <w:b/>
          <w:bCs/>
          <w:sz w:val="22"/>
          <w:lang w:val="x-none"/>
        </w:rPr>
      </w:pPr>
      <w:r w:rsidRPr="004C4E7D">
        <w:rPr>
          <w:sz w:val="22"/>
        </w:rPr>
        <w:t>資料來源：</w:t>
      </w:r>
      <w:r w:rsidR="00E15C08" w:rsidRPr="004C4E7D">
        <w:rPr>
          <w:sz w:val="22"/>
          <w:u w:val="single"/>
        </w:rPr>
        <w:t>節錄及改寫自</w:t>
      </w:r>
      <w:r w:rsidR="00E15C08" w:rsidRPr="004C4E7D">
        <w:rPr>
          <w:sz w:val="22"/>
        </w:rPr>
        <w:t>香港家庭計劃指導會</w:t>
      </w:r>
      <w:r w:rsidR="00E15C08" w:rsidRPr="004C4E7D">
        <w:rPr>
          <w:rFonts w:asciiTheme="minorEastAsia" w:hAnsiTheme="minorEastAsia"/>
          <w:sz w:val="22"/>
        </w:rPr>
        <w:t>（</w:t>
      </w:r>
      <w:r w:rsidR="00FE1ECA" w:rsidRPr="004C4E7D">
        <w:rPr>
          <w:rFonts w:asciiTheme="minorEastAsia" w:hAnsiTheme="minorEastAsia"/>
          <w:sz w:val="22"/>
        </w:rPr>
        <w:t>2020h</w:t>
      </w:r>
      <w:r w:rsidR="00E15C08" w:rsidRPr="004C4E7D">
        <w:rPr>
          <w:rFonts w:asciiTheme="minorEastAsia" w:hAnsiTheme="minorEastAsia"/>
          <w:sz w:val="22"/>
        </w:rPr>
        <w:t>）</w:t>
      </w:r>
      <w:r w:rsidR="00EE778F" w:rsidRPr="004C4E7D">
        <w:rPr>
          <w:rFonts w:asciiTheme="minorEastAsia" w:hAnsiTheme="minorEastAsia" w:hint="eastAsia"/>
          <w:sz w:val="22"/>
        </w:rPr>
        <w:t>，《性病的謬誤》</w:t>
      </w:r>
      <w:r w:rsidR="00E15C08" w:rsidRPr="004C4E7D">
        <w:rPr>
          <w:rFonts w:asciiTheme="minorEastAsia" w:hAnsiTheme="minorEastAsia"/>
          <w:sz w:val="22"/>
          <w:lang w:val="x-none"/>
        </w:rPr>
        <w:t>。</w:t>
      </w:r>
    </w:p>
    <w:p w14:paraId="7E5B6D4D" w14:textId="5D19E760" w:rsidR="0021260D" w:rsidRPr="000875BA" w:rsidRDefault="0021260D">
      <w:pPr>
        <w:rPr>
          <w:rFonts w:asciiTheme="minorEastAsia" w:eastAsiaTheme="minorEastAsia" w:hAnsiTheme="minorEastAsia"/>
          <w:lang w:val="x-none"/>
        </w:rPr>
        <w:sectPr w:rsidR="0021260D" w:rsidRPr="000875BA" w:rsidSect="00D66C5C">
          <w:type w:val="continuous"/>
          <w:pgSz w:w="11900" w:h="16840"/>
          <w:pgMar w:top="1440" w:right="1800" w:bottom="1440" w:left="1800" w:header="709" w:footer="709" w:gutter="0"/>
          <w:cols w:space="708"/>
          <w:docGrid w:linePitch="360"/>
        </w:sectPr>
      </w:pPr>
    </w:p>
    <w:p w14:paraId="63665C8C" w14:textId="573DF30B" w:rsidR="00EE341B" w:rsidRDefault="00F10F52" w:rsidP="000B5EDD">
      <w:pPr>
        <w:rPr>
          <w:rFonts w:ascii="微軟正黑體" w:eastAsia="微軟正黑體" w:hAnsi="微軟正黑體"/>
          <w:b/>
          <w:sz w:val="28"/>
          <w:szCs w:val="28"/>
          <w:lang w:val="x-none" w:eastAsia="zh-HK"/>
        </w:rPr>
      </w:pPr>
      <w:r w:rsidRPr="002D2FEC">
        <w:rPr>
          <w:noProof/>
          <w:lang w:val="en-US" w:eastAsia="zh-CN"/>
        </w:rPr>
        <w:drawing>
          <wp:anchor distT="0" distB="0" distL="114300" distR="114300" simplePos="0" relativeHeight="251727986" behindDoc="0" locked="0" layoutInCell="1" allowOverlap="1" wp14:anchorId="7D67C380" wp14:editId="346392D8">
            <wp:simplePos x="0" y="0"/>
            <wp:positionH relativeFrom="column">
              <wp:posOffset>3760939</wp:posOffset>
            </wp:positionH>
            <wp:positionV relativeFrom="paragraph">
              <wp:posOffset>112091</wp:posOffset>
            </wp:positionV>
            <wp:extent cx="1346835" cy="814705"/>
            <wp:effectExtent l="0" t="0" r="0" b="0"/>
            <wp:wrapSquare wrapText="bothSides"/>
            <wp:docPr id="115" name="圖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81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BE7745" w14:textId="60897811" w:rsidR="00C462A3" w:rsidRDefault="00C462A3" w:rsidP="000B5EDD">
      <w:pPr>
        <w:rPr>
          <w:rFonts w:ascii="微軟正黑體" w:eastAsia="微軟正黑體" w:hAnsi="微軟正黑體"/>
          <w:b/>
          <w:sz w:val="28"/>
          <w:szCs w:val="28"/>
          <w:lang w:val="x-none" w:eastAsia="zh-HK"/>
        </w:rPr>
      </w:pPr>
    </w:p>
    <w:p w14:paraId="1EC2D911" w14:textId="77777777" w:rsidR="00C462A3" w:rsidRDefault="00C462A3" w:rsidP="000B5EDD">
      <w:pPr>
        <w:rPr>
          <w:rFonts w:ascii="微軟正黑體" w:eastAsia="微軟正黑體" w:hAnsi="微軟正黑體"/>
          <w:b/>
          <w:sz w:val="28"/>
          <w:szCs w:val="28"/>
          <w:lang w:val="x-none" w:eastAsia="zh-HK"/>
        </w:rPr>
      </w:pPr>
    </w:p>
    <w:p w14:paraId="0EF45777" w14:textId="5C9F394E" w:rsidR="000B5EDD" w:rsidRPr="003C7B84" w:rsidRDefault="000B5EDD" w:rsidP="000B5EDD">
      <w:pPr>
        <w:rPr>
          <w:rFonts w:ascii="微軟正黑體" w:eastAsia="微軟正黑體" w:hAnsi="微軟正黑體"/>
          <w:b/>
          <w:sz w:val="28"/>
          <w:szCs w:val="28"/>
          <w:lang w:val="x-none" w:eastAsia="zh-HK"/>
        </w:rPr>
      </w:pPr>
      <w:r w:rsidRPr="003C7B84">
        <w:rPr>
          <w:rFonts w:ascii="微軟正黑體" w:eastAsia="微軟正黑體" w:hAnsi="微軟正黑體" w:hint="eastAsia"/>
          <w:b/>
          <w:sz w:val="28"/>
          <w:szCs w:val="28"/>
          <w:lang w:val="x-none" w:eastAsia="zh-HK"/>
        </w:rPr>
        <w:lastRenderedPageBreak/>
        <w:t>總結</w:t>
      </w:r>
    </w:p>
    <w:p w14:paraId="42010224" w14:textId="6637A8B5" w:rsidR="00F8578B" w:rsidRPr="0060651E" w:rsidRDefault="00F8578B" w:rsidP="00F60A96">
      <w:pPr>
        <w:jc w:val="both"/>
        <w:rPr>
          <w:rFonts w:ascii="微軟正黑體" w:eastAsia="微軟正黑體" w:hAnsi="微軟正黑體"/>
          <w:color w:val="000000" w:themeColor="text1"/>
          <w:lang w:eastAsia="zh-HK"/>
        </w:rPr>
      </w:pP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青春期的生理轉變，</w:t>
      </w:r>
      <w:r w:rsidR="001C70D5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令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青少年出現性慾、性幻想和性衝動，</w:t>
      </w:r>
      <w:r w:rsidR="0054711D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對性行為感到好奇，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這些皆是發育的正常身心理反應。</w:t>
      </w:r>
      <w:r w:rsidR="00404B84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加上，網上</w:t>
      </w:r>
      <w:r w:rsidR="0054711D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色情</w:t>
      </w:r>
      <w:r w:rsidR="00404B84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資訊可以說是</w:t>
      </w:r>
      <w:r w:rsidR="00136AAF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唾</w:t>
      </w:r>
      <w:r w:rsidR="00404B84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手可得，當中</w:t>
      </w:r>
      <w:r w:rsidR="00EC0C17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包含</w:t>
      </w:r>
      <w:r w:rsidR="00404B84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的不良意識、對「性」的扭曲</w:t>
      </w:r>
      <w:r w:rsidR="00EC0C17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，容易</w:t>
      </w:r>
      <w:r w:rsidR="00404B84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給</w:t>
      </w:r>
      <w:r w:rsidR="00EC0C17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心智尚未成熟的</w:t>
      </w:r>
      <w:r w:rsidR="00404B84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青少年帶來</w:t>
      </w:r>
      <w:r w:rsidR="00EC0C17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錯誤的性觀念。</w:t>
      </w:r>
      <w:r w:rsidR="0054711D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因此，</w:t>
      </w:r>
      <w:r w:rsidR="00EC0C17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青少年培養和發展</w:t>
      </w:r>
      <w:r w:rsidR="0054711D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正確</w:t>
      </w:r>
      <w:r w:rsidR="00EC0C17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的</w:t>
      </w:r>
      <w:r w:rsidR="0054711D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性態度變得尤為重要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。</w:t>
      </w:r>
    </w:p>
    <w:p w14:paraId="3BBBE8F5" w14:textId="5C4D7A01" w:rsidR="00F8578B" w:rsidRPr="0060651E" w:rsidRDefault="00F8578B" w:rsidP="00F60A96">
      <w:pPr>
        <w:spacing w:before="100" w:beforeAutospacing="1" w:after="100" w:afterAutospacing="1"/>
        <w:jc w:val="both"/>
        <w:rPr>
          <w:rFonts w:ascii="微軟正黑體" w:eastAsia="微軟正黑體" w:hAnsi="微軟正黑體"/>
          <w:color w:val="000000" w:themeColor="text1"/>
          <w:lang w:eastAsia="zh-HK"/>
        </w:rPr>
      </w:pPr>
      <w:r w:rsidRPr="0060651E">
        <w:rPr>
          <w:rFonts w:ascii="微軟正黑體" w:eastAsia="微軟正黑體" w:hAnsi="微軟正黑體"/>
          <w:color w:val="000000" w:themeColor="text1"/>
          <w:lang w:eastAsia="zh-HK"/>
        </w:rPr>
        <w:t>青少年在</w:t>
      </w:r>
      <w:r w:rsidR="00E212AA" w:rsidRPr="00E212AA">
        <w:rPr>
          <w:rFonts w:ascii="微軟正黑體" w:eastAsia="微軟正黑體" w:hAnsi="微軟正黑體" w:hint="eastAsia"/>
          <w:color w:val="000000" w:themeColor="text1"/>
          <w:lang w:eastAsia="zh-HK"/>
        </w:rPr>
        <w:t>親密</w:t>
      </w:r>
      <w:r w:rsidRPr="0060651E">
        <w:rPr>
          <w:rFonts w:ascii="微軟正黑體" w:eastAsia="微軟正黑體" w:hAnsi="微軟正黑體"/>
          <w:color w:val="000000" w:themeColor="text1"/>
          <w:lang w:eastAsia="zh-HK"/>
        </w:rPr>
        <w:t>關係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中缺乏</w:t>
      </w:r>
      <w:r w:rsidRPr="0060651E">
        <w:rPr>
          <w:rFonts w:ascii="微軟正黑體" w:eastAsia="微軟正黑體" w:hAnsi="微軟正黑體"/>
          <w:color w:val="000000" w:themeColor="text1"/>
          <w:lang w:eastAsia="zh-HK"/>
        </w:rPr>
        <w:t>危機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意識</w:t>
      </w:r>
      <w:r w:rsidRPr="0060651E">
        <w:rPr>
          <w:rFonts w:ascii="微軟正黑體" w:eastAsia="微軟正黑體" w:hAnsi="微軟正黑體"/>
          <w:color w:val="000000" w:themeColor="text1"/>
          <w:lang w:eastAsia="zh-HK"/>
        </w:rPr>
        <w:t>，在面對性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的</w:t>
      </w:r>
      <w:r w:rsidRPr="0060651E">
        <w:rPr>
          <w:rFonts w:ascii="微軟正黑體" w:eastAsia="微軟正黑體" w:hAnsi="微軟正黑體"/>
          <w:color w:val="000000" w:themeColor="text1"/>
          <w:lang w:eastAsia="zh-HK"/>
        </w:rPr>
        <w:t>問題上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亦</w:t>
      </w:r>
      <w:r w:rsidRPr="0060651E">
        <w:rPr>
          <w:rFonts w:ascii="微軟正黑體" w:eastAsia="微軟正黑體" w:hAnsi="微軟正黑體"/>
          <w:color w:val="000000" w:themeColor="text1"/>
          <w:lang w:eastAsia="zh-HK"/>
        </w:rPr>
        <w:t>常高估個人評估和承擔能力，</w:t>
      </w:r>
      <w:r w:rsidR="005F0992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以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致因一時衝動發生性</w:t>
      </w:r>
      <w:r w:rsidRPr="0060651E">
        <w:rPr>
          <w:rFonts w:ascii="微軟正黑體" w:eastAsia="微軟正黑體" w:hAnsi="微軟正黑體"/>
          <w:color w:val="000000" w:themeColor="text1"/>
          <w:lang w:eastAsia="zh-HK"/>
        </w:rPr>
        <w:t>行為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，但</w:t>
      </w:r>
      <w:r w:rsidR="005F0992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卻未有足夠能力和心理準備和承擔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後</w:t>
      </w:r>
      <w:r w:rsidRPr="0060651E">
        <w:rPr>
          <w:rFonts w:ascii="微軟正黑體" w:eastAsia="微軟正黑體" w:hAnsi="微軟正黑體"/>
          <w:color w:val="000000" w:themeColor="text1"/>
          <w:lang w:eastAsia="zh-HK"/>
        </w:rPr>
        <w:t>果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。</w:t>
      </w:r>
      <w:r w:rsidRPr="0060651E">
        <w:rPr>
          <w:rFonts w:ascii="微軟正黑體" w:eastAsia="微軟正黑體" w:hAnsi="微軟正黑體"/>
          <w:color w:val="000000" w:themeColor="text1"/>
          <w:lang w:eastAsia="zh-HK"/>
        </w:rPr>
        <w:t>因此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青少年需及早了解在性行為前應考慮的元素，如雙方是</w:t>
      </w:r>
      <w:r w:rsidRPr="0060651E">
        <w:rPr>
          <w:rFonts w:ascii="微軟正黑體" w:eastAsia="微軟正黑體" w:hAnsi="微軟正黑體"/>
          <w:color w:val="000000" w:themeColor="text1"/>
          <w:lang w:eastAsia="zh-HK"/>
        </w:rPr>
        <w:t>否已達合法年齡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、彼此的感情與經濟基礎、</w:t>
      </w:r>
      <w:r w:rsidR="00473529" w:rsidRPr="0060651E">
        <w:rPr>
          <w:rFonts w:ascii="微軟正黑體" w:eastAsia="微軟正黑體" w:hAnsi="微軟正黑體" w:cs="新細明體" w:hint="eastAsia"/>
          <w:bCs/>
          <w:lang w:val="en-US"/>
        </w:rPr>
        <w:t>未婚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懷孕與患上性病的風險，以及個人對各界輿論壓力的承擔</w:t>
      </w:r>
      <w:r w:rsidR="004F5550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能力</w:t>
      </w:r>
      <w:r w:rsidR="005F0992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等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。</w:t>
      </w:r>
      <w:r w:rsidRPr="0060651E">
        <w:rPr>
          <w:rFonts w:ascii="微軟正黑體" w:eastAsia="微軟正黑體" w:hAnsi="微軟正黑體"/>
          <w:color w:val="000000" w:themeColor="text1"/>
          <w:lang w:eastAsia="zh-HK"/>
        </w:rPr>
        <w:t>藉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此</w:t>
      </w:r>
      <w:r w:rsidRPr="0060651E">
        <w:rPr>
          <w:rFonts w:ascii="微軟正黑體" w:eastAsia="微軟正黑體" w:hAnsi="微軟正黑體"/>
          <w:color w:val="000000" w:themeColor="text1"/>
          <w:lang w:eastAsia="zh-HK"/>
        </w:rPr>
        <w:t>提升他們保護自己和對方的意識，繼而作出正確判斷。</w:t>
      </w:r>
    </w:p>
    <w:p w14:paraId="414E1A68" w14:textId="2FDD8475" w:rsidR="005760EB" w:rsidRPr="0060651E" w:rsidRDefault="00F8578B" w:rsidP="00F60A96">
      <w:pPr>
        <w:spacing w:before="100" w:beforeAutospacing="1" w:after="100" w:afterAutospacing="1"/>
        <w:jc w:val="both"/>
        <w:rPr>
          <w:rFonts w:ascii="微軟正黑體" w:eastAsia="微軟正黑體" w:hAnsi="微軟正黑體"/>
          <w:color w:val="000000" w:themeColor="text1"/>
          <w:lang w:eastAsia="zh-HK"/>
        </w:rPr>
      </w:pPr>
      <w:r w:rsidRPr="0060651E">
        <w:rPr>
          <w:rFonts w:ascii="微軟正黑體" w:eastAsia="微軟正黑體" w:hAnsi="微軟正黑體"/>
          <w:color w:val="000000" w:themeColor="text1"/>
          <w:lang w:eastAsia="zh-HK"/>
        </w:rPr>
        <w:t>青少年在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發生</w:t>
      </w:r>
      <w:r w:rsidRPr="0060651E">
        <w:rPr>
          <w:rFonts w:ascii="微軟正黑體" w:eastAsia="微軟正黑體" w:hAnsi="微軟正黑體"/>
          <w:color w:val="000000" w:themeColor="text1"/>
          <w:lang w:eastAsia="zh-HK"/>
        </w:rPr>
        <w:t>第一次性行為後，容易放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寛</w:t>
      </w:r>
      <w:r w:rsidR="00B81D16">
        <w:rPr>
          <w:rFonts w:ascii="微軟正黑體" w:eastAsia="微軟正黑體" w:hAnsi="微軟正黑體" w:hint="eastAsia"/>
          <w:color w:val="000000" w:themeColor="text1"/>
          <w:lang w:eastAsia="zh-HK"/>
        </w:rPr>
        <w:t>親密界</w:t>
      </w:r>
      <w:r w:rsidR="00B81D16" w:rsidRPr="00B81D16">
        <w:rPr>
          <w:rFonts w:ascii="微軟正黑體" w:eastAsia="微軟正黑體" w:hAnsi="微軟正黑體" w:hint="eastAsia"/>
          <w:color w:val="000000" w:themeColor="text1"/>
          <w:lang w:eastAsia="zh-HK"/>
        </w:rPr>
        <w:t>限</w:t>
      </w:r>
      <w:r w:rsidRPr="0060651E">
        <w:rPr>
          <w:rFonts w:ascii="微軟正黑體" w:eastAsia="微軟正黑體" w:hAnsi="微軟正黑體"/>
          <w:color w:val="000000" w:themeColor="text1"/>
          <w:lang w:eastAsia="zh-HK"/>
        </w:rPr>
        <w:t>，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因此</w:t>
      </w:r>
      <w:r w:rsidRPr="0060651E">
        <w:rPr>
          <w:rFonts w:ascii="微軟正黑體" w:eastAsia="微軟正黑體" w:hAnsi="微軟正黑體"/>
          <w:color w:val="000000" w:themeColor="text1"/>
          <w:lang w:eastAsia="zh-HK"/>
        </w:rPr>
        <w:t>建議青少年在未成年和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缺乏</w:t>
      </w:r>
      <w:r w:rsidRPr="0060651E">
        <w:rPr>
          <w:rFonts w:ascii="微軟正黑體" w:eastAsia="微軟正黑體" w:hAnsi="微軟正黑體"/>
          <w:color w:val="000000" w:themeColor="text1"/>
          <w:lang w:eastAsia="zh-HK"/>
        </w:rPr>
        <w:t>深思熟慮的情況下，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應</w:t>
      </w:r>
      <w:r w:rsidRPr="0060651E">
        <w:rPr>
          <w:rFonts w:ascii="微軟正黑體" w:eastAsia="微軟正黑體" w:hAnsi="微軟正黑體"/>
          <w:color w:val="000000" w:themeColor="text1"/>
          <w:lang w:eastAsia="zh-HK"/>
        </w:rPr>
        <w:t>延遲第一次性行為。</w:t>
      </w:r>
    </w:p>
    <w:p w14:paraId="13269218" w14:textId="54E532C6" w:rsidR="005760EB" w:rsidRPr="0060651E" w:rsidRDefault="00F8578B" w:rsidP="00F60A96">
      <w:pPr>
        <w:spacing w:before="100" w:beforeAutospacing="1" w:after="100" w:afterAutospacing="1"/>
        <w:jc w:val="both"/>
        <w:rPr>
          <w:rFonts w:ascii="微軟正黑體" w:eastAsia="微軟正黑體" w:hAnsi="微軟正黑體"/>
          <w:color w:val="000000" w:themeColor="text1"/>
          <w:lang w:eastAsia="zh-HK"/>
        </w:rPr>
      </w:pP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青少年應與異性定立親密界限，雙方坦誠表達自身所能接受的身體接觸，並且彼此尊重</w:t>
      </w:r>
      <w:r w:rsidR="005760EB" w:rsidRPr="0060651E">
        <w:rPr>
          <w:rFonts w:ascii="微軟正黑體" w:eastAsia="微軟正黑體" w:hAnsi="微軟正黑體" w:hint="eastAsia"/>
          <w:color w:val="000000" w:themeColor="text1"/>
        </w:rPr>
        <w:t>，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且嚴守界線，</w:t>
      </w:r>
      <w:r w:rsidR="005760EB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衡量並謹慎思考性行為對關係發展的意義和目的，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重視與對方的戀愛關係，</w:t>
      </w:r>
      <w:r w:rsidR="005760EB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作明智和負責任的決定。</w:t>
      </w:r>
    </w:p>
    <w:p w14:paraId="61EC9ABF" w14:textId="39622DA6" w:rsidR="00F8578B" w:rsidRPr="0060651E" w:rsidRDefault="00F25252" w:rsidP="00F60A96">
      <w:pPr>
        <w:spacing w:before="100" w:beforeAutospacing="1" w:after="100" w:afterAutospacing="1"/>
        <w:jc w:val="both"/>
        <w:rPr>
          <w:rFonts w:ascii="微軟正黑體" w:eastAsia="微軟正黑體" w:hAnsi="微軟正黑體"/>
          <w:color w:val="000000" w:themeColor="text1"/>
          <w:lang w:eastAsia="zh-HK"/>
        </w:rPr>
      </w:pP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在戀愛關係中</w:t>
      </w:r>
      <w:r w:rsidRPr="0060651E">
        <w:rPr>
          <w:rFonts w:ascii="微軟正黑體" w:eastAsia="微軟正黑體" w:hAnsi="微軟正黑體" w:hint="eastAsia"/>
          <w:color w:val="000000" w:themeColor="text1"/>
        </w:rPr>
        <w:t>，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應視對方為獨特的個體</w:t>
      </w:r>
      <w:r w:rsidRPr="0060651E">
        <w:rPr>
          <w:rFonts w:ascii="微軟正黑體" w:eastAsia="微軟正黑體" w:hAnsi="微軟正黑體" w:hint="eastAsia"/>
          <w:color w:val="000000" w:themeColor="text1"/>
        </w:rPr>
        <w:t>，</w:t>
      </w:r>
      <w:r w:rsidRPr="0060651E">
        <w:rPr>
          <w:rFonts w:ascii="微軟正黑體" w:eastAsia="微軟正黑體" w:hAnsi="微軟正黑體" w:hint="eastAsia"/>
          <w:color w:val="333333"/>
          <w:shd w:val="clear" w:color="auto" w:fill="FFFFFF"/>
        </w:rPr>
        <w:t>談戀愛不是只為了滿足其中一方的需要，</w:t>
      </w:r>
      <w:r w:rsidRPr="0060651E">
        <w:rPr>
          <w:rFonts w:ascii="微軟正黑體" w:eastAsia="微軟正黑體" w:hAnsi="微軟正黑體" w:hint="eastAsia"/>
          <w:color w:val="333333"/>
          <w:shd w:val="clear" w:color="auto" w:fill="FFFFFF"/>
          <w:lang w:eastAsia="zh-HK"/>
        </w:rPr>
        <w:t>而是要互相尊重</w:t>
      </w:r>
      <w:r w:rsidRPr="0060651E">
        <w:rPr>
          <w:rFonts w:ascii="微軟正黑體" w:eastAsia="微軟正黑體" w:hAnsi="微軟正黑體" w:hint="eastAsia"/>
          <w:color w:val="333333"/>
          <w:shd w:val="clear" w:color="auto" w:fill="FFFFFF"/>
        </w:rPr>
        <w:t>、</w:t>
      </w:r>
      <w:r w:rsidRPr="0060651E">
        <w:rPr>
          <w:rFonts w:ascii="微軟正黑體" w:eastAsia="微軟正黑體" w:hAnsi="微軟正黑體" w:hint="eastAsia"/>
          <w:color w:val="333333"/>
          <w:shd w:val="clear" w:color="auto" w:fill="FFFFFF"/>
          <w:lang w:eastAsia="zh-HK"/>
        </w:rPr>
        <w:t>包容</w:t>
      </w:r>
      <w:r w:rsidRPr="0060651E">
        <w:rPr>
          <w:rFonts w:ascii="微軟正黑體" w:eastAsia="微軟正黑體" w:hAnsi="微軟正黑體" w:hint="eastAsia"/>
          <w:color w:val="000000" w:themeColor="text1"/>
        </w:rPr>
        <w:t>、溝通</w:t>
      </w:r>
      <w:r w:rsidRPr="0060651E">
        <w:rPr>
          <w:rFonts w:ascii="微軟正黑體" w:eastAsia="微軟正黑體" w:hAnsi="微軟正黑體" w:hint="eastAsia"/>
          <w:color w:val="333333"/>
          <w:shd w:val="clear" w:color="auto" w:fill="FFFFFF"/>
          <w:lang w:eastAsia="zh-HK"/>
        </w:rPr>
        <w:t>和為對方設想</w:t>
      </w:r>
      <w:r w:rsidRPr="0060651E">
        <w:rPr>
          <w:rFonts w:ascii="微軟正黑體" w:eastAsia="微軟正黑體" w:hAnsi="微軟正黑體" w:hint="eastAsia"/>
          <w:color w:val="333333"/>
          <w:shd w:val="clear" w:color="auto" w:fill="FFFFFF"/>
        </w:rPr>
        <w:t>。</w:t>
      </w:r>
      <w:r w:rsidRPr="0060651E">
        <w:rPr>
          <w:rFonts w:ascii="微軟正黑體" w:eastAsia="微軟正黑體" w:hAnsi="微軟正黑體" w:hint="eastAsia"/>
          <w:color w:val="000000" w:themeColor="text1"/>
        </w:rPr>
        <w:t>健康的戀愛關係應帶給雙方安全感，同時，戀人之間應有自由的生活及交友空間。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不要將自己的意願強加於對方身上</w:t>
      </w:r>
      <w:r w:rsidRPr="0060651E">
        <w:rPr>
          <w:rFonts w:ascii="微軟正黑體" w:eastAsia="微軟正黑體" w:hAnsi="微軟正黑體" w:hint="eastAsia"/>
          <w:color w:val="000000" w:themeColor="text1"/>
        </w:rPr>
        <w:t>，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而是要尊重彼此在戀愛中的權利</w:t>
      </w:r>
      <w:r w:rsidRPr="0060651E">
        <w:rPr>
          <w:rFonts w:ascii="微軟正黑體" w:eastAsia="微軟正黑體" w:hAnsi="微軟正黑體" w:hint="eastAsia"/>
          <w:color w:val="000000" w:themeColor="text1"/>
        </w:rPr>
        <w:t>，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明白和尊重對方有拒絕</w:t>
      </w:r>
      <w:r w:rsidRPr="0060651E">
        <w:rPr>
          <w:rFonts w:ascii="微軟正黑體" w:eastAsia="微軟正黑體" w:hAnsi="微軟正黑體" w:hint="eastAsia"/>
          <w:color w:val="000000" w:themeColor="text1"/>
        </w:rPr>
        <w:t>、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保有私隱的權利</w:t>
      </w:r>
      <w:r w:rsidRPr="0060651E">
        <w:rPr>
          <w:rFonts w:ascii="微軟正黑體" w:eastAsia="微軟正黑體" w:hAnsi="微軟正黑體" w:hint="eastAsia"/>
          <w:color w:val="000000" w:themeColor="text1"/>
        </w:rPr>
        <w:t>，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互相平等地對待</w:t>
      </w:r>
      <w:r w:rsidRPr="0060651E">
        <w:rPr>
          <w:rFonts w:ascii="微軟正黑體" w:eastAsia="微軟正黑體" w:hAnsi="微軟正黑體" w:hint="eastAsia"/>
          <w:color w:val="000000" w:themeColor="text1"/>
        </w:rPr>
        <w:t>。</w:t>
      </w:r>
    </w:p>
    <w:p w14:paraId="4A82F500" w14:textId="342F89B2" w:rsidR="00F8578B" w:rsidRPr="003A0D3F" w:rsidRDefault="004F10BD" w:rsidP="00F60A96">
      <w:pPr>
        <w:spacing w:before="100" w:beforeAutospacing="1" w:after="100" w:afterAutospacing="1"/>
        <w:jc w:val="both"/>
        <w:rPr>
          <w:rFonts w:ascii="微軟正黑體" w:eastAsia="微軟正黑體" w:hAnsi="微軟正黑體"/>
          <w:color w:val="000000" w:themeColor="text1"/>
        </w:rPr>
      </w:pPr>
      <w:r w:rsidRPr="0060651E">
        <w:rPr>
          <w:rFonts w:ascii="微軟正黑體" w:eastAsia="微軟正黑體" w:hAnsi="微軟正黑體"/>
          <w:noProof/>
          <w:lang w:val="en-US" w:eastAsia="zh-CN"/>
        </w:rPr>
        <w:drawing>
          <wp:anchor distT="0" distB="0" distL="114300" distR="114300" simplePos="0" relativeHeight="251732082" behindDoc="0" locked="0" layoutInCell="1" allowOverlap="1" wp14:anchorId="230F41E3" wp14:editId="573DA4A3">
            <wp:simplePos x="0" y="0"/>
            <wp:positionH relativeFrom="column">
              <wp:posOffset>3420745</wp:posOffset>
            </wp:positionH>
            <wp:positionV relativeFrom="paragraph">
              <wp:posOffset>394970</wp:posOffset>
            </wp:positionV>
            <wp:extent cx="1196340" cy="1525905"/>
            <wp:effectExtent l="0" t="0" r="3810" b="0"/>
            <wp:wrapSquare wrapText="bothSides"/>
            <wp:docPr id="117" name="圖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52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651E">
        <w:rPr>
          <w:rFonts w:ascii="微軟正黑體" w:eastAsia="微軟正黑體" w:hAnsi="微軟正黑體"/>
          <w:noProof/>
          <w:lang w:val="en-US" w:eastAsia="zh-CN"/>
        </w:rPr>
        <w:drawing>
          <wp:anchor distT="0" distB="0" distL="114300" distR="114300" simplePos="0" relativeHeight="251730034" behindDoc="0" locked="0" layoutInCell="1" allowOverlap="1" wp14:anchorId="633E3B5A" wp14:editId="72E1D7AE">
            <wp:simplePos x="0" y="0"/>
            <wp:positionH relativeFrom="column">
              <wp:posOffset>950595</wp:posOffset>
            </wp:positionH>
            <wp:positionV relativeFrom="paragraph">
              <wp:posOffset>553085</wp:posOffset>
            </wp:positionV>
            <wp:extent cx="1270000" cy="1386840"/>
            <wp:effectExtent l="0" t="0" r="6350" b="3810"/>
            <wp:wrapSquare wrapText="bothSides"/>
            <wp:docPr id="116" name="圖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38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A69">
        <w:rPr>
          <w:rFonts w:ascii="微軟正黑體" w:eastAsia="微軟正黑體" w:hAnsi="微軟正黑體" w:hint="eastAsia"/>
          <w:color w:val="000000" w:themeColor="text1"/>
          <w:lang w:eastAsia="zh-HK"/>
        </w:rPr>
        <w:t>最後，希望透過本單元對性</w:t>
      </w:r>
      <w:r w:rsidR="00BC7A69" w:rsidRPr="00BC7A69">
        <w:rPr>
          <w:rFonts w:ascii="微軟正黑體" w:eastAsia="微軟正黑體" w:hAnsi="微軟正黑體" w:hint="eastAsia"/>
          <w:color w:val="000000" w:themeColor="text1"/>
          <w:lang w:eastAsia="zh-HK"/>
        </w:rPr>
        <w:t>的價值觀和知識</w:t>
      </w:r>
      <w:r w:rsidR="00F8578B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的討論，能使青少年理解、反思並</w:t>
      </w:r>
      <w:r w:rsidR="005F0992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以最</w:t>
      </w:r>
      <w:r w:rsidR="004F5550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謹</w:t>
      </w:r>
      <w:r w:rsidR="004F5550" w:rsidRPr="0060651E">
        <w:rPr>
          <w:rFonts w:ascii="微軟正黑體" w:eastAsia="微軟正黑體" w:hAnsi="微軟正黑體" w:hint="eastAsia"/>
          <w:color w:val="000000" w:themeColor="text1"/>
        </w:rPr>
        <w:t>慎</w:t>
      </w:r>
      <w:r w:rsidR="004F5550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的態</w:t>
      </w:r>
      <w:r w:rsidR="004F5550" w:rsidRPr="0060651E">
        <w:rPr>
          <w:rFonts w:ascii="微軟正黑體" w:eastAsia="微軟正黑體" w:hAnsi="微軟正黑體" w:hint="eastAsia"/>
          <w:color w:val="000000" w:themeColor="text1"/>
        </w:rPr>
        <w:t>度</w:t>
      </w:r>
      <w:r w:rsidR="004F5550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處理</w:t>
      </w:r>
      <w:r w:rsidR="00F8578B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親密關係。</w:t>
      </w:r>
    </w:p>
    <w:p w14:paraId="0C43EEE0" w14:textId="07897C36" w:rsidR="000B5EDD" w:rsidRPr="000B5EDD" w:rsidRDefault="000B5EDD" w:rsidP="00232BCE">
      <w:pPr>
        <w:spacing w:before="100" w:beforeAutospacing="1" w:after="100" w:afterAutospacing="1"/>
      </w:pPr>
    </w:p>
    <w:p w14:paraId="43C5F650" w14:textId="5D6C0A46" w:rsidR="000B5EDD" w:rsidRDefault="000B5EDD">
      <w:pPr>
        <w:rPr>
          <w:rFonts w:eastAsiaTheme="minorEastAsia"/>
          <w:b/>
          <w:lang w:val="x-none" w:eastAsia="zh-HK"/>
        </w:rPr>
      </w:pPr>
      <w:r>
        <w:rPr>
          <w:rFonts w:eastAsiaTheme="minorEastAsia"/>
          <w:b/>
          <w:lang w:val="x-none" w:eastAsia="zh-HK"/>
        </w:rPr>
        <w:br w:type="page"/>
      </w:r>
    </w:p>
    <w:p w14:paraId="15EACE7C" w14:textId="25016C27" w:rsidR="00B206CF" w:rsidRDefault="00645E42" w:rsidP="00FA7E5B">
      <w:pPr>
        <w:rPr>
          <w:rFonts w:ascii="新細明體" w:eastAsia="新細明體" w:hAnsi="新細明體" w:cs="新細明體"/>
          <w:b/>
          <w:sz w:val="28"/>
          <w:szCs w:val="28"/>
        </w:rPr>
      </w:pPr>
      <w:r w:rsidRPr="0008326C">
        <w:rPr>
          <w:b/>
          <w:noProof/>
          <w:sz w:val="28"/>
          <w:szCs w:val="28"/>
          <w:lang w:val="en-US" w:eastAsia="zh-CN"/>
        </w:rPr>
        <w:lastRenderedPageBreak/>
        <w:drawing>
          <wp:anchor distT="0" distB="0" distL="114300" distR="114300" simplePos="0" relativeHeight="251739250" behindDoc="1" locked="0" layoutInCell="1" allowOverlap="1" wp14:anchorId="0DAE74C8" wp14:editId="43902ABB">
            <wp:simplePos x="0" y="0"/>
            <wp:positionH relativeFrom="page">
              <wp:posOffset>68580</wp:posOffset>
            </wp:positionH>
            <wp:positionV relativeFrom="paragraph">
              <wp:posOffset>-800099</wp:posOffset>
            </wp:positionV>
            <wp:extent cx="7409771" cy="9753600"/>
            <wp:effectExtent l="0" t="0" r="1270" b="0"/>
            <wp:wrapNone/>
            <wp:docPr id="105" name="圖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edb_drawing_04-26.jpg"/>
                    <pic:cNvPicPr/>
                  </pic:nvPicPr>
                  <pic:blipFill rotWithShape="1">
                    <a:blip r:embed="rId6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32"/>
                    <a:stretch/>
                  </pic:blipFill>
                  <pic:spPr bwMode="auto">
                    <a:xfrm>
                      <a:off x="0" y="0"/>
                      <a:ext cx="7415134" cy="976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A8B55" w14:textId="0142E9CF" w:rsidR="00B74FBE" w:rsidRPr="005144EC" w:rsidRDefault="00AA31E4" w:rsidP="005144EC">
      <w:pPr>
        <w:jc w:val="center"/>
        <w:rPr>
          <w:rFonts w:ascii="微軟正黑體" w:eastAsia="微軟正黑體" w:hAnsi="微軟正黑體"/>
          <w:b/>
          <w:bCs/>
          <w:sz w:val="36"/>
          <w:szCs w:val="36"/>
        </w:rPr>
      </w:pPr>
      <w:r w:rsidRPr="005144EC">
        <w:rPr>
          <w:rFonts w:ascii="微軟正黑體" w:eastAsia="微軟正黑體" w:hAnsi="微軟正黑體"/>
          <w:noProof/>
          <w:sz w:val="36"/>
          <w:szCs w:val="36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658351" behindDoc="0" locked="0" layoutInCell="1" allowOverlap="1" wp14:anchorId="741D9000" wp14:editId="1AF443DD">
                <wp:simplePos x="0" y="0"/>
                <wp:positionH relativeFrom="margin">
                  <wp:posOffset>4050323</wp:posOffset>
                </wp:positionH>
                <wp:positionV relativeFrom="paragraph">
                  <wp:posOffset>-87923</wp:posOffset>
                </wp:positionV>
                <wp:extent cx="808355" cy="298450"/>
                <wp:effectExtent l="0" t="0" r="0" b="6350"/>
                <wp:wrapNone/>
                <wp:docPr id="8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B2290" w14:textId="4BEAECAA" w:rsidR="00E87004" w:rsidRPr="00376E65" w:rsidRDefault="00E87004" w:rsidP="00AA31E4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DE6D1F">
                              <w:rPr>
                                <w:rFonts w:eastAsiaTheme="minorEastAsia" w:hint="eastAsia"/>
                              </w:rPr>
                              <w:t>附錄三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1D9000" id="_x0000_s1045" type="#_x0000_t202" style="position:absolute;left:0;text-align:left;margin-left:318.9pt;margin-top:-6.9pt;width:63.65pt;height:23.5pt;z-index:251658351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" stroked="f">
                <v:textbox style="mso-fit-shape-to-text:t">
                  <w:txbxContent>
                    <w:p w14:paraId="117B2290" w14:textId="4BEAECAA" w:rsidR="00E87004" w:rsidRPr="00376E65" w:rsidRDefault="00E87004" w:rsidP="00AA31E4">
                      <w:pPr>
                        <w:jc w:val="center"/>
                        <w:rPr>
                          <w:rFonts w:eastAsiaTheme="minorEastAsia"/>
                        </w:rPr>
                      </w:pPr>
                      <w:r w:rsidRPr="00DE6D1F">
                        <w:rPr>
                          <w:rFonts w:eastAsiaTheme="minorEastAsia" w:hint="eastAsia"/>
                        </w:rPr>
                        <w:t>附錄三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19" w:name="_Toc52410859"/>
      <w:bookmarkStart w:id="20" w:name="_Toc52832514"/>
      <w:r w:rsidR="007E21E5" w:rsidRPr="005144EC">
        <w:rPr>
          <w:rFonts w:ascii="微軟正黑體" w:eastAsia="微軟正黑體" w:hAnsi="微軟正黑體" w:cs="新細明體" w:hint="eastAsia"/>
          <w:b/>
          <w:sz w:val="36"/>
          <w:szCs w:val="36"/>
        </w:rPr>
        <w:t>趣味悅讀</w:t>
      </w:r>
    </w:p>
    <w:p w14:paraId="2214AD91" w14:textId="643768C6" w:rsidR="007E21E5" w:rsidRDefault="007E21E5" w:rsidP="00B74FBE">
      <w:pPr>
        <w:rPr>
          <w:rFonts w:eastAsia="微軟正黑體"/>
          <w:b/>
          <w:sz w:val="28"/>
          <w:szCs w:val="28"/>
          <w:lang w:eastAsia="zh-HK"/>
        </w:rPr>
      </w:pPr>
      <w:r w:rsidRPr="00F64098">
        <w:rPr>
          <w:rFonts w:eastAsia="微軟正黑體" w:hint="eastAsia"/>
          <w:b/>
          <w:sz w:val="28"/>
          <w:szCs w:val="28"/>
          <w:lang w:eastAsia="zh-HK"/>
        </w:rPr>
        <w:t>香港故事</w:t>
      </w:r>
      <w:r w:rsidRPr="00F64098">
        <w:rPr>
          <w:rFonts w:eastAsia="微軟正黑體"/>
          <w:b/>
          <w:sz w:val="28"/>
          <w:szCs w:val="28"/>
          <w:lang w:eastAsia="zh-HK"/>
        </w:rPr>
        <w:t xml:space="preserve"> - </w:t>
      </w:r>
      <w:r w:rsidRPr="00F64098">
        <w:rPr>
          <w:rFonts w:eastAsia="微軟正黑體" w:hint="eastAsia"/>
          <w:b/>
          <w:sz w:val="28"/>
          <w:szCs w:val="28"/>
          <w:lang w:eastAsia="zh-HK"/>
        </w:rPr>
        <w:t>他們的情書</w:t>
      </w:r>
    </w:p>
    <w:p w14:paraId="0E53643A" w14:textId="152AE56D" w:rsidR="007E21E5" w:rsidRPr="005144EC" w:rsidRDefault="007E21E5" w:rsidP="007E21E5">
      <w:pPr>
        <w:pStyle w:val="ReadingInfo"/>
        <w:rPr>
          <w:sz w:val="24"/>
          <w:szCs w:val="24"/>
          <w:lang w:val="x-none"/>
        </w:rPr>
      </w:pPr>
      <w:r w:rsidRPr="005144EC">
        <w:rPr>
          <w:sz w:val="24"/>
          <w:szCs w:val="24"/>
        </w:rPr>
        <w:t>上一代的愛情故事通常比較簡單。結識、相戀、</w:t>
      </w:r>
      <w:r w:rsidRPr="005144EC">
        <w:rPr>
          <w:rFonts w:hint="eastAsia"/>
          <w:sz w:val="24"/>
          <w:szCs w:val="24"/>
        </w:rPr>
        <w:t>戀愛</w:t>
      </w:r>
      <w:r w:rsidRPr="005144EC">
        <w:rPr>
          <w:sz w:val="24"/>
          <w:szCs w:val="24"/>
        </w:rPr>
        <w:t>，然後順理成章結婚，組織家庭。他</w:t>
      </w:r>
      <w:r w:rsidRPr="005144EC">
        <w:rPr>
          <w:rFonts w:hint="eastAsia"/>
          <w:sz w:val="24"/>
          <w:szCs w:val="24"/>
        </w:rPr>
        <w:t>們</w:t>
      </w:r>
      <w:r w:rsidRPr="005144EC">
        <w:rPr>
          <w:sz w:val="24"/>
          <w:szCs w:val="24"/>
        </w:rPr>
        <w:t>的性／愛觀</w:t>
      </w:r>
      <w:r w:rsidRPr="005144EC">
        <w:rPr>
          <w:rFonts w:hint="eastAsia"/>
          <w:sz w:val="24"/>
          <w:szCs w:val="24"/>
        </w:rPr>
        <w:t>念</w:t>
      </w:r>
      <w:r w:rsidRPr="005144EC">
        <w:rPr>
          <w:sz w:val="24"/>
          <w:szCs w:val="24"/>
        </w:rPr>
        <w:t>較</w:t>
      </w:r>
      <w:r w:rsidRPr="005144EC">
        <w:rPr>
          <w:rFonts w:hint="eastAsia"/>
          <w:sz w:val="24"/>
          <w:szCs w:val="24"/>
        </w:rPr>
        <w:t>為</w:t>
      </w:r>
      <w:r w:rsidRPr="005144EC">
        <w:rPr>
          <w:sz w:val="24"/>
          <w:szCs w:val="24"/>
        </w:rPr>
        <w:t>保</w:t>
      </w:r>
      <w:r w:rsidRPr="005144EC">
        <w:rPr>
          <w:rFonts w:hint="eastAsia"/>
          <w:sz w:val="24"/>
          <w:szCs w:val="24"/>
        </w:rPr>
        <w:t>守</w:t>
      </w:r>
      <w:r w:rsidRPr="005144EC">
        <w:rPr>
          <w:sz w:val="24"/>
          <w:szCs w:val="24"/>
        </w:rPr>
        <w:t>，卻令他</w:t>
      </w:r>
      <w:r w:rsidRPr="005144EC">
        <w:rPr>
          <w:rFonts w:hint="eastAsia"/>
          <w:sz w:val="24"/>
          <w:szCs w:val="24"/>
        </w:rPr>
        <w:t>們</w:t>
      </w:r>
      <w:r w:rsidRPr="005144EC">
        <w:rPr>
          <w:sz w:val="24"/>
          <w:szCs w:val="24"/>
        </w:rPr>
        <w:t>更願意付出</w:t>
      </w:r>
      <w:r w:rsidRPr="005144EC">
        <w:rPr>
          <w:rFonts w:hint="eastAsia"/>
          <w:sz w:val="24"/>
          <w:szCs w:val="24"/>
        </w:rPr>
        <w:t>時間</w:t>
      </w:r>
      <w:r w:rsidRPr="005144EC">
        <w:rPr>
          <w:sz w:val="24"/>
          <w:szCs w:val="24"/>
        </w:rPr>
        <w:t>和心</w:t>
      </w:r>
      <w:r w:rsidRPr="005144EC">
        <w:rPr>
          <w:rFonts w:hint="eastAsia"/>
          <w:sz w:val="24"/>
          <w:szCs w:val="24"/>
        </w:rPr>
        <w:t>血</w:t>
      </w:r>
      <w:r w:rsidRPr="005144EC">
        <w:rPr>
          <w:sz w:val="24"/>
          <w:szCs w:val="24"/>
        </w:rPr>
        <w:t>去維</w:t>
      </w:r>
      <w:r w:rsidRPr="005144EC">
        <w:rPr>
          <w:rFonts w:hint="eastAsia"/>
          <w:sz w:val="24"/>
          <w:szCs w:val="24"/>
        </w:rPr>
        <w:t>繫感情</w:t>
      </w:r>
      <w:r w:rsidRPr="005144EC">
        <w:rPr>
          <w:sz w:val="24"/>
          <w:szCs w:val="24"/>
        </w:rPr>
        <w:t>和</w:t>
      </w:r>
      <w:r w:rsidRPr="005144EC">
        <w:rPr>
          <w:rFonts w:hint="eastAsia"/>
          <w:sz w:val="24"/>
          <w:szCs w:val="24"/>
        </w:rPr>
        <w:t>關係</w:t>
      </w:r>
      <w:r w:rsidRPr="005144EC">
        <w:rPr>
          <w:sz w:val="24"/>
          <w:szCs w:val="24"/>
        </w:rPr>
        <w:t>。由香</w:t>
      </w:r>
      <w:r w:rsidRPr="005144EC">
        <w:rPr>
          <w:rFonts w:hint="eastAsia"/>
          <w:sz w:val="24"/>
          <w:szCs w:val="24"/>
        </w:rPr>
        <w:t>港</w:t>
      </w:r>
      <w:r w:rsidRPr="005144EC">
        <w:rPr>
          <w:sz w:val="24"/>
          <w:szCs w:val="24"/>
        </w:rPr>
        <w:t>電</w:t>
      </w:r>
      <w:r w:rsidRPr="005144EC">
        <w:rPr>
          <w:rFonts w:hint="eastAsia"/>
          <w:sz w:val="24"/>
          <w:szCs w:val="24"/>
        </w:rPr>
        <w:t>台</w:t>
      </w:r>
      <w:r w:rsidRPr="005144EC">
        <w:rPr>
          <w:sz w:val="24"/>
          <w:szCs w:val="24"/>
        </w:rPr>
        <w:t>製</w:t>
      </w:r>
      <w:r w:rsidRPr="005144EC">
        <w:rPr>
          <w:rFonts w:hint="eastAsia"/>
          <w:sz w:val="24"/>
          <w:szCs w:val="24"/>
        </w:rPr>
        <w:t>作</w:t>
      </w:r>
      <w:r w:rsidRPr="005144EC">
        <w:rPr>
          <w:sz w:val="24"/>
          <w:szCs w:val="24"/>
        </w:rPr>
        <w:t>——《</w:t>
      </w:r>
      <w:r w:rsidRPr="005144EC">
        <w:rPr>
          <w:rFonts w:hint="eastAsia"/>
          <w:sz w:val="24"/>
          <w:szCs w:val="24"/>
        </w:rPr>
        <w:t>香港故事</w:t>
      </w:r>
      <w:r w:rsidRPr="005144EC">
        <w:rPr>
          <w:sz w:val="24"/>
          <w:szCs w:val="24"/>
        </w:rPr>
        <w:t xml:space="preserve"> - </w:t>
      </w:r>
      <w:r w:rsidRPr="005144EC">
        <w:rPr>
          <w:rFonts w:hint="eastAsia"/>
          <w:sz w:val="24"/>
          <w:szCs w:val="24"/>
        </w:rPr>
        <w:t>他們的情書</w:t>
      </w:r>
      <w:r w:rsidRPr="005144EC">
        <w:rPr>
          <w:sz w:val="24"/>
          <w:szCs w:val="24"/>
        </w:rPr>
        <w:t>》，以十</w:t>
      </w:r>
      <w:r w:rsidRPr="005144EC">
        <w:rPr>
          <w:rFonts w:hint="eastAsia"/>
          <w:sz w:val="24"/>
          <w:szCs w:val="24"/>
        </w:rPr>
        <w:t>個家庭為主角，</w:t>
      </w:r>
      <w:r w:rsidRPr="005144EC">
        <w:rPr>
          <w:sz w:val="24"/>
          <w:szCs w:val="24"/>
        </w:rPr>
        <w:t>由</w:t>
      </w:r>
      <w:r w:rsidRPr="005144EC">
        <w:rPr>
          <w:rFonts w:hint="eastAsia"/>
          <w:sz w:val="24"/>
          <w:szCs w:val="24"/>
        </w:rPr>
        <w:t>年輕一代尋找上一代的愛情故事</w:t>
      </w:r>
      <w:r w:rsidRPr="005144EC">
        <w:rPr>
          <w:sz w:val="24"/>
          <w:szCs w:val="24"/>
        </w:rPr>
        <w:t>。縱</w:t>
      </w:r>
      <w:r w:rsidRPr="005144EC">
        <w:rPr>
          <w:rFonts w:hint="eastAsia"/>
          <w:sz w:val="24"/>
          <w:szCs w:val="24"/>
        </w:rPr>
        <w:t>使</w:t>
      </w:r>
      <w:r w:rsidRPr="005144EC">
        <w:rPr>
          <w:sz w:val="24"/>
          <w:szCs w:val="24"/>
        </w:rPr>
        <w:t>在</w:t>
      </w:r>
      <w:r w:rsidRPr="005144EC">
        <w:rPr>
          <w:rFonts w:hint="eastAsia"/>
          <w:sz w:val="24"/>
          <w:szCs w:val="24"/>
        </w:rPr>
        <w:t>年輕一代</w:t>
      </w:r>
      <w:r w:rsidRPr="005144EC">
        <w:rPr>
          <w:sz w:val="24"/>
          <w:szCs w:val="24"/>
        </w:rPr>
        <w:t>的眼中，這</w:t>
      </w:r>
      <w:r w:rsidRPr="005144EC">
        <w:rPr>
          <w:rFonts w:hint="eastAsia"/>
          <w:sz w:val="24"/>
          <w:szCs w:val="24"/>
        </w:rPr>
        <w:t>些</w:t>
      </w:r>
      <w:r w:rsidRPr="005144EC">
        <w:rPr>
          <w:sz w:val="24"/>
          <w:szCs w:val="24"/>
        </w:rPr>
        <w:t>故</w:t>
      </w:r>
      <w:r w:rsidRPr="005144EC">
        <w:rPr>
          <w:rFonts w:hint="eastAsia"/>
          <w:sz w:val="24"/>
          <w:szCs w:val="24"/>
        </w:rPr>
        <w:t>事</w:t>
      </w:r>
      <w:r w:rsidRPr="005144EC">
        <w:rPr>
          <w:sz w:val="24"/>
          <w:szCs w:val="24"/>
        </w:rPr>
        <w:t>相對</w:t>
      </w:r>
      <w:r w:rsidRPr="005144EC">
        <w:rPr>
          <w:rFonts w:hint="eastAsia"/>
          <w:sz w:val="24"/>
          <w:szCs w:val="24"/>
        </w:rPr>
        <w:t>較</w:t>
      </w:r>
      <w:r w:rsidRPr="005144EC">
        <w:rPr>
          <w:sz w:val="24"/>
          <w:szCs w:val="24"/>
        </w:rPr>
        <w:t>為老套，卻值</w:t>
      </w:r>
      <w:r w:rsidRPr="005144EC">
        <w:rPr>
          <w:rFonts w:hint="eastAsia"/>
          <w:sz w:val="24"/>
          <w:szCs w:val="24"/>
        </w:rPr>
        <w:t>得我們反思</w:t>
      </w:r>
      <w:r w:rsidRPr="005144EC">
        <w:rPr>
          <w:sz w:val="24"/>
          <w:szCs w:val="24"/>
        </w:rPr>
        <w:t>在一段</w:t>
      </w:r>
      <w:r w:rsidRPr="005144EC">
        <w:rPr>
          <w:rFonts w:hint="eastAsia"/>
          <w:sz w:val="24"/>
          <w:szCs w:val="24"/>
          <w:lang w:val="x-none"/>
        </w:rPr>
        <w:t>感情</w:t>
      </w:r>
      <w:r w:rsidRPr="005144EC">
        <w:rPr>
          <w:sz w:val="24"/>
          <w:szCs w:val="24"/>
          <w:lang w:val="x-none"/>
        </w:rPr>
        <w:t>中</w:t>
      </w:r>
      <w:r w:rsidRPr="005144EC">
        <w:rPr>
          <w:sz w:val="24"/>
          <w:szCs w:val="24"/>
        </w:rPr>
        <w:t>，</w:t>
      </w:r>
      <w:r w:rsidRPr="005144EC">
        <w:rPr>
          <w:sz w:val="24"/>
          <w:szCs w:val="24"/>
          <w:lang w:val="x-none"/>
        </w:rPr>
        <w:t>甚</w:t>
      </w:r>
      <w:r w:rsidRPr="005144EC">
        <w:rPr>
          <w:rFonts w:hint="eastAsia"/>
          <w:sz w:val="24"/>
          <w:szCs w:val="24"/>
          <w:lang w:val="x-none"/>
        </w:rPr>
        <w:t>麼</w:t>
      </w:r>
      <w:r w:rsidRPr="005144EC">
        <w:rPr>
          <w:sz w:val="24"/>
          <w:szCs w:val="24"/>
          <w:lang w:val="x-none"/>
        </w:rPr>
        <w:t>才是</w:t>
      </w:r>
      <w:r w:rsidRPr="005144EC">
        <w:rPr>
          <w:sz w:val="24"/>
          <w:szCs w:val="24"/>
        </w:rPr>
        <w:t>維</w:t>
      </w:r>
      <w:r w:rsidRPr="005144EC">
        <w:rPr>
          <w:rFonts w:hint="eastAsia"/>
          <w:sz w:val="24"/>
          <w:szCs w:val="24"/>
        </w:rPr>
        <w:t>繫</w:t>
      </w:r>
      <w:r w:rsidRPr="005144EC">
        <w:rPr>
          <w:sz w:val="24"/>
          <w:szCs w:val="24"/>
        </w:rPr>
        <w:t>一段</w:t>
      </w:r>
      <w:r w:rsidRPr="005144EC">
        <w:rPr>
          <w:rFonts w:hint="eastAsia"/>
          <w:sz w:val="24"/>
          <w:szCs w:val="24"/>
        </w:rPr>
        <w:t>感情</w:t>
      </w:r>
      <w:r w:rsidRPr="005144EC">
        <w:rPr>
          <w:sz w:val="24"/>
          <w:szCs w:val="24"/>
        </w:rPr>
        <w:t>和</w:t>
      </w:r>
      <w:r w:rsidRPr="005144EC">
        <w:rPr>
          <w:rFonts w:hint="eastAsia"/>
          <w:sz w:val="24"/>
          <w:szCs w:val="24"/>
        </w:rPr>
        <w:t>關係</w:t>
      </w:r>
      <w:r w:rsidRPr="005144EC">
        <w:rPr>
          <w:sz w:val="24"/>
          <w:szCs w:val="24"/>
          <w:lang w:val="x-none"/>
        </w:rPr>
        <w:t>的重</w:t>
      </w:r>
      <w:r w:rsidRPr="005144EC">
        <w:rPr>
          <w:rFonts w:hint="eastAsia"/>
          <w:sz w:val="24"/>
          <w:szCs w:val="24"/>
          <w:lang w:val="x-none"/>
        </w:rPr>
        <w:t>要</w:t>
      </w:r>
      <w:r w:rsidRPr="005144EC">
        <w:rPr>
          <w:sz w:val="24"/>
          <w:szCs w:val="24"/>
          <w:lang w:val="x-none"/>
        </w:rPr>
        <w:t>元</w:t>
      </w:r>
      <w:r w:rsidRPr="005144EC">
        <w:rPr>
          <w:rFonts w:hint="eastAsia"/>
          <w:sz w:val="24"/>
          <w:szCs w:val="24"/>
          <w:lang w:val="x-none"/>
        </w:rPr>
        <w:t>素</w:t>
      </w:r>
      <w:r w:rsidRPr="005144EC">
        <w:rPr>
          <w:sz w:val="24"/>
          <w:szCs w:val="24"/>
          <w:lang w:val="x-none"/>
        </w:rPr>
        <w:t>，從</w:t>
      </w:r>
      <w:r w:rsidRPr="005144EC">
        <w:rPr>
          <w:rFonts w:hint="eastAsia"/>
          <w:sz w:val="24"/>
          <w:szCs w:val="24"/>
          <w:lang w:val="x-none"/>
        </w:rPr>
        <w:t>而</w:t>
      </w:r>
      <w:r w:rsidRPr="005144EC">
        <w:rPr>
          <w:sz w:val="24"/>
          <w:szCs w:val="24"/>
          <w:lang w:val="x-none"/>
        </w:rPr>
        <w:t>讓我</w:t>
      </w:r>
      <w:r w:rsidRPr="005144EC">
        <w:rPr>
          <w:rFonts w:hint="eastAsia"/>
          <w:sz w:val="24"/>
          <w:szCs w:val="24"/>
          <w:lang w:val="x-none"/>
        </w:rPr>
        <w:t>們</w:t>
      </w:r>
      <w:r w:rsidRPr="005144EC">
        <w:rPr>
          <w:sz w:val="24"/>
          <w:szCs w:val="24"/>
          <w:lang w:val="x-none"/>
        </w:rPr>
        <w:t>思</w:t>
      </w:r>
      <w:r w:rsidRPr="005144EC">
        <w:rPr>
          <w:rFonts w:hint="eastAsia"/>
          <w:sz w:val="24"/>
          <w:szCs w:val="24"/>
          <w:lang w:val="x-none"/>
        </w:rPr>
        <w:t>考</w:t>
      </w:r>
      <w:r w:rsidRPr="005144EC">
        <w:rPr>
          <w:sz w:val="24"/>
          <w:szCs w:val="24"/>
          <w:lang w:val="x-none"/>
        </w:rPr>
        <w:t>「性」在一段</w:t>
      </w:r>
      <w:r w:rsidRPr="005144EC">
        <w:rPr>
          <w:rFonts w:hint="eastAsia"/>
          <w:sz w:val="24"/>
          <w:szCs w:val="24"/>
          <w:lang w:val="x-none"/>
        </w:rPr>
        <w:t>感情</w:t>
      </w:r>
      <w:r w:rsidRPr="005144EC">
        <w:rPr>
          <w:sz w:val="24"/>
          <w:szCs w:val="24"/>
          <w:lang w:val="x-none"/>
        </w:rPr>
        <w:t>中的位</w:t>
      </w:r>
      <w:r w:rsidRPr="005144EC">
        <w:rPr>
          <w:rFonts w:hint="eastAsia"/>
          <w:sz w:val="24"/>
          <w:szCs w:val="24"/>
          <w:lang w:val="x-none"/>
        </w:rPr>
        <w:t>置</w:t>
      </w:r>
      <w:r w:rsidRPr="005144EC">
        <w:rPr>
          <w:sz w:val="24"/>
          <w:szCs w:val="24"/>
          <w:lang w:val="x-none"/>
        </w:rPr>
        <w:t>。以</w:t>
      </w:r>
      <w:r w:rsidRPr="005144EC">
        <w:rPr>
          <w:rFonts w:hint="eastAsia"/>
          <w:sz w:val="24"/>
          <w:szCs w:val="24"/>
          <w:lang w:val="x-none"/>
        </w:rPr>
        <w:t>下</w:t>
      </w:r>
      <w:r w:rsidRPr="005144EC">
        <w:rPr>
          <w:sz w:val="24"/>
          <w:szCs w:val="24"/>
          <w:lang w:val="x-none"/>
        </w:rPr>
        <w:t>節</w:t>
      </w:r>
      <w:r w:rsidRPr="005144EC">
        <w:rPr>
          <w:rFonts w:hint="eastAsia"/>
          <w:sz w:val="24"/>
          <w:szCs w:val="24"/>
          <w:lang w:val="x-none"/>
        </w:rPr>
        <w:t>錄</w:t>
      </w:r>
      <w:r w:rsidRPr="005144EC">
        <w:rPr>
          <w:sz w:val="24"/>
          <w:szCs w:val="24"/>
          <w:lang w:val="x-none"/>
        </w:rPr>
        <w:t>了其中兩段故</w:t>
      </w:r>
      <w:r w:rsidRPr="005144EC">
        <w:rPr>
          <w:rFonts w:hint="eastAsia"/>
          <w:sz w:val="24"/>
          <w:szCs w:val="24"/>
          <w:lang w:val="x-none"/>
        </w:rPr>
        <w:t>事：</w:t>
      </w:r>
    </w:p>
    <w:p w14:paraId="3038C2AA" w14:textId="77777777" w:rsidR="007E21E5" w:rsidRDefault="007E21E5" w:rsidP="007E21E5">
      <w:pPr>
        <w:pStyle w:val="ReadingInfo"/>
        <w:ind w:firstLine="0"/>
        <w:jc w:val="left"/>
        <w:rPr>
          <w:lang w:val="x-none"/>
        </w:rPr>
      </w:pPr>
    </w:p>
    <w:p w14:paraId="0C90B313" w14:textId="2939E131" w:rsidR="007E21E5" w:rsidRPr="005144EC" w:rsidRDefault="007E21E5" w:rsidP="007E21E5">
      <w:pPr>
        <w:pStyle w:val="ReadingInfo"/>
        <w:ind w:firstLine="0"/>
        <w:jc w:val="left"/>
        <w:rPr>
          <w:b/>
          <w:bCs/>
          <w:sz w:val="24"/>
          <w:szCs w:val="24"/>
          <w:lang w:val="x-none"/>
        </w:rPr>
      </w:pPr>
      <w:r w:rsidRPr="005144EC">
        <w:rPr>
          <w:b/>
          <w:bCs/>
          <w:sz w:val="24"/>
          <w:szCs w:val="24"/>
          <w:lang w:val="x-none"/>
        </w:rPr>
        <w:t>第六集——</w:t>
      </w:r>
      <w:r w:rsidRPr="005144EC">
        <w:rPr>
          <w:rFonts w:hint="eastAsia"/>
          <w:b/>
          <w:bCs/>
          <w:sz w:val="24"/>
          <w:szCs w:val="24"/>
          <w:lang w:val="x-none"/>
        </w:rPr>
        <w:t>情花開</w:t>
      </w:r>
    </w:p>
    <w:p w14:paraId="2632A60A" w14:textId="181F55F8" w:rsidR="007E21E5" w:rsidRPr="005144EC" w:rsidRDefault="007E21E5" w:rsidP="005144EC">
      <w:pPr>
        <w:pStyle w:val="ReadingInfo"/>
        <w:rPr>
          <w:rFonts w:ascii="Times New Roman" w:hAnsi="Times New Roman"/>
          <w:sz w:val="24"/>
          <w:szCs w:val="24"/>
        </w:rPr>
      </w:pPr>
      <w:r w:rsidRPr="005144EC">
        <w:rPr>
          <w:rFonts w:ascii="Times New Roman" w:hAnsi="Times New Roman"/>
          <w:sz w:val="24"/>
          <w:szCs w:val="24"/>
        </w:rPr>
        <w:t>Kursk</w:t>
      </w:r>
      <w:r w:rsidRPr="005144EC">
        <w:rPr>
          <w:rFonts w:ascii="Times New Roman" w:hAnsi="Times New Roman"/>
          <w:sz w:val="24"/>
          <w:szCs w:val="24"/>
        </w:rPr>
        <w:t>父母</w:t>
      </w:r>
      <w:r w:rsidR="003A18CC" w:rsidRPr="005144EC">
        <w:rPr>
          <w:rFonts w:ascii="Times New Roman" w:hAnsi="Times New Roman"/>
          <w:sz w:val="24"/>
          <w:szCs w:val="24"/>
        </w:rPr>
        <w:t>（</w:t>
      </w:r>
      <w:r w:rsidRPr="005144EC">
        <w:rPr>
          <w:rFonts w:ascii="Times New Roman" w:hAnsi="Times New Roman"/>
          <w:sz w:val="24"/>
          <w:szCs w:val="24"/>
        </w:rPr>
        <w:t>邱爸爸及邱媽媽</w:t>
      </w:r>
      <w:r w:rsidR="003A18CC" w:rsidRPr="005144EC">
        <w:rPr>
          <w:rFonts w:ascii="Times New Roman" w:hAnsi="Times New Roman"/>
          <w:sz w:val="24"/>
          <w:szCs w:val="24"/>
        </w:rPr>
        <w:t>）</w:t>
      </w:r>
      <w:r w:rsidRPr="005144EC">
        <w:rPr>
          <w:rFonts w:ascii="Times New Roman" w:hAnsi="Times New Roman"/>
          <w:sz w:val="24"/>
          <w:szCs w:val="24"/>
        </w:rPr>
        <w:t>的經歷可算是典型的上一代打工仔愛情故事。邱爸爸及邱媽媽相識於工作地方，同為工廠工友，於</w:t>
      </w:r>
      <w:r w:rsidRPr="005144EC">
        <w:rPr>
          <w:rFonts w:ascii="Times New Roman" w:hAnsi="Times New Roman"/>
          <w:sz w:val="24"/>
          <w:szCs w:val="24"/>
        </w:rPr>
        <w:t>1974</w:t>
      </w:r>
      <w:r w:rsidRPr="005144EC">
        <w:rPr>
          <w:rFonts w:ascii="Times New Roman" w:hAnsi="Times New Roman"/>
          <w:sz w:val="24"/>
          <w:szCs w:val="24"/>
        </w:rPr>
        <w:t>年開始單獨約會，交往後不久，邱媽媽便帶邱爸爸回家「見家長」。父母總想女兒「嫁得好」，當時在工廠打工的邱爸爸收入不高亦不穩定，顯然不能給邱媽媽過物質豐富的生活，但邱爸爸的老實感動了未來岳父，成功過關，於是他們便正式談戀愛，並且在半年後結婚，許下一輩子的承諾。</w:t>
      </w:r>
    </w:p>
    <w:p w14:paraId="2277E768" w14:textId="7EF1FE69" w:rsidR="005144EC" w:rsidRDefault="007E21E5" w:rsidP="007E21E5">
      <w:pPr>
        <w:pStyle w:val="ReadingInfo"/>
        <w:jc w:val="left"/>
        <w:rPr>
          <w:rFonts w:ascii="Times New Roman" w:hAnsi="Times New Roman"/>
          <w:sz w:val="24"/>
          <w:szCs w:val="24"/>
        </w:rPr>
      </w:pPr>
      <w:r w:rsidRPr="005144EC">
        <w:rPr>
          <w:rFonts w:ascii="Times New Roman" w:hAnsi="Times New Roman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736178" behindDoc="1" locked="0" layoutInCell="1" allowOverlap="1" wp14:anchorId="279B409A" wp14:editId="3E49B6C6">
            <wp:simplePos x="0" y="0"/>
            <wp:positionH relativeFrom="column">
              <wp:posOffset>3273425</wp:posOffset>
            </wp:positionH>
            <wp:positionV relativeFrom="paragraph">
              <wp:posOffset>31115</wp:posOffset>
            </wp:positionV>
            <wp:extent cx="1965325" cy="1249680"/>
            <wp:effectExtent l="0" t="0" r="0" b="7620"/>
            <wp:wrapTight wrapText="bothSides">
              <wp:wrapPolygon edited="0">
                <wp:start x="0" y="0"/>
                <wp:lineTo x="0" y="21402"/>
                <wp:lineTo x="21356" y="21402"/>
                <wp:lineTo x="21356" y="0"/>
                <wp:lineTo x="0" y="0"/>
              </wp:wrapPolygon>
            </wp:wrapTight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無料ダウンロードのためのカップル旅行新鮮な漫画の背景 カップル 旅行する 新鮮な 漫画 バックグラウンド 美しい 旅行する プロパガンダ  イラストレーターのスタイル いいえ, カップル旅行新鮮な漫画の背景, カップル, 旅行するの背景画像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44EC">
        <w:rPr>
          <w:rFonts w:ascii="Times New Roman" w:hAnsi="Times New Roman"/>
          <w:sz w:val="24"/>
          <w:szCs w:val="24"/>
        </w:rPr>
        <w:t>七十年代，香港沒有太多的「拍拖勝地」。邱爸爸與邱媽媽</w:t>
      </w:r>
      <w:r w:rsidR="0067369A" w:rsidRPr="0067369A">
        <w:rPr>
          <w:rFonts w:ascii="Times New Roman" w:hAnsi="Times New Roman" w:hint="eastAsia"/>
          <w:sz w:val="24"/>
          <w:szCs w:val="24"/>
        </w:rPr>
        <w:t>外出談</w:t>
      </w:r>
      <w:r w:rsidRPr="005144EC">
        <w:rPr>
          <w:rFonts w:ascii="Times New Roman" w:hAnsi="Times New Roman"/>
          <w:sz w:val="24"/>
          <w:szCs w:val="24"/>
        </w:rPr>
        <w:t>戀愛時，最喜歡到動植物公園、雍雅山房等地方拍照留念。回顧舊照，戀愛時的邱爸爸總喜歡穿上西裝，非常重視每一次約會。他們有時放工後會到鄰近的麗宮戲院看戲，七八十年代的麗宮戲院的確大受鄰近工廠的工友歡迎，為當</w:t>
      </w:r>
      <w:r w:rsidR="00194945">
        <w:rPr>
          <w:rFonts w:ascii="Times New Roman" w:hAnsi="Times New Roman" w:hint="eastAsia"/>
          <w:sz w:val="24"/>
          <w:szCs w:val="24"/>
        </w:rPr>
        <w:t>時</w:t>
      </w:r>
      <w:r w:rsidRPr="005144EC">
        <w:rPr>
          <w:rFonts w:ascii="Times New Roman" w:hAnsi="Times New Roman"/>
          <w:sz w:val="24"/>
          <w:szCs w:val="24"/>
        </w:rPr>
        <w:t>重要的娛樂。經歷數十載，拍拖時期的地方早已面目全非，但兩口子依然相親相愛。他們退休後生活形影不離，一同參加各式各樣的活動，要追回青年時忙於為糊口奔馳而失去的二人時間。</w:t>
      </w:r>
    </w:p>
    <w:p w14:paraId="1B51DB0F" w14:textId="77777777" w:rsidR="005144EC" w:rsidRDefault="005144EC">
      <w:pPr>
        <w:rPr>
          <w:rFonts w:eastAsia="微軟正黑體"/>
          <w:lang w:eastAsia="zh-HK"/>
        </w:rPr>
      </w:pPr>
      <w:r>
        <w:br w:type="page"/>
      </w:r>
    </w:p>
    <w:p w14:paraId="001881B6" w14:textId="5963EED7" w:rsidR="007E21E5" w:rsidRPr="005144EC" w:rsidRDefault="005144EC" w:rsidP="007E21E5">
      <w:pPr>
        <w:pStyle w:val="ReadingInfo"/>
        <w:jc w:val="left"/>
        <w:rPr>
          <w:rFonts w:ascii="Times New Roman" w:hAnsi="Times New Roman"/>
          <w:sz w:val="24"/>
          <w:szCs w:val="24"/>
        </w:rPr>
      </w:pPr>
      <w:r w:rsidRPr="0008326C">
        <w:rPr>
          <w:b/>
          <w:noProof/>
          <w:sz w:val="28"/>
          <w:szCs w:val="28"/>
          <w:lang w:val="en-US" w:eastAsia="zh-CN"/>
        </w:rPr>
        <w:lastRenderedPageBreak/>
        <w:drawing>
          <wp:anchor distT="0" distB="0" distL="114300" distR="114300" simplePos="0" relativeHeight="251741298" behindDoc="1" locked="0" layoutInCell="1" allowOverlap="1" wp14:anchorId="4B5A1C52" wp14:editId="7648688C">
            <wp:simplePos x="0" y="0"/>
            <wp:positionH relativeFrom="page">
              <wp:align>center</wp:align>
            </wp:positionH>
            <wp:positionV relativeFrom="paragraph">
              <wp:posOffset>-756285</wp:posOffset>
            </wp:positionV>
            <wp:extent cx="7409180" cy="9925050"/>
            <wp:effectExtent l="0" t="0" r="1270" b="0"/>
            <wp:wrapNone/>
            <wp:docPr id="110" name="圖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edb_drawing_04-26.jpg"/>
                    <pic:cNvPicPr/>
                  </pic:nvPicPr>
                  <pic:blipFill rotWithShape="1">
                    <a:blip r:embed="rId6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32"/>
                    <a:stretch/>
                  </pic:blipFill>
                  <pic:spPr bwMode="auto">
                    <a:xfrm>
                      <a:off x="0" y="0"/>
                      <a:ext cx="7409180" cy="992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1E5" w:rsidRPr="005144EC">
        <w:rPr>
          <w:rFonts w:ascii="Times New Roman" w:hAnsi="Times New Roman"/>
          <w:sz w:val="24"/>
          <w:szCs w:val="24"/>
        </w:rPr>
        <w:fldChar w:fldCharType="begin"/>
      </w:r>
      <w:r w:rsidR="008C6848" w:rsidRPr="005144EC">
        <w:rPr>
          <w:rFonts w:ascii="Times New Roman" w:hAnsi="Times New Roman"/>
          <w:sz w:val="24"/>
          <w:szCs w:val="24"/>
        </w:rPr>
        <w:instrText xml:space="preserve"> INCLUDEPICTURE "C:\\var\\folders\\x9\\0fyy_1297992snt_53fxlh580000gn\\T\\com.microsoft.Word\\WebArchiveCopyPasteTempFiles\\pngtree-couple-tourism-fresh-cartoon-image_32441.jpg" \* MERGEFORMAT </w:instrText>
      </w:r>
      <w:r w:rsidR="007E21E5" w:rsidRPr="005144EC">
        <w:rPr>
          <w:rFonts w:ascii="Times New Roman" w:hAnsi="Times New Roman"/>
          <w:sz w:val="24"/>
          <w:szCs w:val="24"/>
        </w:rPr>
        <w:fldChar w:fldCharType="end"/>
      </w:r>
    </w:p>
    <w:p w14:paraId="5AECFBE2" w14:textId="77777777" w:rsidR="005144EC" w:rsidRDefault="005144EC" w:rsidP="007E21E5">
      <w:pPr>
        <w:pStyle w:val="ReadingInfo"/>
        <w:jc w:val="left"/>
        <w:rPr>
          <w:rFonts w:ascii="Times New Roman" w:hAnsi="Times New Roman"/>
          <w:sz w:val="24"/>
          <w:szCs w:val="24"/>
        </w:rPr>
      </w:pPr>
    </w:p>
    <w:p w14:paraId="4734DFCF" w14:textId="5A7879FE" w:rsidR="007E21E5" w:rsidRPr="005144EC" w:rsidRDefault="007E21E5" w:rsidP="005144EC">
      <w:pPr>
        <w:pStyle w:val="ReadingInfo"/>
        <w:rPr>
          <w:rFonts w:ascii="Times New Roman" w:hAnsi="Times New Roman"/>
          <w:sz w:val="24"/>
          <w:szCs w:val="24"/>
        </w:rPr>
      </w:pPr>
      <w:r w:rsidRPr="005144EC">
        <w:rPr>
          <w:rFonts w:ascii="Times New Roman" w:hAnsi="Times New Roman"/>
          <w:sz w:val="24"/>
          <w:szCs w:val="24"/>
        </w:rPr>
        <w:t>邱爸爸與邱媽媽的愛情故事其實十分簡單，甚或帶點老套，但</w:t>
      </w:r>
      <w:r w:rsidRPr="005144EC">
        <w:rPr>
          <w:rFonts w:ascii="Times New Roman" w:hAnsi="Times New Roman"/>
          <w:sz w:val="24"/>
          <w:szCs w:val="24"/>
        </w:rPr>
        <w:t>Kursk</w:t>
      </w:r>
      <w:r w:rsidRPr="005144EC">
        <w:rPr>
          <w:rFonts w:ascii="Times New Roman" w:hAnsi="Times New Roman"/>
          <w:sz w:val="24"/>
          <w:szCs w:val="24"/>
        </w:rPr>
        <w:t>卻深深體會到有時愈簡單反而愈能夠堅持原則，甚至能維持一段長久的關係。</w:t>
      </w:r>
    </w:p>
    <w:p w14:paraId="527AE6FC" w14:textId="77777777" w:rsidR="007E21E5" w:rsidRPr="005144EC" w:rsidRDefault="007E21E5" w:rsidP="007E21E5">
      <w:pPr>
        <w:rPr>
          <w:rFonts w:ascii="微軟正黑體" w:eastAsia="微軟正黑體" w:hAnsi="微軟正黑體"/>
          <w:b/>
          <w:bCs/>
          <w:lang w:val="x-none" w:eastAsia="zh-HK"/>
        </w:rPr>
      </w:pPr>
    </w:p>
    <w:p w14:paraId="18D9DDF9" w14:textId="723E28F8" w:rsidR="007E21E5" w:rsidRPr="005144EC" w:rsidRDefault="007E21E5" w:rsidP="007E21E5">
      <w:pPr>
        <w:pStyle w:val="ReadingInfo"/>
        <w:ind w:firstLine="0"/>
        <w:jc w:val="left"/>
        <w:rPr>
          <w:b/>
          <w:bCs/>
          <w:sz w:val="24"/>
          <w:szCs w:val="24"/>
        </w:rPr>
      </w:pPr>
      <w:r w:rsidRPr="005144EC">
        <w:rPr>
          <w:b/>
          <w:bCs/>
          <w:sz w:val="24"/>
          <w:szCs w:val="24"/>
          <w:lang w:val="x-none"/>
        </w:rPr>
        <w:t>第九集——</w:t>
      </w:r>
      <w:r w:rsidRPr="005144EC">
        <w:rPr>
          <w:rFonts w:hint="eastAsia"/>
          <w:b/>
          <w:bCs/>
          <w:sz w:val="24"/>
          <w:szCs w:val="24"/>
          <w:lang w:val="x-none"/>
        </w:rPr>
        <w:t>字裡情深</w:t>
      </w:r>
    </w:p>
    <w:p w14:paraId="79256B47" w14:textId="493360AD" w:rsidR="007E21E5" w:rsidRPr="005144EC" w:rsidRDefault="007E21E5" w:rsidP="007E21E5">
      <w:pPr>
        <w:pStyle w:val="ReadingInfo"/>
        <w:rPr>
          <w:rFonts w:ascii="Times New Roman" w:hAnsi="Times New Roman"/>
          <w:sz w:val="24"/>
          <w:szCs w:val="24"/>
        </w:rPr>
      </w:pPr>
      <w:r w:rsidRPr="005144EC">
        <w:rPr>
          <w:rFonts w:ascii="Times New Roman" w:hAnsi="Times New Roman"/>
          <w:sz w:val="24"/>
          <w:szCs w:val="24"/>
        </w:rPr>
        <w:t>戴駿傑</w:t>
      </w:r>
      <w:r w:rsidRPr="005144EC">
        <w:rPr>
          <w:rFonts w:ascii="Times New Roman" w:hAnsi="Times New Roman"/>
          <w:sz w:val="24"/>
          <w:szCs w:val="24"/>
        </w:rPr>
        <w:t>(Billy)</w:t>
      </w:r>
      <w:r w:rsidRPr="005144EC">
        <w:rPr>
          <w:rFonts w:ascii="Times New Roman" w:hAnsi="Times New Roman"/>
          <w:sz w:val="24"/>
          <w:szCs w:val="24"/>
        </w:rPr>
        <w:t>，筆名「八輩子的約定」。他因為在網</w:t>
      </w:r>
      <w:r w:rsidRPr="005144EC">
        <w:rPr>
          <w:rFonts w:ascii="Times New Roman" w:hAnsi="Times New Roman"/>
          <w:sz w:val="24"/>
          <w:szCs w:val="24"/>
          <w:lang w:val="x-none"/>
        </w:rPr>
        <w:t>上撰</w:t>
      </w:r>
      <w:r w:rsidR="006C215D">
        <w:rPr>
          <w:rFonts w:ascii="Times New Roman" w:hAnsi="Times New Roman"/>
          <w:sz w:val="24"/>
          <w:szCs w:val="24"/>
        </w:rPr>
        <w:t>寫愛情小說而為人認識。</w:t>
      </w:r>
      <w:r w:rsidR="006C215D" w:rsidRPr="006C215D">
        <w:rPr>
          <w:rFonts w:ascii="Times New Roman" w:hAnsi="Times New Roman" w:hint="eastAsia"/>
          <w:sz w:val="24"/>
          <w:szCs w:val="24"/>
        </w:rPr>
        <w:t>數年</w:t>
      </w:r>
      <w:r w:rsidRPr="005144EC">
        <w:rPr>
          <w:rFonts w:ascii="Times New Roman" w:hAnsi="Times New Roman"/>
          <w:sz w:val="24"/>
          <w:szCs w:val="24"/>
        </w:rPr>
        <w:t>後，有出版社為他結集網絡故事成書。一個二十五歲的大男人，竟然會迷上撰寫愛情小說，背後全因他</w:t>
      </w:r>
      <w:r w:rsidR="006C215D">
        <w:rPr>
          <w:rFonts w:ascii="Times New Roman" w:hAnsi="Times New Roman"/>
          <w:sz w:val="24"/>
          <w:szCs w:val="24"/>
        </w:rPr>
        <w:t>有一對恩愛非常的父母與溫馨和睦的家庭，使他從小便憧憬愛情，同時</w:t>
      </w:r>
      <w:r w:rsidR="006C215D" w:rsidRPr="006C215D">
        <w:rPr>
          <w:rFonts w:ascii="Times New Roman" w:hAnsi="Times New Roman" w:hint="eastAsia"/>
          <w:sz w:val="24"/>
          <w:szCs w:val="24"/>
        </w:rPr>
        <w:t>啓發</w:t>
      </w:r>
      <w:r w:rsidR="006C215D">
        <w:rPr>
          <w:rFonts w:ascii="Times New Roman" w:hAnsi="Times New Roman"/>
          <w:sz w:val="24"/>
          <w:szCs w:val="24"/>
        </w:rPr>
        <w:t>他</w:t>
      </w:r>
      <w:r w:rsidR="006C215D" w:rsidRPr="006C215D">
        <w:rPr>
          <w:rFonts w:ascii="Times New Roman" w:hAnsi="Times New Roman" w:hint="eastAsia"/>
          <w:sz w:val="24"/>
          <w:szCs w:val="24"/>
        </w:rPr>
        <w:t>取了</w:t>
      </w:r>
      <w:r w:rsidR="006C215D" w:rsidRPr="005144EC">
        <w:rPr>
          <w:rFonts w:ascii="Times New Roman" w:hAnsi="Times New Roman"/>
          <w:sz w:val="24"/>
          <w:szCs w:val="24"/>
        </w:rPr>
        <w:t>格外浪漫</w:t>
      </w:r>
      <w:r w:rsidR="006C215D" w:rsidRPr="006C215D">
        <w:rPr>
          <w:rFonts w:ascii="Times New Roman" w:hAnsi="Times New Roman" w:hint="eastAsia"/>
          <w:sz w:val="24"/>
          <w:szCs w:val="24"/>
        </w:rPr>
        <w:t>的</w:t>
      </w:r>
      <w:r w:rsidR="006C215D">
        <w:rPr>
          <w:rFonts w:ascii="Times New Roman" w:hAnsi="Times New Roman"/>
          <w:sz w:val="24"/>
          <w:szCs w:val="24"/>
        </w:rPr>
        <w:t>筆名</w:t>
      </w:r>
      <w:r w:rsidRPr="005144EC">
        <w:rPr>
          <w:rFonts w:ascii="Times New Roman" w:hAnsi="Times New Roman"/>
          <w:sz w:val="24"/>
          <w:szCs w:val="24"/>
        </w:rPr>
        <w:t>。</w:t>
      </w:r>
      <w:r w:rsidRPr="005144EC">
        <w:rPr>
          <w:rFonts w:ascii="Times New Roman" w:hAnsi="Times New Roman"/>
          <w:sz w:val="24"/>
          <w:szCs w:val="24"/>
        </w:rPr>
        <w:t>Billy</w:t>
      </w:r>
      <w:r w:rsidRPr="005144EC">
        <w:rPr>
          <w:rFonts w:ascii="Times New Roman" w:hAnsi="Times New Roman"/>
          <w:sz w:val="24"/>
          <w:szCs w:val="24"/>
        </w:rPr>
        <w:t>憶述：「當年與前度女朋友過橋時，戲言每走過一次，就像過孟婆橋一樣，等於過了一輩子。我便與她走過八次，寓意要相戀八輩子。」</w:t>
      </w:r>
    </w:p>
    <w:p w14:paraId="2B916A1F" w14:textId="2E3745FF" w:rsidR="007E21E5" w:rsidRPr="005144EC" w:rsidRDefault="007E21E5" w:rsidP="007E21E5">
      <w:pPr>
        <w:pStyle w:val="ReadingInfo"/>
        <w:rPr>
          <w:rFonts w:ascii="Times New Roman" w:hAnsi="Times New Roman"/>
          <w:sz w:val="24"/>
          <w:szCs w:val="24"/>
        </w:rPr>
      </w:pPr>
      <w:r w:rsidRPr="005144EC">
        <w:rPr>
          <w:rFonts w:ascii="Times New Roman" w:hAnsi="Times New Roman"/>
          <w:sz w:val="24"/>
          <w:szCs w:val="24"/>
        </w:rPr>
        <w:t>戴父對戴母是一見鍾情的，而戴父則是戴母的初戀情人。也許就是這份初戀的感覺，使他們愛得格外甜蜜。不過，他們的愛情亦非一帆風順。當年戴父從事</w:t>
      </w:r>
      <w:r w:rsidR="0009168F" w:rsidRPr="005144EC">
        <w:rPr>
          <w:rFonts w:ascii="Times New Roman" w:hAnsi="Times New Roman" w:hint="eastAsia"/>
          <w:sz w:val="24"/>
          <w:szCs w:val="24"/>
          <w:lang w:eastAsia="zh-TW"/>
        </w:rPr>
        <w:t>跨境</w:t>
      </w:r>
      <w:r w:rsidRPr="005144EC">
        <w:rPr>
          <w:rFonts w:ascii="Times New Roman" w:hAnsi="Times New Roman"/>
          <w:sz w:val="24"/>
          <w:szCs w:val="24"/>
        </w:rPr>
        <w:t>貨櫃運輸，經常要遊走香港與廣州兩地。因此，戴母既擔心他駕車時會遇上意外，亦擔心他受不住內地女子的引誘。「包二奶」危機不但沒有破壞他們的感情，反而造就良機，讓他們學會更珍惜對方。</w:t>
      </w:r>
    </w:p>
    <w:p w14:paraId="04A0ED53" w14:textId="5C486F8E" w:rsidR="007E21E5" w:rsidRPr="005144EC" w:rsidRDefault="007E21E5" w:rsidP="007E21E5">
      <w:pPr>
        <w:pStyle w:val="ReadingInfo"/>
        <w:rPr>
          <w:rFonts w:ascii="Times New Roman" w:hAnsi="Times New Roman"/>
          <w:sz w:val="24"/>
          <w:szCs w:val="24"/>
        </w:rPr>
      </w:pPr>
      <w:r w:rsidRPr="005144EC">
        <w:rPr>
          <w:rFonts w:ascii="Times New Roman" w:hAnsi="Times New Roman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737202" behindDoc="1" locked="0" layoutInCell="1" allowOverlap="1" wp14:anchorId="4243986F" wp14:editId="401DDD08">
            <wp:simplePos x="0" y="0"/>
            <wp:positionH relativeFrom="margin">
              <wp:posOffset>-168275</wp:posOffset>
            </wp:positionH>
            <wp:positionV relativeFrom="margin">
              <wp:posOffset>2233930</wp:posOffset>
            </wp:positionV>
            <wp:extent cx="1291590" cy="1745615"/>
            <wp:effectExtent l="0" t="0" r="3810" b="0"/>
            <wp:wrapTight wrapText="bothSides">
              <wp:wrapPolygon edited="0">
                <wp:start x="0" y="0"/>
                <wp:lineTo x="0" y="21372"/>
                <wp:lineTo x="21451" y="21372"/>
                <wp:lineTo x="21451" y="0"/>
                <wp:lineTo x="0" y="0"/>
              </wp:wrapPolygon>
            </wp:wrapTight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条爱情语录短句，句句走心-看点快报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44EC">
        <w:rPr>
          <w:rFonts w:ascii="Times New Roman" w:hAnsi="Times New Roman"/>
          <w:sz w:val="24"/>
          <w:szCs w:val="24"/>
        </w:rPr>
        <w:t>戴父憶述：「當年我們的相處時間少。但是我放假必定回家陪伴老婆和兒女，不會像其他同事般相約打麻雀耍樂。自己辛苦賺錢，也想見一下家人，知道他們過得好便是自己辛勞的成果。」戴母表示：「當年會寫信給他，提醒他一些事，因為有些事面對面談便可能會吵架。」所謂小別勝新婚，戴母當年每次送戴父出門上班都會贈他</w:t>
      </w:r>
      <w:r w:rsidRPr="005144EC">
        <w:rPr>
          <w:rFonts w:ascii="Times New Roman" w:hAnsi="Times New Roman"/>
          <w:sz w:val="24"/>
          <w:szCs w:val="24"/>
        </w:rPr>
        <w:t>Goodbye Kiss</w:t>
      </w:r>
      <w:r w:rsidRPr="005144EC">
        <w:rPr>
          <w:rFonts w:ascii="Times New Roman" w:hAnsi="Times New Roman"/>
          <w:sz w:val="24"/>
          <w:szCs w:val="24"/>
        </w:rPr>
        <w:t>，戴父回家時也會給她擁抱。正是由於大家能珍惜彼此相處的時光，才能廝守一輩子。</w:t>
      </w:r>
      <w:r w:rsidRPr="005144EC">
        <w:rPr>
          <w:rFonts w:ascii="Times New Roman" w:hAnsi="Times New Roman"/>
          <w:sz w:val="24"/>
          <w:szCs w:val="24"/>
        </w:rPr>
        <w:fldChar w:fldCharType="begin"/>
      </w:r>
      <w:r w:rsidR="008C6848" w:rsidRPr="005144EC">
        <w:rPr>
          <w:rFonts w:ascii="Times New Roman" w:hAnsi="Times New Roman"/>
          <w:sz w:val="24"/>
          <w:szCs w:val="24"/>
        </w:rPr>
        <w:instrText xml:space="preserve"> INCLUDEPICTURE "C:\\var\\folders\\x9\\0fyy_1297992snt_53fxlh580000gn\\T\\com.microsoft.Word\\WebArchiveCopyPasteTempFiles\\0?fmt=jpg&amp;size=46&amp;h=640&amp;w=640&amp;ppv=1" \* MERGEFORMAT </w:instrText>
      </w:r>
      <w:r w:rsidRPr="005144EC">
        <w:rPr>
          <w:rFonts w:ascii="Times New Roman" w:hAnsi="Times New Roman"/>
          <w:sz w:val="24"/>
          <w:szCs w:val="24"/>
        </w:rPr>
        <w:fldChar w:fldCharType="end"/>
      </w:r>
    </w:p>
    <w:p w14:paraId="5A8A1938" w14:textId="77777777" w:rsidR="005144EC" w:rsidRDefault="005144EC">
      <w:pPr>
        <w:rPr>
          <w:rFonts w:eastAsia="微軟正黑體"/>
          <w:lang w:eastAsia="zh-HK"/>
        </w:rPr>
      </w:pPr>
      <w:r>
        <w:br w:type="page"/>
      </w:r>
    </w:p>
    <w:p w14:paraId="7CD34AE3" w14:textId="797BC391" w:rsidR="005144EC" w:rsidRDefault="005144EC" w:rsidP="007E21E5">
      <w:pPr>
        <w:pStyle w:val="ReadingInfo"/>
        <w:rPr>
          <w:rFonts w:ascii="Times New Roman" w:hAnsi="Times New Roman"/>
          <w:sz w:val="24"/>
          <w:szCs w:val="24"/>
        </w:rPr>
      </w:pPr>
      <w:r w:rsidRPr="0008326C">
        <w:rPr>
          <w:b/>
          <w:noProof/>
          <w:sz w:val="28"/>
          <w:szCs w:val="28"/>
          <w:lang w:val="en-US" w:eastAsia="zh-CN"/>
        </w:rPr>
        <w:lastRenderedPageBreak/>
        <w:drawing>
          <wp:anchor distT="0" distB="0" distL="114300" distR="114300" simplePos="0" relativeHeight="252020850" behindDoc="1" locked="0" layoutInCell="1" allowOverlap="1" wp14:anchorId="51541525" wp14:editId="3C07D7E7">
            <wp:simplePos x="0" y="0"/>
            <wp:positionH relativeFrom="page">
              <wp:align>left</wp:align>
            </wp:positionH>
            <wp:positionV relativeFrom="paragraph">
              <wp:posOffset>-411480</wp:posOffset>
            </wp:positionV>
            <wp:extent cx="7409180" cy="6804660"/>
            <wp:effectExtent l="0" t="0" r="127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edb_drawing_04-26.jpg"/>
                    <pic:cNvPicPr/>
                  </pic:nvPicPr>
                  <pic:blipFill rotWithShape="1">
                    <a:blip r:embed="rId6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32"/>
                    <a:stretch/>
                  </pic:blipFill>
                  <pic:spPr bwMode="auto">
                    <a:xfrm>
                      <a:off x="0" y="0"/>
                      <a:ext cx="7409180" cy="680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28783" w14:textId="77777777" w:rsidR="005144EC" w:rsidRDefault="005144EC" w:rsidP="007E21E5">
      <w:pPr>
        <w:pStyle w:val="ReadingInfo"/>
        <w:rPr>
          <w:rFonts w:ascii="Times New Roman" w:hAnsi="Times New Roman"/>
          <w:sz w:val="24"/>
          <w:szCs w:val="24"/>
        </w:rPr>
      </w:pPr>
    </w:p>
    <w:p w14:paraId="2CBD3643" w14:textId="2CAB002C" w:rsidR="007E21E5" w:rsidRPr="005144EC" w:rsidRDefault="007E21E5" w:rsidP="007E21E5">
      <w:pPr>
        <w:pStyle w:val="ReadingInfo"/>
        <w:rPr>
          <w:rFonts w:ascii="Times New Roman" w:hAnsi="Times New Roman"/>
          <w:sz w:val="24"/>
          <w:szCs w:val="24"/>
        </w:rPr>
      </w:pPr>
      <w:r w:rsidRPr="005144EC">
        <w:rPr>
          <w:rFonts w:ascii="Times New Roman" w:hAnsi="Times New Roman"/>
          <w:sz w:val="24"/>
          <w:szCs w:val="24"/>
        </w:rPr>
        <w:t>戴父對家庭的重視，原來亦受到其父的影響。戴爺爺當年為了讓一家八口生活過得更好，便響應號召，舉家返回</w:t>
      </w:r>
      <w:r w:rsidR="00D73FAF" w:rsidRPr="005144EC">
        <w:rPr>
          <w:rFonts w:ascii="Times New Roman" w:hAnsi="Times New Roman" w:hint="eastAsia"/>
          <w:sz w:val="24"/>
          <w:szCs w:val="24"/>
        </w:rPr>
        <w:t>內地</w:t>
      </w:r>
      <w:r w:rsidRPr="005144EC">
        <w:rPr>
          <w:rFonts w:ascii="Times New Roman" w:hAnsi="Times New Roman"/>
          <w:sz w:val="24"/>
          <w:szCs w:val="24"/>
        </w:rPr>
        <w:t>工作，協助建設祖國。戴奶奶回憶：「當年香港生活艱難，很多人</w:t>
      </w:r>
      <w:r w:rsidR="00D73FAF" w:rsidRPr="005144EC">
        <w:rPr>
          <w:rFonts w:ascii="Times New Roman" w:hAnsi="Times New Roman" w:hint="eastAsia"/>
          <w:sz w:val="24"/>
          <w:szCs w:val="24"/>
        </w:rPr>
        <w:t>返</w:t>
      </w:r>
      <w:r w:rsidR="00D73FAF" w:rsidRPr="005144EC">
        <w:rPr>
          <w:rFonts w:ascii="Times New Roman" w:hAnsi="Times New Roman"/>
          <w:sz w:val="24"/>
          <w:szCs w:val="24"/>
        </w:rPr>
        <w:t>回</w:t>
      </w:r>
      <w:r w:rsidR="00D73FAF" w:rsidRPr="005144EC">
        <w:rPr>
          <w:rFonts w:ascii="Times New Roman" w:hAnsi="Times New Roman" w:hint="eastAsia"/>
          <w:sz w:val="24"/>
          <w:szCs w:val="24"/>
        </w:rPr>
        <w:t>內地</w:t>
      </w:r>
      <w:r w:rsidRPr="005144EC">
        <w:rPr>
          <w:rFonts w:ascii="Times New Roman" w:hAnsi="Times New Roman"/>
          <w:sz w:val="24"/>
          <w:szCs w:val="24"/>
        </w:rPr>
        <w:t>讀書、住屋不但不用錢，工資也很高。」文革後，戴奶奶與戴爺爺將</w:t>
      </w:r>
      <w:r w:rsidR="008668AC" w:rsidRPr="000210A7">
        <w:rPr>
          <w:rFonts w:ascii="Times New Roman" w:hAnsi="Times New Roman" w:hint="eastAsia"/>
          <w:sz w:val="24"/>
          <w:szCs w:val="24"/>
        </w:rPr>
        <w:t>一</w:t>
      </w:r>
      <w:r w:rsidRPr="000210A7">
        <w:rPr>
          <w:rFonts w:ascii="Times New Roman" w:hAnsi="Times New Roman" w:hint="eastAsia"/>
          <w:sz w:val="24"/>
          <w:szCs w:val="24"/>
        </w:rPr>
        <w:t>家</w:t>
      </w:r>
      <w:r w:rsidR="008668AC" w:rsidRPr="000210A7">
        <w:rPr>
          <w:rFonts w:ascii="Times New Roman" w:hAnsi="Times New Roman" w:hint="eastAsia"/>
          <w:sz w:val="24"/>
          <w:szCs w:val="24"/>
        </w:rPr>
        <w:t>大小</w:t>
      </w:r>
      <w:r w:rsidRPr="005144EC">
        <w:rPr>
          <w:rFonts w:ascii="Times New Roman" w:hAnsi="Times New Roman"/>
          <w:sz w:val="24"/>
          <w:szCs w:val="24"/>
        </w:rPr>
        <w:t>帶回香港生活。幾經奔波，戴奶奶笑言：「這樣辛苦都是為頭家。」</w:t>
      </w:r>
    </w:p>
    <w:p w14:paraId="71D76926" w14:textId="56724EB7" w:rsidR="007E21E5" w:rsidRPr="005144EC" w:rsidRDefault="007E21E5" w:rsidP="007E21E5">
      <w:pPr>
        <w:pStyle w:val="ReadingInfo"/>
        <w:rPr>
          <w:rFonts w:ascii="Times New Roman" w:hAnsi="Times New Roman"/>
          <w:sz w:val="24"/>
          <w:szCs w:val="24"/>
        </w:rPr>
      </w:pPr>
      <w:r w:rsidRPr="005144EC">
        <w:rPr>
          <w:rFonts w:ascii="Times New Roman" w:hAnsi="Times New Roman"/>
          <w:sz w:val="24"/>
          <w:szCs w:val="24"/>
        </w:rPr>
        <w:t>祖父母與父母兩代人凡事以「家」為先的觀念，讓</w:t>
      </w:r>
      <w:r w:rsidRPr="005144EC">
        <w:rPr>
          <w:rFonts w:ascii="Times New Roman" w:hAnsi="Times New Roman"/>
          <w:sz w:val="24"/>
          <w:szCs w:val="24"/>
        </w:rPr>
        <w:t>Billy</w:t>
      </w:r>
      <w:r w:rsidRPr="005144EC">
        <w:rPr>
          <w:rFonts w:ascii="Times New Roman" w:hAnsi="Times New Roman"/>
          <w:sz w:val="24"/>
          <w:szCs w:val="24"/>
        </w:rPr>
        <w:t>自小便感到家庭生活的美好。因此，他年紀輕輕已為成家立室作打算，亦夢想能組織一個有一子一女的四人家庭。時移世易，</w:t>
      </w:r>
      <w:r w:rsidRPr="005144EC">
        <w:rPr>
          <w:rFonts w:ascii="Times New Roman" w:hAnsi="Times New Roman"/>
          <w:sz w:val="24"/>
          <w:szCs w:val="24"/>
        </w:rPr>
        <w:t>Billy</w:t>
      </w:r>
      <w:r w:rsidRPr="005144EC">
        <w:rPr>
          <w:rFonts w:ascii="Times New Roman" w:hAnsi="Times New Roman"/>
          <w:sz w:val="24"/>
          <w:szCs w:val="24"/>
        </w:rPr>
        <w:t>有感現在要養育子女比以往更難。不過他仍相信甜蜜的愛情與幸福的家庭。只要細心經營，愛情一定能與世長存。</w:t>
      </w:r>
    </w:p>
    <w:p w14:paraId="6FE9DB93" w14:textId="77777777" w:rsidR="007E21E5" w:rsidRPr="003D756A" w:rsidRDefault="007E21E5" w:rsidP="007E21E5">
      <w:pPr>
        <w:pStyle w:val="ReadingInfo"/>
        <w:ind w:firstLine="0"/>
        <w:rPr>
          <w:rFonts w:ascii="Times New Roman" w:hAnsi="Times New Roman"/>
        </w:rPr>
      </w:pPr>
    </w:p>
    <w:p w14:paraId="79999182" w14:textId="47059BD3" w:rsidR="007E21E5" w:rsidRPr="004C4E7D" w:rsidRDefault="007E21E5" w:rsidP="00F5317D">
      <w:pPr>
        <w:pStyle w:val="af6"/>
        <w:rPr>
          <w:sz w:val="22"/>
        </w:rPr>
      </w:pPr>
      <w:r w:rsidRPr="004C4E7D">
        <w:rPr>
          <w:sz w:val="22"/>
        </w:rPr>
        <w:t>資料來源：</w:t>
      </w:r>
      <w:r w:rsidRPr="004C4E7D">
        <w:rPr>
          <w:sz w:val="22"/>
          <w:u w:val="single"/>
        </w:rPr>
        <w:t>節錄及改寫自</w:t>
      </w:r>
      <w:r w:rsidRPr="004C4E7D">
        <w:rPr>
          <w:sz w:val="22"/>
        </w:rPr>
        <w:t>香港電</w:t>
      </w:r>
      <w:r w:rsidRPr="004C4E7D">
        <w:rPr>
          <w:rFonts w:hint="eastAsia"/>
          <w:sz w:val="22"/>
        </w:rPr>
        <w:t>台</w:t>
      </w:r>
      <w:r w:rsidRPr="004C4E7D">
        <w:rPr>
          <w:sz w:val="22"/>
        </w:rPr>
        <w:t>（</w:t>
      </w:r>
      <w:r w:rsidRPr="004C4E7D">
        <w:rPr>
          <w:rFonts w:hint="eastAsia"/>
          <w:sz w:val="22"/>
        </w:rPr>
        <w:t>2</w:t>
      </w:r>
      <w:r w:rsidRPr="004C4E7D">
        <w:rPr>
          <w:sz w:val="22"/>
        </w:rPr>
        <w:t>015</w:t>
      </w:r>
      <w:r w:rsidRPr="004C4E7D">
        <w:rPr>
          <w:rFonts w:hint="eastAsia"/>
          <w:sz w:val="22"/>
        </w:rPr>
        <w:t>）</w:t>
      </w:r>
      <w:r w:rsidR="00147674" w:rsidRPr="004C4E7D">
        <w:rPr>
          <w:rFonts w:hint="eastAsia"/>
          <w:sz w:val="22"/>
        </w:rPr>
        <w:t>，《香港故事</w:t>
      </w:r>
      <w:r w:rsidR="00147674" w:rsidRPr="004C4E7D">
        <w:rPr>
          <w:sz w:val="22"/>
        </w:rPr>
        <w:t xml:space="preserve"> - </w:t>
      </w:r>
      <w:r w:rsidR="00147674" w:rsidRPr="004C4E7D">
        <w:rPr>
          <w:rFonts w:hint="eastAsia"/>
          <w:sz w:val="22"/>
        </w:rPr>
        <w:t>他們的情書》</w:t>
      </w:r>
      <w:r w:rsidR="003D756A" w:rsidRPr="004C4E7D">
        <w:rPr>
          <w:rFonts w:hint="eastAsia"/>
          <w:sz w:val="22"/>
        </w:rPr>
        <w:t>。</w:t>
      </w:r>
    </w:p>
    <w:p w14:paraId="137012DA" w14:textId="15DBDA86" w:rsidR="00D77BF1" w:rsidRDefault="00D77BF1">
      <w:pPr>
        <w:rPr>
          <w:rFonts w:ascii="微軟正黑體" w:eastAsia="微軟正黑體" w:hAnsi="微軟正黑體"/>
          <w:sz w:val="22"/>
          <w:szCs w:val="22"/>
          <w:lang w:eastAsia="zh-HK"/>
        </w:rPr>
      </w:pPr>
      <w:r>
        <w:br w:type="page"/>
      </w:r>
    </w:p>
    <w:p w14:paraId="61AF97EC" w14:textId="57DAB349" w:rsidR="004A6F04" w:rsidRPr="00CF05DA" w:rsidRDefault="005E1370" w:rsidP="00616197">
      <w:pPr>
        <w:pStyle w:val="afc"/>
        <w:rPr>
          <w:rStyle w:val="afb"/>
          <w:rFonts w:ascii="微軟正黑體" w:eastAsia="微軟正黑體" w:hAnsi="微軟正黑體"/>
          <w:sz w:val="28"/>
          <w:szCs w:val="28"/>
          <w:u w:val="single"/>
          <w:lang w:val="en-HK"/>
        </w:rPr>
      </w:pPr>
      <w:r w:rsidRPr="00CF05DA">
        <w:rPr>
          <w:rFonts w:ascii="微軟正黑體" w:eastAsia="微軟正黑體" w:hAnsi="微軟正黑體"/>
          <w:sz w:val="28"/>
          <w:szCs w:val="28"/>
        </w:rPr>
        <w:lastRenderedPageBreak/>
        <w:t>參</w:t>
      </w:r>
      <w:r w:rsidR="000D57B8" w:rsidRPr="00CF05DA">
        <w:rPr>
          <w:rFonts w:ascii="微軟正黑體" w:eastAsia="微軟正黑體" w:hAnsi="微軟正黑體"/>
          <w:sz w:val="28"/>
          <w:szCs w:val="28"/>
        </w:rPr>
        <w:t>考資料</w:t>
      </w:r>
      <w:bookmarkEnd w:id="19"/>
      <w:bookmarkEnd w:id="20"/>
    </w:p>
    <w:p w14:paraId="13F131A7" w14:textId="77777777" w:rsidR="005653DD" w:rsidRDefault="005653DD" w:rsidP="005653DD">
      <w:pPr>
        <w:snapToGrid w:val="0"/>
        <w:spacing w:line="276" w:lineRule="auto"/>
        <w:ind w:left="851" w:hanging="851"/>
        <w:rPr>
          <w:rStyle w:val="ae"/>
          <w:rFonts w:eastAsiaTheme="minorEastAsia"/>
          <w:bCs/>
          <w:lang w:val="x-none" w:eastAsia="zh-HK"/>
        </w:rPr>
      </w:pPr>
      <w:r w:rsidRPr="00501EA6">
        <w:rPr>
          <w:rFonts w:eastAsia="新細明體"/>
        </w:rPr>
        <w:t>香港大學</w:t>
      </w:r>
      <w:r w:rsidRPr="00501EA6">
        <w:rPr>
          <w:rFonts w:eastAsia="新細明體"/>
          <w:lang w:val="x-none"/>
        </w:rPr>
        <w:t>家庭</w:t>
      </w:r>
      <w:r w:rsidRPr="00501EA6">
        <w:rPr>
          <w:rFonts w:eastAsia="新細明體"/>
        </w:rPr>
        <w:t>社區法網（</w:t>
      </w:r>
      <w:r w:rsidRPr="00501EA6">
        <w:rPr>
          <w:rFonts w:eastAsiaTheme="minorEastAsia"/>
          <w:bCs/>
          <w:lang w:val="x-none" w:eastAsia="zh-HK"/>
        </w:rPr>
        <w:t>201</w:t>
      </w:r>
      <w:r>
        <w:rPr>
          <w:rFonts w:eastAsiaTheme="minorEastAsia"/>
          <w:bCs/>
          <w:lang w:val="x-none" w:eastAsia="zh-HK"/>
        </w:rPr>
        <w:t>8</w:t>
      </w:r>
      <w:r w:rsidRPr="00501EA6">
        <w:rPr>
          <w:rFonts w:eastAsia="新細明體"/>
        </w:rPr>
        <w:t>）。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《</w:t>
      </w:r>
      <w:r w:rsidRPr="00501EA6">
        <w:rPr>
          <w:rFonts w:eastAsia="新細明體"/>
        </w:rPr>
        <w:t>性侵犯兒童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》</w:t>
      </w:r>
      <w:r w:rsidRPr="00501EA6">
        <w:rPr>
          <w:rFonts w:eastAsia="新細明體"/>
          <w:bCs/>
          <w:lang w:val="x-none"/>
        </w:rPr>
        <w:t>。</w:t>
      </w:r>
      <w:r>
        <w:rPr>
          <w:rFonts w:eastAsia="新細明體"/>
          <w:bCs/>
          <w:lang w:val="x-none"/>
        </w:rPr>
        <w:br/>
      </w:r>
      <w:hyperlink w:history="1"/>
      <w:r w:rsidRPr="00742F2A">
        <w:t>https://familyclic.hk/zh/topics/child-and-youth-affairs/childrens-protection-and-welfare/sexual-abuse-of-children/</w:t>
      </w:r>
      <w:r>
        <w:rPr>
          <w:rStyle w:val="ae"/>
          <w:rFonts w:eastAsiaTheme="minorEastAsia"/>
          <w:bCs/>
          <w:lang w:val="x-none" w:eastAsia="zh-HK"/>
        </w:rPr>
        <w:t xml:space="preserve"> </w:t>
      </w:r>
    </w:p>
    <w:p w14:paraId="270A9B14" w14:textId="77777777" w:rsidR="005653DD" w:rsidRDefault="005653DD" w:rsidP="005653DD">
      <w:pPr>
        <w:snapToGrid w:val="0"/>
        <w:spacing w:line="276" w:lineRule="auto"/>
        <w:ind w:left="851" w:hanging="851"/>
        <w:rPr>
          <w:rStyle w:val="ae"/>
          <w:rFonts w:eastAsiaTheme="minorEastAsia"/>
          <w:bCs/>
          <w:lang w:val="x-none" w:eastAsia="zh-HK"/>
        </w:rPr>
      </w:pPr>
    </w:p>
    <w:p w14:paraId="5CEC05B6" w14:textId="77777777" w:rsidR="005653DD" w:rsidRDefault="005653DD" w:rsidP="005653DD">
      <w:pPr>
        <w:snapToGrid w:val="0"/>
        <w:spacing w:line="276" w:lineRule="auto"/>
        <w:ind w:left="851" w:hanging="851"/>
        <w:rPr>
          <w:rStyle w:val="ae"/>
          <w:rFonts w:eastAsiaTheme="minorEastAsia"/>
          <w:bCs/>
          <w:lang w:eastAsia="zh-HK"/>
        </w:rPr>
      </w:pPr>
      <w:r w:rsidRPr="00501EA6">
        <w:rPr>
          <w:rFonts w:eastAsiaTheme="minorEastAsia"/>
          <w:bCs/>
          <w:lang w:eastAsia="zh-HK"/>
        </w:rPr>
        <w:t>香港大學社區法網（</w:t>
      </w:r>
      <w:r w:rsidRPr="00501EA6">
        <w:rPr>
          <w:rFonts w:eastAsiaTheme="minorEastAsia"/>
          <w:bCs/>
          <w:lang w:val="x-none" w:eastAsia="zh-HK"/>
        </w:rPr>
        <w:t>201</w:t>
      </w:r>
      <w:r>
        <w:rPr>
          <w:rFonts w:eastAsiaTheme="minorEastAsia"/>
          <w:bCs/>
          <w:lang w:val="x-none" w:eastAsia="zh-HK"/>
        </w:rPr>
        <w:t>8</w:t>
      </w:r>
      <w:r w:rsidRPr="00501EA6">
        <w:rPr>
          <w:rFonts w:eastAsiaTheme="minorEastAsia"/>
          <w:bCs/>
          <w:lang w:eastAsia="zh-HK"/>
        </w:rPr>
        <w:t>）。怎樣為之性騷擾？《性別歧視條例》是否監管到在所有環境或場所發生的性騷擾行為？</w:t>
      </w:r>
      <w:r>
        <w:rPr>
          <w:rFonts w:eastAsiaTheme="minorEastAsia"/>
          <w:bCs/>
          <w:lang w:eastAsia="zh-HK"/>
        </w:rPr>
        <w:br/>
      </w:r>
      <w:r w:rsidRPr="00905BE8">
        <w:t>https://www.clic.org.hk/zh/topics/antiDiscrimination/sex_discrimination/q4</w:t>
      </w:r>
    </w:p>
    <w:p w14:paraId="65A400D7" w14:textId="77777777" w:rsidR="005653DD" w:rsidRPr="00501EA6" w:rsidRDefault="005653DD" w:rsidP="005653DD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5FC11D42" w14:textId="12F3DA29" w:rsidR="005653DD" w:rsidRDefault="005653DD" w:rsidP="005653DD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  <w:r w:rsidRPr="00501EA6">
        <w:rPr>
          <w:rFonts w:eastAsiaTheme="minorEastAsia"/>
          <w:bCs/>
          <w:lang w:eastAsia="zh-HK"/>
        </w:rPr>
        <w:t>香港青年協會（</w:t>
      </w:r>
      <w:r>
        <w:rPr>
          <w:rFonts w:eastAsiaTheme="minorEastAsia" w:hint="eastAsia"/>
          <w:bCs/>
        </w:rPr>
        <w:t>2</w:t>
      </w:r>
      <w:r>
        <w:rPr>
          <w:rFonts w:eastAsiaTheme="minorEastAsia"/>
          <w:bCs/>
        </w:rPr>
        <w:t>020</w:t>
      </w:r>
      <w:r w:rsidRPr="00501EA6">
        <w:rPr>
          <w:rFonts w:eastAsiaTheme="minorEastAsia"/>
          <w:bCs/>
          <w:lang w:eastAsia="zh-HK"/>
        </w:rPr>
        <w:t>）。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《</w:t>
      </w:r>
      <w:r w:rsidRPr="00501EA6">
        <w:rPr>
          <w:rFonts w:eastAsiaTheme="minorEastAsia"/>
          <w:bCs/>
          <w:lang w:eastAsia="zh-HK"/>
        </w:rPr>
        <w:t>性危機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》</w:t>
      </w:r>
      <w:r>
        <w:rPr>
          <w:rFonts w:eastAsiaTheme="minorEastAsia" w:hint="eastAsia"/>
          <w:bCs/>
          <w:lang w:eastAsia="zh-HK"/>
        </w:rPr>
        <w:t>。</w:t>
      </w:r>
      <w:r>
        <w:rPr>
          <w:rFonts w:eastAsiaTheme="minorEastAsia"/>
          <w:bCs/>
          <w:lang w:eastAsia="zh-HK"/>
        </w:rPr>
        <w:br/>
      </w:r>
    </w:p>
    <w:p w14:paraId="0E8C4F10" w14:textId="77777777" w:rsidR="005653DD" w:rsidRPr="00501EA6" w:rsidRDefault="005653DD" w:rsidP="005653DD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37C1C35F" w14:textId="77777777" w:rsidR="005653DD" w:rsidRDefault="005653DD" w:rsidP="005653DD">
      <w:pPr>
        <w:snapToGrid w:val="0"/>
        <w:spacing w:line="276" w:lineRule="auto"/>
        <w:ind w:left="851" w:hanging="851"/>
      </w:pPr>
      <w:r>
        <w:rPr>
          <w:rFonts w:ascii="新細明體" w:eastAsia="新細明體" w:hAnsi="新細明體" w:cs="新細明體" w:hint="eastAsia"/>
        </w:rPr>
        <w:t>香港特別行政區政府</w:t>
      </w:r>
      <w:r w:rsidRPr="00501EA6">
        <w:rPr>
          <w:rFonts w:ascii="新細明體" w:eastAsia="新細明體" w:hAnsi="新細明體" w:cs="新細明體" w:hint="eastAsia"/>
        </w:rPr>
        <w:t>教育局（</w:t>
      </w:r>
      <w:r w:rsidRPr="00501EA6">
        <w:t>2019</w:t>
      </w:r>
      <w:r w:rsidRPr="00501EA6">
        <w:rPr>
          <w:lang w:eastAsia="zh-HK"/>
        </w:rPr>
        <w:t>a</w:t>
      </w:r>
      <w:r w:rsidRPr="00501EA6">
        <w:rPr>
          <w:rFonts w:ascii="新細明體" w:eastAsia="新細明體" w:hAnsi="新細明體" w:cs="新細明體" w:hint="eastAsia"/>
        </w:rPr>
        <w:t>）。《</w:t>
      </w:r>
      <w:r w:rsidRPr="00501EA6">
        <w:rPr>
          <w:rFonts w:ascii="新細明體" w:eastAsia="新細明體" w:hAnsi="新細明體" w:cs="新細明體" w:hint="eastAsia"/>
          <w:lang w:eastAsia="zh-HK"/>
        </w:rPr>
        <w:t>性在安全</w:t>
      </w:r>
      <w:r w:rsidRPr="00501EA6">
        <w:rPr>
          <w:lang w:eastAsia="zh-HK"/>
        </w:rPr>
        <w:t xml:space="preserve"> - </w:t>
      </w:r>
      <w:r w:rsidRPr="00501EA6">
        <w:rPr>
          <w:rFonts w:ascii="新細明體" w:eastAsia="新細明體" w:hAnsi="新細明體" w:cs="新細明體" w:hint="eastAsia"/>
          <w:lang w:eastAsia="zh-HK"/>
        </w:rPr>
        <w:t>全面探討安全性行為</w:t>
      </w:r>
      <w:r w:rsidRPr="00501EA6">
        <w:rPr>
          <w:rFonts w:ascii="新細明體" w:eastAsia="新細明體" w:hAnsi="新細明體" w:cs="新細明體" w:hint="eastAsia"/>
        </w:rPr>
        <w:t>》。</w:t>
      </w:r>
      <w:r>
        <w:rPr>
          <w:rFonts w:ascii="新細明體" w:eastAsia="新細明體" w:hAnsi="新細明體" w:cs="新細明體"/>
        </w:rPr>
        <w:br/>
      </w:r>
      <w:r w:rsidRPr="00437A25">
        <w:t>https://www.edb.gov.hk/tc/curriculum-development/4-key-tasks/moral-civic/lea/ks3.html</w:t>
      </w:r>
    </w:p>
    <w:p w14:paraId="1F70F3F2" w14:textId="77777777" w:rsidR="005653DD" w:rsidRDefault="005653DD" w:rsidP="005653DD">
      <w:pPr>
        <w:snapToGrid w:val="0"/>
        <w:spacing w:line="276" w:lineRule="auto"/>
        <w:ind w:left="851" w:hanging="851"/>
        <w:rPr>
          <w:rStyle w:val="ae"/>
        </w:rPr>
      </w:pPr>
    </w:p>
    <w:p w14:paraId="4B4B5BFC" w14:textId="77777777" w:rsidR="005653DD" w:rsidRDefault="005653DD" w:rsidP="005653DD">
      <w:pPr>
        <w:snapToGrid w:val="0"/>
        <w:spacing w:line="276" w:lineRule="auto"/>
        <w:ind w:left="851" w:hanging="851"/>
      </w:pPr>
      <w:r>
        <w:rPr>
          <w:rFonts w:ascii="新細明體" w:eastAsia="新細明體" w:hAnsi="新細明體" w:cs="新細明體" w:hint="eastAsia"/>
        </w:rPr>
        <w:t>香港特別行政區政府</w:t>
      </w:r>
      <w:r w:rsidRPr="00501EA6">
        <w:rPr>
          <w:rFonts w:ascii="新細明體" w:eastAsia="新細明體" w:hAnsi="新細明體" w:cs="新細明體" w:hint="eastAsia"/>
        </w:rPr>
        <w:t>教育局（</w:t>
      </w:r>
      <w:r w:rsidRPr="00501EA6">
        <w:t>2019b</w:t>
      </w:r>
      <w:r w:rsidRPr="00501EA6">
        <w:rPr>
          <w:rFonts w:ascii="新細明體" w:eastAsia="新細明體" w:hAnsi="新細明體" w:cs="新細明體" w:hint="eastAsia"/>
        </w:rPr>
        <w:t>）。《</w:t>
      </w:r>
      <w:r w:rsidRPr="00501EA6">
        <w:rPr>
          <w:rFonts w:ascii="新細明體" w:eastAsia="新細明體" w:hAnsi="新細明體" w:cs="新細明體" w:hint="eastAsia"/>
          <w:lang w:eastAsia="zh-HK"/>
        </w:rPr>
        <w:t>戀愛角力</w:t>
      </w:r>
      <w:r w:rsidRPr="00501EA6">
        <w:rPr>
          <w:rFonts w:ascii="新細明體" w:eastAsia="新細明體" w:hAnsi="新細明體" w:cs="新細明體" w:hint="eastAsia"/>
        </w:rPr>
        <w:t>》。</w:t>
      </w:r>
      <w:r>
        <w:rPr>
          <w:rFonts w:ascii="新細明體" w:eastAsia="新細明體" w:hAnsi="新細明體" w:cs="新細明體"/>
        </w:rPr>
        <w:br/>
      </w:r>
      <w:hyperlink r:id="rId70" w:history="1">
        <w:r w:rsidRPr="00D73FAF">
          <w:rPr>
            <w:rStyle w:val="ae"/>
          </w:rPr>
          <w:t>http://cd1.edb.hkedcity.net/cd/mce/sed/webfiles/TeacherResources/06_Voi/files/life-event_LoveAbuse.doc</w:t>
        </w:r>
      </w:hyperlink>
    </w:p>
    <w:p w14:paraId="2514C0EB" w14:textId="77777777" w:rsidR="005653DD" w:rsidRDefault="005653DD" w:rsidP="005653DD">
      <w:pPr>
        <w:snapToGrid w:val="0"/>
        <w:spacing w:line="276" w:lineRule="auto"/>
        <w:ind w:left="851" w:hanging="851"/>
      </w:pPr>
    </w:p>
    <w:p w14:paraId="2839C034" w14:textId="77777777" w:rsidR="005653DD" w:rsidRDefault="005653DD" w:rsidP="005653DD">
      <w:pPr>
        <w:snapToGrid w:val="0"/>
        <w:spacing w:line="276" w:lineRule="auto"/>
        <w:ind w:left="851" w:hanging="851"/>
        <w:rPr>
          <w:rFonts w:eastAsia="新細明體"/>
          <w:color w:val="0563C1" w:themeColor="hyperlink"/>
          <w:u w:val="single"/>
        </w:rPr>
      </w:pPr>
      <w:r w:rsidRPr="004A5CFE">
        <w:rPr>
          <w:rFonts w:eastAsia="新細明體"/>
        </w:rPr>
        <w:t>香港特別行政區政府教育局（</w:t>
      </w:r>
      <w:r w:rsidRPr="004A5CFE">
        <w:t>2022</w:t>
      </w:r>
      <w:r w:rsidRPr="004A5CFE">
        <w:rPr>
          <w:rFonts w:eastAsia="新細明體"/>
        </w:rPr>
        <w:t>）。《中華經典名句》。</w:t>
      </w:r>
      <w:r>
        <w:rPr>
          <w:rFonts w:eastAsia="新細明體"/>
        </w:rPr>
        <w:br/>
      </w:r>
      <w:r w:rsidRPr="00437A25">
        <w:t>https://www.edb.gov.hk/tc/curriculum-development/kla/chi-edu/chinese-culture/chi-culture-main.html</w:t>
      </w:r>
    </w:p>
    <w:p w14:paraId="4A8F53A5" w14:textId="77777777" w:rsidR="005653DD" w:rsidRPr="0098264A" w:rsidRDefault="005653DD" w:rsidP="005653DD">
      <w:pPr>
        <w:snapToGrid w:val="0"/>
        <w:spacing w:line="276" w:lineRule="auto"/>
        <w:ind w:left="851" w:hanging="851"/>
        <w:rPr>
          <w:rStyle w:val="ae"/>
          <w:rFonts w:eastAsiaTheme="minorEastAsia"/>
          <w:bCs/>
          <w:color w:val="auto"/>
          <w:u w:val="none"/>
          <w:lang w:val="x-none" w:eastAsia="zh-HK"/>
        </w:rPr>
      </w:pPr>
    </w:p>
    <w:p w14:paraId="7788C917" w14:textId="77777777" w:rsidR="005653DD" w:rsidRDefault="005653DD" w:rsidP="005653DD">
      <w:pPr>
        <w:snapToGrid w:val="0"/>
        <w:spacing w:line="276" w:lineRule="auto"/>
        <w:ind w:left="851" w:hanging="851"/>
        <w:rPr>
          <w:rFonts w:eastAsiaTheme="minorEastAsia"/>
          <w:bCs/>
          <w:lang w:val="x-none" w:eastAsia="zh-HK"/>
        </w:rPr>
      </w:pPr>
      <w:r>
        <w:rPr>
          <w:rFonts w:ascii="新細明體" w:eastAsia="新細明體" w:hAnsi="新細明體" w:cs="新細明體" w:hint="eastAsia"/>
        </w:rPr>
        <w:t>香港特別行政區政府</w:t>
      </w:r>
      <w:r w:rsidRPr="00501EA6">
        <w:rPr>
          <w:rFonts w:eastAsiaTheme="minorEastAsia"/>
          <w:bCs/>
          <w:lang w:val="en-US" w:eastAsia="zh-HK"/>
        </w:rPr>
        <w:t>衞生署紅絲帶中心（</w:t>
      </w:r>
      <w:r w:rsidRPr="00501EA6">
        <w:rPr>
          <w:rFonts w:eastAsiaTheme="minorEastAsia"/>
          <w:bCs/>
          <w:lang w:val="en-US" w:eastAsia="zh-HK"/>
        </w:rPr>
        <w:t>2004</w:t>
      </w:r>
      <w:r w:rsidRPr="00501EA6">
        <w:rPr>
          <w:rFonts w:eastAsiaTheme="minorEastAsia"/>
          <w:bCs/>
          <w:lang w:val="en-US" w:eastAsia="zh-HK"/>
        </w:rPr>
        <w:t>）。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《</w:t>
      </w:r>
      <w:r w:rsidRPr="00501EA6">
        <w:rPr>
          <w:rFonts w:eastAsiaTheme="minorEastAsia"/>
          <w:bCs/>
          <w:lang w:val="en-US" w:eastAsia="zh-HK"/>
        </w:rPr>
        <w:t>認識安全性行為</w:t>
      </w:r>
      <w:r w:rsidRPr="00501EA6">
        <w:rPr>
          <w:rFonts w:eastAsiaTheme="minorEastAsia"/>
          <w:bCs/>
          <w:lang w:val="en-US" w:eastAsia="zh-HK"/>
        </w:rPr>
        <w:t xml:space="preserve"> </w:t>
      </w:r>
      <w:r w:rsidRPr="00501EA6">
        <w:rPr>
          <w:rFonts w:eastAsiaTheme="minorEastAsia"/>
          <w:bCs/>
          <w:lang w:val="en-US" w:eastAsia="zh-HK"/>
        </w:rPr>
        <w:t>預防性病與愛滋病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》</w:t>
      </w:r>
      <w:r w:rsidRPr="00501EA6">
        <w:rPr>
          <w:rFonts w:eastAsiaTheme="minorEastAsia"/>
          <w:bCs/>
          <w:lang w:val="x-none" w:eastAsia="zh-HK"/>
        </w:rPr>
        <w:t>。</w:t>
      </w:r>
      <w:r>
        <w:rPr>
          <w:rFonts w:eastAsiaTheme="minorEastAsia"/>
          <w:bCs/>
          <w:lang w:val="x-none" w:eastAsia="zh-HK"/>
        </w:rPr>
        <w:br/>
      </w:r>
      <w:r w:rsidRPr="00A722E7">
        <w:rPr>
          <w:rFonts w:eastAsiaTheme="minorEastAsia"/>
          <w:bCs/>
          <w:lang w:val="x-none" w:eastAsia="zh-HK"/>
        </w:rPr>
        <w:t>https://www.rrc.gov.hk/chinese/exb_understanding.html</w:t>
      </w:r>
    </w:p>
    <w:p w14:paraId="559763A0" w14:textId="77777777" w:rsidR="005653DD" w:rsidRDefault="005653DD" w:rsidP="005653DD">
      <w:pPr>
        <w:snapToGrid w:val="0"/>
        <w:spacing w:line="276" w:lineRule="auto"/>
        <w:ind w:left="851" w:hanging="851"/>
        <w:rPr>
          <w:rFonts w:eastAsiaTheme="minorEastAsia"/>
          <w:bCs/>
          <w:lang w:val="x-none" w:eastAsia="zh-HK"/>
        </w:rPr>
      </w:pPr>
    </w:p>
    <w:p w14:paraId="2BD5DD19" w14:textId="30050DBE" w:rsidR="005653DD" w:rsidRDefault="005653DD" w:rsidP="005653DD">
      <w:pPr>
        <w:snapToGrid w:val="0"/>
        <w:spacing w:line="276" w:lineRule="auto"/>
        <w:ind w:left="851" w:hanging="851"/>
      </w:pPr>
      <w:r>
        <w:rPr>
          <w:rFonts w:ascii="新細明體" w:eastAsia="新細明體" w:hAnsi="新細明體" w:cs="新細明體" w:hint="eastAsia"/>
        </w:rPr>
        <w:t>香港特別行政區政府</w:t>
      </w:r>
      <w:r w:rsidRPr="00501EA6">
        <w:rPr>
          <w:rFonts w:eastAsiaTheme="minorEastAsia"/>
          <w:bCs/>
          <w:lang w:eastAsia="zh-HK"/>
        </w:rPr>
        <w:t>衞生署</w:t>
      </w:r>
      <w:r>
        <w:rPr>
          <w:rFonts w:eastAsiaTheme="minorEastAsia" w:hint="eastAsia"/>
          <w:bCs/>
          <w:lang w:eastAsia="zh-HK"/>
        </w:rPr>
        <w:t>家庭健康服務</w:t>
      </w:r>
      <w:r w:rsidRPr="00501EA6">
        <w:rPr>
          <w:rFonts w:eastAsiaTheme="minorEastAsia"/>
          <w:bCs/>
          <w:lang w:eastAsia="zh-HK"/>
        </w:rPr>
        <w:t>（</w:t>
      </w:r>
      <w:r w:rsidRPr="00501EA6">
        <w:rPr>
          <w:rFonts w:eastAsiaTheme="minorEastAsia"/>
          <w:bCs/>
          <w:lang w:val="en-US" w:eastAsia="zh-HK"/>
        </w:rPr>
        <w:t>200</w:t>
      </w:r>
      <w:r>
        <w:rPr>
          <w:rFonts w:eastAsiaTheme="minorEastAsia" w:hint="eastAsia"/>
          <w:bCs/>
          <w:lang w:val="en-US"/>
        </w:rPr>
        <w:t>6</w:t>
      </w:r>
      <w:r w:rsidRPr="00501EA6">
        <w:rPr>
          <w:rFonts w:eastAsiaTheme="minorEastAsia"/>
          <w:bCs/>
          <w:lang w:eastAsia="zh-HK"/>
        </w:rPr>
        <w:t>）。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《</w:t>
      </w:r>
      <w:r w:rsidRPr="00501EA6">
        <w:rPr>
          <w:rFonts w:eastAsiaTheme="minorEastAsia"/>
          <w:bCs/>
          <w:lang w:eastAsia="zh-HK"/>
        </w:rPr>
        <w:t>安全性行為</w:t>
      </w:r>
      <w:r w:rsidRPr="00501EA6">
        <w:rPr>
          <w:rFonts w:eastAsiaTheme="minorEastAsia"/>
          <w:bCs/>
          <w:lang w:eastAsia="zh-HK"/>
        </w:rPr>
        <w:t xml:space="preserve"> </w:t>
      </w:r>
      <w:r w:rsidRPr="00501EA6">
        <w:rPr>
          <w:rFonts w:eastAsiaTheme="minorEastAsia"/>
          <w:bCs/>
          <w:lang w:eastAsia="zh-HK"/>
        </w:rPr>
        <w:t>從今天開始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》</w:t>
      </w:r>
      <w:r w:rsidRPr="00501EA6">
        <w:rPr>
          <w:rFonts w:eastAsiaTheme="minorEastAsia"/>
          <w:bCs/>
          <w:lang w:val="x-none" w:eastAsia="zh-HK"/>
        </w:rPr>
        <w:t>。</w:t>
      </w:r>
      <w:r>
        <w:rPr>
          <w:rFonts w:eastAsiaTheme="minorEastAsia"/>
          <w:bCs/>
          <w:lang w:val="x-none" w:eastAsia="zh-HK"/>
        </w:rPr>
        <w:br/>
      </w:r>
    </w:p>
    <w:p w14:paraId="468FD81B" w14:textId="77777777" w:rsidR="005653DD" w:rsidRDefault="005653DD" w:rsidP="005653DD">
      <w:pPr>
        <w:snapToGrid w:val="0"/>
        <w:spacing w:line="276" w:lineRule="auto"/>
        <w:ind w:left="851" w:hanging="851"/>
      </w:pPr>
    </w:p>
    <w:p w14:paraId="17625D5A" w14:textId="77777777" w:rsidR="005653DD" w:rsidRDefault="005653DD" w:rsidP="005653DD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  <w:r>
        <w:rPr>
          <w:rFonts w:ascii="新細明體" w:eastAsia="新細明體" w:hAnsi="新細明體" w:cs="新細明體" w:hint="eastAsia"/>
        </w:rPr>
        <w:t>香港特別行政區政府</w:t>
      </w:r>
      <w:r w:rsidRPr="00501EA6">
        <w:rPr>
          <w:rFonts w:eastAsiaTheme="minorEastAsia"/>
          <w:bCs/>
          <w:lang w:eastAsia="zh-HK"/>
        </w:rPr>
        <w:t>衞生署衞生防護中心（</w:t>
      </w:r>
      <w:r w:rsidRPr="00501EA6">
        <w:rPr>
          <w:rFonts w:eastAsiaTheme="minorEastAsia"/>
          <w:bCs/>
          <w:lang w:eastAsia="zh-HK"/>
        </w:rPr>
        <w:t>2016</w:t>
      </w:r>
      <w:r w:rsidRPr="00501EA6">
        <w:rPr>
          <w:rFonts w:eastAsiaTheme="minorEastAsia"/>
          <w:bCs/>
          <w:lang w:eastAsia="zh-HK"/>
        </w:rPr>
        <w:t>）。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《</w:t>
      </w:r>
      <w:r w:rsidRPr="00501EA6">
        <w:rPr>
          <w:rFonts w:eastAsiaTheme="minorEastAsia"/>
          <w:bCs/>
          <w:lang w:eastAsia="zh-HK"/>
        </w:rPr>
        <w:t>性傳播感染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》</w:t>
      </w:r>
      <w:r w:rsidRPr="00501EA6">
        <w:rPr>
          <w:rFonts w:eastAsiaTheme="minorEastAsia"/>
          <w:bCs/>
          <w:lang w:val="x-none" w:eastAsia="zh-HK"/>
        </w:rPr>
        <w:t>。</w:t>
      </w:r>
      <w:r>
        <w:rPr>
          <w:rFonts w:eastAsiaTheme="minorEastAsia"/>
          <w:bCs/>
          <w:lang w:val="x-none" w:eastAsia="zh-HK"/>
        </w:rPr>
        <w:br/>
      </w:r>
      <w:hyperlink r:id="rId71" w:anchor="38" w:history="1">
        <w:r w:rsidRPr="00D73FAF">
          <w:rPr>
            <w:rStyle w:val="ae"/>
            <w:rFonts w:eastAsiaTheme="minorEastAsia"/>
            <w:bCs/>
            <w:lang w:eastAsia="zh-HK"/>
          </w:rPr>
          <w:t>https://www.chp.gov.hk/tc/healthtopics/content/24/1607.html#38</w:t>
        </w:r>
      </w:hyperlink>
    </w:p>
    <w:p w14:paraId="33A3FB7F" w14:textId="77777777" w:rsidR="005653DD" w:rsidRPr="00501EA6" w:rsidRDefault="005653DD" w:rsidP="005653DD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34F3FAA6" w14:textId="77777777" w:rsidR="005653DD" w:rsidRDefault="005653DD" w:rsidP="005653DD">
      <w:pPr>
        <w:snapToGrid w:val="0"/>
        <w:spacing w:line="276" w:lineRule="auto"/>
        <w:ind w:left="851" w:hanging="851"/>
      </w:pPr>
      <w:r>
        <w:rPr>
          <w:rFonts w:ascii="新細明體" w:eastAsia="新細明體" w:hAnsi="新細明體" w:cs="新細明體" w:hint="eastAsia"/>
        </w:rPr>
        <w:t>香港特別行政區政府</w:t>
      </w:r>
      <w:r w:rsidRPr="00501EA6">
        <w:rPr>
          <w:rFonts w:eastAsiaTheme="minorEastAsia"/>
          <w:bCs/>
          <w:lang w:eastAsia="zh-HK"/>
        </w:rPr>
        <w:t>衞生署衞生防護中心（</w:t>
      </w:r>
      <w:r>
        <w:rPr>
          <w:rFonts w:eastAsiaTheme="minorEastAsia" w:hint="eastAsia"/>
          <w:bCs/>
        </w:rPr>
        <w:t>2017</w:t>
      </w:r>
      <w:r w:rsidRPr="00501EA6">
        <w:rPr>
          <w:rFonts w:eastAsiaTheme="minorEastAsia"/>
          <w:bCs/>
          <w:lang w:eastAsia="zh-HK"/>
        </w:rPr>
        <w:t>）。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《</w:t>
      </w:r>
      <w:r w:rsidRPr="00501EA6">
        <w:rPr>
          <w:rFonts w:eastAsiaTheme="minorEastAsia"/>
          <w:bCs/>
          <w:lang w:eastAsia="zh-HK"/>
        </w:rPr>
        <w:t>男式生活</w:t>
      </w:r>
      <w:r w:rsidRPr="00501EA6">
        <w:rPr>
          <w:rFonts w:eastAsiaTheme="minorEastAsia"/>
          <w:bCs/>
          <w:lang w:eastAsia="zh-HK"/>
        </w:rPr>
        <w:t xml:space="preserve"> - </w:t>
      </w:r>
      <w:r w:rsidRPr="00501EA6">
        <w:rPr>
          <w:rFonts w:eastAsiaTheme="minorEastAsia"/>
          <w:bCs/>
          <w:lang w:eastAsia="zh-HK"/>
        </w:rPr>
        <w:t>安全性事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》</w:t>
      </w:r>
      <w:r w:rsidRPr="00501EA6">
        <w:rPr>
          <w:rFonts w:eastAsiaTheme="minorEastAsia"/>
          <w:bCs/>
          <w:lang w:eastAsia="zh-HK"/>
        </w:rPr>
        <w:t>。</w:t>
      </w:r>
      <w:r>
        <w:rPr>
          <w:rFonts w:eastAsiaTheme="minorEastAsia"/>
          <w:bCs/>
          <w:lang w:eastAsia="zh-HK"/>
        </w:rPr>
        <w:br/>
      </w:r>
      <w:hyperlink r:id="rId72" w:history="1">
        <w:r w:rsidRPr="00D73FAF">
          <w:rPr>
            <w:rStyle w:val="ae"/>
          </w:rPr>
          <w:t>https://www.chp.gov.hk/tc/static/80074.html</w:t>
        </w:r>
      </w:hyperlink>
    </w:p>
    <w:p w14:paraId="0EE37F09" w14:textId="77777777" w:rsidR="005653DD" w:rsidRDefault="005653DD" w:rsidP="005653DD">
      <w:pPr>
        <w:snapToGrid w:val="0"/>
        <w:spacing w:line="276" w:lineRule="auto"/>
        <w:ind w:left="851" w:hanging="851"/>
      </w:pPr>
    </w:p>
    <w:p w14:paraId="488D2FBF" w14:textId="77777777" w:rsidR="005653DD" w:rsidRDefault="005653DD" w:rsidP="005653DD">
      <w:pPr>
        <w:snapToGrid w:val="0"/>
        <w:spacing w:line="276" w:lineRule="auto"/>
        <w:ind w:left="851" w:hanging="851"/>
        <w:rPr>
          <w:rStyle w:val="ae"/>
          <w:rFonts w:eastAsiaTheme="minorEastAsia"/>
          <w:bCs/>
          <w:lang w:eastAsia="zh-HK"/>
        </w:rPr>
      </w:pPr>
      <w:r>
        <w:rPr>
          <w:rFonts w:ascii="新細明體" w:eastAsia="新細明體" w:hAnsi="新細明體" w:cs="新細明體" w:hint="eastAsia"/>
        </w:rPr>
        <w:lastRenderedPageBreak/>
        <w:t>香港特別行政區政府</w:t>
      </w:r>
      <w:r w:rsidRPr="00501EA6">
        <w:rPr>
          <w:rFonts w:eastAsiaTheme="minorEastAsia"/>
          <w:bCs/>
          <w:lang w:eastAsia="zh-HK"/>
        </w:rPr>
        <w:t>衞生署衞生防護中心（</w:t>
      </w:r>
      <w:r>
        <w:rPr>
          <w:rFonts w:eastAsiaTheme="minorEastAsia" w:hint="eastAsia"/>
          <w:bCs/>
        </w:rPr>
        <w:t>2020</w:t>
      </w:r>
      <w:r w:rsidRPr="00501EA6">
        <w:rPr>
          <w:rFonts w:eastAsiaTheme="minorEastAsia"/>
          <w:bCs/>
          <w:lang w:eastAsia="zh-HK"/>
        </w:rPr>
        <w:t>）。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《</w:t>
      </w:r>
      <w:r w:rsidRPr="00501EA6">
        <w:rPr>
          <w:rFonts w:eastAsiaTheme="minorEastAsia"/>
          <w:bCs/>
          <w:lang w:eastAsia="zh-HK"/>
        </w:rPr>
        <w:t>男士實況</w:t>
      </w:r>
      <w:r w:rsidRPr="00501EA6">
        <w:rPr>
          <w:rFonts w:eastAsiaTheme="minorEastAsia"/>
          <w:bCs/>
          <w:lang w:eastAsia="zh-HK"/>
        </w:rPr>
        <w:t xml:space="preserve"> - </w:t>
      </w:r>
      <w:r w:rsidRPr="00501EA6">
        <w:rPr>
          <w:rFonts w:eastAsiaTheme="minorEastAsia"/>
          <w:bCs/>
          <w:lang w:eastAsia="zh-HK"/>
        </w:rPr>
        <w:t>不安全性行為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》</w:t>
      </w:r>
      <w:r w:rsidRPr="00501EA6">
        <w:rPr>
          <w:rFonts w:eastAsiaTheme="minorEastAsia"/>
          <w:bCs/>
          <w:lang w:val="x-none" w:eastAsia="zh-HK"/>
        </w:rPr>
        <w:t>。</w:t>
      </w:r>
      <w:r>
        <w:rPr>
          <w:rFonts w:eastAsiaTheme="minorEastAsia"/>
          <w:bCs/>
          <w:lang w:val="x-none" w:eastAsia="zh-HK"/>
        </w:rPr>
        <w:br/>
      </w:r>
      <w:hyperlink r:id="rId73" w:history="1">
        <w:r w:rsidRPr="00501EA6">
          <w:rPr>
            <w:rStyle w:val="ae"/>
            <w:rFonts w:eastAsiaTheme="minorEastAsia"/>
            <w:bCs/>
            <w:lang w:eastAsia="zh-HK"/>
          </w:rPr>
          <w:t>https</w:t>
        </w:r>
        <w:r w:rsidRPr="00501EA6">
          <w:rPr>
            <w:rStyle w:val="ae"/>
            <w:rFonts w:eastAsiaTheme="minorEastAsia"/>
            <w:bCs/>
            <w:lang w:eastAsia="zh-HK"/>
          </w:rPr>
          <w:t>：</w:t>
        </w:r>
        <w:r w:rsidRPr="00501EA6">
          <w:rPr>
            <w:rStyle w:val="ae"/>
            <w:rFonts w:eastAsiaTheme="minorEastAsia"/>
            <w:bCs/>
            <w:lang w:eastAsia="zh-HK"/>
          </w:rPr>
          <w:t>//www.chp.gov.hk/tc/static/80022.html</w:t>
        </w:r>
      </w:hyperlink>
    </w:p>
    <w:p w14:paraId="6B6D840E" w14:textId="77777777" w:rsidR="005653DD" w:rsidRDefault="005653DD" w:rsidP="005653DD">
      <w:pPr>
        <w:snapToGrid w:val="0"/>
        <w:spacing w:line="276" w:lineRule="auto"/>
        <w:ind w:left="851" w:hanging="851"/>
        <w:rPr>
          <w:rStyle w:val="ae"/>
          <w:rFonts w:eastAsiaTheme="minorEastAsia"/>
          <w:bCs/>
        </w:rPr>
      </w:pPr>
    </w:p>
    <w:p w14:paraId="63700CD6" w14:textId="77777777" w:rsidR="005653DD" w:rsidRPr="00D16EBD" w:rsidRDefault="005653DD" w:rsidP="005653DD">
      <w:pPr>
        <w:snapToGrid w:val="0"/>
        <w:spacing w:line="276" w:lineRule="auto"/>
        <w:rPr>
          <w:lang w:val="en-US"/>
        </w:rPr>
      </w:pPr>
      <w:r w:rsidRPr="00742F2A">
        <w:rPr>
          <w:rFonts w:eastAsiaTheme="minorEastAsia" w:hint="eastAsia"/>
          <w:bCs/>
          <w:lang w:eastAsia="zh-HK"/>
        </w:rPr>
        <w:t>香港</w:t>
      </w:r>
      <w:r w:rsidRPr="00742F2A">
        <w:rPr>
          <w:rFonts w:eastAsiaTheme="minorEastAsia"/>
          <w:bCs/>
          <w:lang w:eastAsia="zh-HK"/>
        </w:rPr>
        <w:t>0</w:t>
      </w:r>
      <w:r w:rsidRPr="00294931">
        <w:rPr>
          <w:rFonts w:eastAsiaTheme="minorEastAsia"/>
          <w:bCs/>
          <w:lang w:eastAsia="zh-HK"/>
        </w:rPr>
        <w:t>1</w:t>
      </w:r>
      <w:r w:rsidRPr="00294931">
        <w:rPr>
          <w:rFonts w:eastAsiaTheme="minorEastAsia" w:hint="eastAsia"/>
          <w:bCs/>
          <w:lang w:eastAsia="zh-HK"/>
        </w:rPr>
        <w:t>（</w:t>
      </w:r>
      <w:r w:rsidRPr="00BD7AA7">
        <w:rPr>
          <w:rFonts w:eastAsiaTheme="minorEastAsia"/>
          <w:bCs/>
          <w:lang w:eastAsia="zh-HK"/>
        </w:rPr>
        <w:t>2018a</w:t>
      </w:r>
      <w:r w:rsidRPr="00294931">
        <w:rPr>
          <w:rFonts w:eastAsiaTheme="minorEastAsia" w:hint="eastAsia"/>
          <w:bCs/>
          <w:lang w:eastAsia="zh-HK"/>
        </w:rPr>
        <w:t>）。《</w:t>
      </w:r>
      <w:r w:rsidRPr="00D16EBD">
        <w:rPr>
          <w:lang w:val="en-US"/>
        </w:rPr>
        <w:t>17</w:t>
      </w:r>
      <w:r w:rsidRPr="00D16EBD">
        <w:rPr>
          <w:rFonts w:ascii="新細明體" w:eastAsia="新細明體" w:hAnsi="新細明體" w:cs="新細明體"/>
          <w:lang w:val="en-US"/>
        </w:rPr>
        <w:t>歲意外懷孕停工停學湊仔</w:t>
      </w:r>
      <w:r w:rsidRPr="00D16EBD">
        <w:rPr>
          <w:lang w:val="en-US"/>
        </w:rPr>
        <w:t>5</w:t>
      </w:r>
      <w:r w:rsidRPr="00D16EBD">
        <w:rPr>
          <w:rFonts w:ascii="新細明體" w:eastAsia="新細明體" w:hAnsi="新細明體" w:cs="新細明體"/>
          <w:lang w:val="en-US"/>
        </w:rPr>
        <w:t>年：常被標籤冇用</w:t>
      </w:r>
      <w:r w:rsidRPr="00742F2A">
        <w:rPr>
          <w:rFonts w:eastAsiaTheme="minorEastAsia" w:hint="eastAsia"/>
          <w:bCs/>
          <w:lang w:eastAsia="zh-HK"/>
        </w:rPr>
        <w:t>》。</w:t>
      </w:r>
    </w:p>
    <w:p w14:paraId="5CA96267" w14:textId="77777777" w:rsidR="005653DD" w:rsidRDefault="009071FB" w:rsidP="005653DD">
      <w:pPr>
        <w:snapToGrid w:val="0"/>
        <w:spacing w:line="276" w:lineRule="auto"/>
        <w:ind w:left="709"/>
        <w:rPr>
          <w:lang w:val="en-US"/>
        </w:rPr>
      </w:pPr>
      <w:hyperlink r:id="rId74" w:history="1">
        <w:r w:rsidR="005653DD" w:rsidRPr="008D0E12">
          <w:rPr>
            <w:rStyle w:val="ae"/>
            <w:lang w:val="en-US"/>
          </w:rPr>
          <w:t>https://www.hk01.com/article/243900?utm_source=01articlecopy&amp;utm_medium=referral</w:t>
        </w:r>
      </w:hyperlink>
    </w:p>
    <w:p w14:paraId="69310280" w14:textId="77777777" w:rsidR="005653DD" w:rsidRPr="00D16EBD" w:rsidRDefault="005653DD" w:rsidP="005653DD">
      <w:pPr>
        <w:snapToGrid w:val="0"/>
        <w:spacing w:line="276" w:lineRule="auto"/>
        <w:ind w:left="709"/>
        <w:rPr>
          <w:lang w:val="en-US"/>
        </w:rPr>
      </w:pPr>
    </w:p>
    <w:p w14:paraId="1839D6B9" w14:textId="77777777" w:rsidR="005653DD" w:rsidRDefault="005653DD" w:rsidP="005653DD">
      <w:pPr>
        <w:snapToGrid w:val="0"/>
        <w:spacing w:line="276" w:lineRule="auto"/>
        <w:ind w:left="851" w:hanging="851"/>
        <w:rPr>
          <w:rStyle w:val="ae"/>
          <w:rFonts w:eastAsiaTheme="minorEastAsia"/>
          <w:bCs/>
        </w:rPr>
      </w:pPr>
      <w:r w:rsidRPr="00BD7AA7">
        <w:rPr>
          <w:rFonts w:eastAsiaTheme="minorEastAsia" w:hint="eastAsia"/>
          <w:bCs/>
          <w:lang w:eastAsia="zh-HK"/>
        </w:rPr>
        <w:t>香港</w:t>
      </w:r>
      <w:r w:rsidRPr="00BD7AA7">
        <w:rPr>
          <w:rFonts w:eastAsiaTheme="minorEastAsia"/>
          <w:bCs/>
          <w:lang w:eastAsia="zh-HK"/>
        </w:rPr>
        <w:t>01</w:t>
      </w:r>
      <w:r w:rsidRPr="00BD7AA7">
        <w:rPr>
          <w:rFonts w:eastAsiaTheme="minorEastAsia" w:hint="eastAsia"/>
          <w:bCs/>
          <w:lang w:eastAsia="zh-HK"/>
        </w:rPr>
        <w:t>（</w:t>
      </w:r>
      <w:r w:rsidRPr="00BD7AA7">
        <w:rPr>
          <w:rFonts w:eastAsiaTheme="minorEastAsia"/>
          <w:bCs/>
          <w:lang w:eastAsia="zh-HK"/>
        </w:rPr>
        <w:t>2018b</w:t>
      </w:r>
      <w:r w:rsidRPr="00BD7AA7">
        <w:rPr>
          <w:rFonts w:eastAsiaTheme="minorEastAsia" w:hint="eastAsia"/>
          <w:bCs/>
          <w:lang w:eastAsia="zh-HK"/>
        </w:rPr>
        <w:t>）。《</w:t>
      </w:r>
      <w:r w:rsidRPr="00BD7AA7">
        <w:rPr>
          <w:rFonts w:eastAsiaTheme="minorEastAsia"/>
          <w:bCs/>
          <w:lang w:eastAsia="zh-HK"/>
        </w:rPr>
        <w:t>18</w:t>
      </w:r>
      <w:r w:rsidRPr="00BD7AA7">
        <w:rPr>
          <w:rFonts w:eastAsiaTheme="minorEastAsia" w:hint="eastAsia"/>
          <w:bCs/>
          <w:lang w:eastAsia="zh-HK"/>
        </w:rPr>
        <w:t>歲少女帶</w:t>
      </w:r>
      <w:r w:rsidRPr="00BD7AA7">
        <w:rPr>
          <w:rFonts w:eastAsiaTheme="minorEastAsia"/>
          <w:bCs/>
          <w:lang w:eastAsia="zh-HK"/>
        </w:rPr>
        <w:t>1</w:t>
      </w:r>
      <w:r w:rsidRPr="00BD7AA7">
        <w:rPr>
          <w:rFonts w:eastAsiaTheme="minorEastAsia" w:hint="eastAsia"/>
          <w:bCs/>
          <w:lang w:eastAsia="zh-HK"/>
        </w:rPr>
        <w:t>歲女兒居鐵皮屋：</w:t>
      </w:r>
      <w:r w:rsidRPr="00BD7AA7">
        <w:rPr>
          <w:rFonts w:eastAsiaTheme="minorEastAsia"/>
          <w:bCs/>
          <w:lang w:eastAsia="zh-HK"/>
        </w:rPr>
        <w:t>BB</w:t>
      </w:r>
      <w:r w:rsidRPr="00BD7AA7">
        <w:rPr>
          <w:rFonts w:eastAsiaTheme="minorEastAsia" w:hint="eastAsia"/>
          <w:bCs/>
          <w:lang w:eastAsia="zh-HK"/>
        </w:rPr>
        <w:t>係我命根，辛苦都要落去！》。</w:t>
      </w:r>
      <w:r w:rsidRPr="00BD7AA7">
        <w:rPr>
          <w:rFonts w:eastAsiaTheme="minorEastAsia"/>
          <w:bCs/>
          <w:lang w:eastAsia="zh-HK"/>
        </w:rPr>
        <w:br/>
      </w:r>
      <w:hyperlink r:id="rId75" w:history="1">
        <w:r w:rsidRPr="00BD7AA7">
          <w:rPr>
            <w:rStyle w:val="ae"/>
            <w:rFonts w:eastAsiaTheme="minorEastAsia"/>
            <w:bCs/>
          </w:rPr>
          <w:t>https://www.hk01.com/%E7%A4%BE%E6%9C%83%E6%96%B0%E8%81%9E/172534/18%E6%AD%B2%E5%B0%91%E5%A5%B3%E5%B8%B61%E6%AD%B2%E5%A5%B3%E5%85%92%E5%B1%85%E9%90%B5%E7%9A%AE%E5%B1%8B-bb%E4%BF%82%E6%88%91%E5%91%BD%E6%A0%B9-%E8%BE%9B%E8%8B%A6%E9%83%BD%E8%A6%81%E6%92%90%E8%90%BD%E5%8E%BB</w:t>
        </w:r>
      </w:hyperlink>
    </w:p>
    <w:p w14:paraId="7DEF3219" w14:textId="77777777" w:rsidR="005653DD" w:rsidRPr="00501EA6" w:rsidRDefault="005653DD" w:rsidP="005653DD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5C61E071" w14:textId="77777777" w:rsidR="005653DD" w:rsidRDefault="005653DD" w:rsidP="005653DD">
      <w:pPr>
        <w:snapToGrid w:val="0"/>
        <w:spacing w:line="276" w:lineRule="auto"/>
        <w:ind w:left="851" w:hanging="851"/>
        <w:rPr>
          <w:rFonts w:eastAsiaTheme="minorEastAsia"/>
          <w:bCs/>
          <w:color w:val="0563C1" w:themeColor="hyperlink"/>
          <w:u w:val="single"/>
          <w:lang w:eastAsia="zh-HK"/>
        </w:rPr>
      </w:pPr>
      <w:r w:rsidRPr="004A5CFE">
        <w:rPr>
          <w:rFonts w:eastAsiaTheme="minorEastAsia"/>
          <w:bCs/>
          <w:lang w:eastAsia="zh-HK"/>
        </w:rPr>
        <w:t>香港家庭計</w:t>
      </w:r>
      <w:r w:rsidRPr="005B20E2">
        <w:rPr>
          <w:rFonts w:eastAsiaTheme="minorEastAsia"/>
          <w:bCs/>
          <w:lang w:eastAsia="zh-HK"/>
        </w:rPr>
        <w:t>劃指導會</w:t>
      </w:r>
      <w:r w:rsidRPr="005B20E2">
        <w:rPr>
          <w:rFonts w:eastAsiaTheme="minorEastAsia"/>
          <w:bCs/>
          <w:lang w:val="x-none" w:eastAsia="zh-HK"/>
        </w:rPr>
        <w:t>（</w:t>
      </w:r>
      <w:r w:rsidRPr="005B20E2">
        <w:rPr>
          <w:rFonts w:eastAsiaTheme="minorEastAsia"/>
          <w:bCs/>
          <w:lang w:val="x-none" w:eastAsia="zh-HK"/>
        </w:rPr>
        <w:t>20</w:t>
      </w:r>
      <w:r w:rsidRPr="004A5CFE">
        <w:rPr>
          <w:rFonts w:eastAsiaTheme="minorEastAsia"/>
          <w:bCs/>
          <w:lang w:val="x-none" w:eastAsia="zh-HK"/>
        </w:rPr>
        <w:t>16</w:t>
      </w:r>
      <w:r w:rsidRPr="004A5CFE">
        <w:rPr>
          <w:rFonts w:eastAsiaTheme="minorEastAsia"/>
          <w:bCs/>
          <w:lang w:val="x-none" w:eastAsia="zh-HK"/>
        </w:rPr>
        <w:t>）。</w:t>
      </w:r>
      <w:r w:rsidRPr="004A5CFE">
        <w:rPr>
          <w:rFonts w:eastAsia="新細明體"/>
          <w:color w:val="000000" w:themeColor="text1"/>
        </w:rPr>
        <w:t>《未婚懷孕知多點》</w:t>
      </w:r>
      <w:r w:rsidRPr="004A5CFE">
        <w:rPr>
          <w:rFonts w:eastAsiaTheme="minorEastAsia"/>
          <w:bCs/>
          <w:lang w:val="x-none" w:eastAsia="zh-HK"/>
        </w:rPr>
        <w:t>。</w:t>
      </w:r>
      <w:r>
        <w:rPr>
          <w:rFonts w:eastAsiaTheme="minorEastAsia"/>
          <w:bCs/>
          <w:lang w:val="x-none" w:eastAsia="zh-HK"/>
        </w:rPr>
        <w:br/>
      </w:r>
      <w:hyperlink r:id="rId76" w:history="1">
        <w:r w:rsidRPr="004A5CFE">
          <w:rPr>
            <w:rFonts w:eastAsiaTheme="minorEastAsia"/>
            <w:bCs/>
            <w:color w:val="0563C1" w:themeColor="hyperlink"/>
            <w:u w:val="single"/>
            <w:lang w:eastAsia="zh-HK"/>
          </w:rPr>
          <w:t>https://www.youtube.com/watch?v=7xaLoAdsX1E</w:t>
        </w:r>
      </w:hyperlink>
    </w:p>
    <w:p w14:paraId="31EC3687" w14:textId="77777777" w:rsidR="005653DD" w:rsidRDefault="005653DD" w:rsidP="005653DD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4DF4ACF6" w14:textId="77777777" w:rsidR="005653DD" w:rsidRDefault="005653DD" w:rsidP="005653DD">
      <w:pPr>
        <w:snapToGrid w:val="0"/>
        <w:spacing w:line="276" w:lineRule="auto"/>
        <w:ind w:left="851" w:hanging="851"/>
        <w:rPr>
          <w:rStyle w:val="ae"/>
          <w:rFonts w:eastAsiaTheme="minorEastAsia"/>
          <w:bCs/>
          <w:lang w:val="x-none" w:eastAsia="zh-HK"/>
        </w:rPr>
      </w:pPr>
      <w:r w:rsidRPr="00501EA6">
        <w:rPr>
          <w:rFonts w:eastAsiaTheme="minorEastAsia"/>
          <w:bCs/>
          <w:lang w:val="en-GB" w:eastAsia="zh-HK"/>
        </w:rPr>
        <w:t>香港家庭計劃指導會</w:t>
      </w:r>
      <w:r w:rsidRPr="00501EA6">
        <w:rPr>
          <w:rFonts w:eastAsiaTheme="minorEastAsia"/>
          <w:bCs/>
          <w:lang w:val="x-none" w:eastAsia="zh-HK"/>
        </w:rPr>
        <w:t>（</w:t>
      </w:r>
      <w:r>
        <w:rPr>
          <w:rFonts w:eastAsiaTheme="minorEastAsia" w:hint="eastAsia"/>
          <w:bCs/>
          <w:lang w:val="en-US"/>
        </w:rPr>
        <w:t>2020</w:t>
      </w:r>
      <w:r>
        <w:rPr>
          <w:rFonts w:eastAsiaTheme="minorEastAsia"/>
          <w:bCs/>
          <w:lang w:val="en-US"/>
        </w:rPr>
        <w:t>a</w:t>
      </w:r>
      <w:r w:rsidRPr="00501EA6">
        <w:rPr>
          <w:rFonts w:eastAsiaTheme="minorEastAsia"/>
          <w:bCs/>
          <w:lang w:val="x-none" w:eastAsia="zh-HK"/>
        </w:rPr>
        <w:t>）。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《</w:t>
      </w:r>
      <w:r w:rsidRPr="00501EA6">
        <w:rPr>
          <w:rFonts w:eastAsiaTheme="minorEastAsia"/>
          <w:bCs/>
          <w:lang w:val="x-none" w:eastAsia="zh-HK"/>
        </w:rPr>
        <w:t>如何控制性衝動？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》</w:t>
      </w:r>
      <w:r w:rsidRPr="00501EA6">
        <w:rPr>
          <w:rFonts w:eastAsiaTheme="minorEastAsia"/>
          <w:bCs/>
          <w:lang w:val="x-none" w:eastAsia="zh-HK"/>
        </w:rPr>
        <w:t>。</w:t>
      </w:r>
      <w:r>
        <w:rPr>
          <w:rFonts w:eastAsiaTheme="minorEastAsia"/>
          <w:bCs/>
          <w:lang w:val="x-none" w:eastAsia="zh-HK"/>
        </w:rPr>
        <w:br/>
      </w:r>
      <w:hyperlink w:history="1"/>
      <w:hyperlink r:id="rId77" w:history="1">
        <w:r w:rsidRPr="00132ECC">
          <w:rPr>
            <w:rStyle w:val="ae"/>
            <w:rFonts w:eastAsiaTheme="minorEastAsia"/>
            <w:bCs/>
            <w:lang w:val="x-none" w:eastAsia="zh-HK"/>
          </w:rPr>
          <w:t>https://www.famplan.org.hk/zh/resources/sexuality-education-resources/classroom-and-quiz/detail/AS04</w:t>
        </w:r>
      </w:hyperlink>
    </w:p>
    <w:p w14:paraId="3E9C43FE" w14:textId="77777777" w:rsidR="005653DD" w:rsidRPr="008601B3" w:rsidRDefault="005653DD" w:rsidP="005653DD">
      <w:pPr>
        <w:snapToGrid w:val="0"/>
        <w:spacing w:line="276" w:lineRule="auto"/>
        <w:ind w:left="851" w:hanging="851"/>
        <w:rPr>
          <w:rFonts w:eastAsiaTheme="minorEastAsia"/>
          <w:bCs/>
          <w:color w:val="0563C1" w:themeColor="hyperlink"/>
          <w:u w:val="single"/>
          <w:lang w:val="x-none" w:eastAsia="zh-HK"/>
        </w:rPr>
      </w:pPr>
    </w:p>
    <w:p w14:paraId="0BE92CF6" w14:textId="77777777" w:rsidR="005653DD" w:rsidRDefault="005653DD" w:rsidP="005653DD">
      <w:pPr>
        <w:snapToGrid w:val="0"/>
        <w:spacing w:line="276" w:lineRule="auto"/>
        <w:ind w:left="851" w:hanging="851"/>
        <w:rPr>
          <w:rStyle w:val="ae"/>
          <w:rFonts w:eastAsiaTheme="minorEastAsia"/>
          <w:bCs/>
          <w:lang w:val="x-none" w:eastAsia="zh-HK"/>
        </w:rPr>
      </w:pPr>
      <w:r w:rsidRPr="00501EA6">
        <w:rPr>
          <w:rFonts w:eastAsiaTheme="minorEastAsia"/>
          <w:bCs/>
          <w:lang w:val="en-GB" w:eastAsia="zh-HK"/>
        </w:rPr>
        <w:t>香港家庭計劃指導會</w:t>
      </w:r>
      <w:r w:rsidRPr="00501EA6">
        <w:rPr>
          <w:rFonts w:eastAsiaTheme="minorEastAsia"/>
          <w:bCs/>
          <w:lang w:val="x-none" w:eastAsia="zh-HK"/>
        </w:rPr>
        <w:t>（</w:t>
      </w:r>
      <w:r>
        <w:rPr>
          <w:rFonts w:eastAsiaTheme="minorEastAsia" w:hint="eastAsia"/>
          <w:bCs/>
          <w:lang w:val="en-US"/>
        </w:rPr>
        <w:t>2020</w:t>
      </w:r>
      <w:r>
        <w:rPr>
          <w:rFonts w:eastAsiaTheme="minorEastAsia"/>
          <w:bCs/>
          <w:lang w:val="en-US"/>
        </w:rPr>
        <w:t>b</w:t>
      </w:r>
      <w:r w:rsidRPr="00501EA6">
        <w:rPr>
          <w:rFonts w:eastAsiaTheme="minorEastAsia"/>
          <w:bCs/>
          <w:lang w:val="x-none" w:eastAsia="zh-HK"/>
        </w:rPr>
        <w:t>）。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《</w:t>
      </w:r>
      <w:r w:rsidRPr="00501EA6">
        <w:rPr>
          <w:rFonts w:eastAsiaTheme="minorEastAsia"/>
          <w:bCs/>
          <w:lang w:eastAsia="zh-HK"/>
        </w:rPr>
        <w:t>約會戀愛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》</w:t>
      </w:r>
      <w:r w:rsidRPr="00501EA6">
        <w:rPr>
          <w:rFonts w:eastAsiaTheme="minorEastAsia"/>
          <w:bCs/>
          <w:lang w:val="x-none" w:eastAsia="zh-HK"/>
        </w:rPr>
        <w:t>。</w:t>
      </w:r>
      <w:r>
        <w:rPr>
          <w:rFonts w:eastAsiaTheme="minorEastAsia"/>
          <w:bCs/>
          <w:lang w:val="x-none" w:eastAsia="zh-HK"/>
        </w:rPr>
        <w:br/>
      </w:r>
      <w:hyperlink r:id="rId78" w:history="1">
        <w:r w:rsidRPr="00132ECC">
          <w:rPr>
            <w:rStyle w:val="ae"/>
            <w:rFonts w:eastAsiaTheme="minorEastAsia"/>
            <w:bCs/>
            <w:lang w:val="x-none" w:eastAsia="zh-HK"/>
          </w:rPr>
          <w:t>https://www.famplan.org.hk/zh/our-services/e-services/sex-qa/index/love-and-dating/detail</w:t>
        </w:r>
      </w:hyperlink>
    </w:p>
    <w:p w14:paraId="0B6E8A00" w14:textId="77777777" w:rsidR="005653DD" w:rsidRDefault="005653DD" w:rsidP="005653DD">
      <w:pPr>
        <w:snapToGrid w:val="0"/>
        <w:spacing w:line="276" w:lineRule="auto"/>
        <w:ind w:left="851" w:hanging="851"/>
        <w:rPr>
          <w:rFonts w:eastAsiaTheme="minorEastAsia"/>
          <w:bCs/>
          <w:lang w:val="x-none" w:eastAsia="zh-HK"/>
        </w:rPr>
      </w:pPr>
    </w:p>
    <w:p w14:paraId="2AB0D10E" w14:textId="77777777" w:rsidR="005653DD" w:rsidRDefault="005653DD" w:rsidP="005653DD">
      <w:pPr>
        <w:snapToGrid w:val="0"/>
        <w:spacing w:line="276" w:lineRule="auto"/>
        <w:ind w:left="851" w:hanging="851"/>
        <w:rPr>
          <w:rStyle w:val="ae"/>
          <w:rFonts w:eastAsiaTheme="minorEastAsia"/>
          <w:bCs/>
          <w:lang w:eastAsia="zh-HK"/>
        </w:rPr>
      </w:pPr>
      <w:r w:rsidRPr="00501EA6">
        <w:rPr>
          <w:rFonts w:eastAsiaTheme="minorEastAsia"/>
          <w:bCs/>
          <w:lang w:val="en-GB" w:eastAsia="zh-HK"/>
        </w:rPr>
        <w:t>香港家庭計劃指導會</w:t>
      </w:r>
      <w:r w:rsidRPr="00501EA6">
        <w:rPr>
          <w:rFonts w:eastAsiaTheme="minorEastAsia"/>
          <w:bCs/>
          <w:lang w:eastAsia="zh-HK"/>
        </w:rPr>
        <w:t>（</w:t>
      </w:r>
      <w:r>
        <w:rPr>
          <w:rFonts w:eastAsiaTheme="minorEastAsia" w:hint="eastAsia"/>
          <w:bCs/>
          <w:lang w:val="en-US"/>
        </w:rPr>
        <w:t>2020</w:t>
      </w:r>
      <w:r>
        <w:rPr>
          <w:rFonts w:eastAsiaTheme="minorEastAsia"/>
          <w:bCs/>
          <w:lang w:val="en-US"/>
        </w:rPr>
        <w:t>c</w:t>
      </w:r>
      <w:r w:rsidRPr="00501EA6">
        <w:rPr>
          <w:rFonts w:eastAsiaTheme="minorEastAsia"/>
          <w:bCs/>
          <w:lang w:eastAsia="zh-HK"/>
        </w:rPr>
        <w:t>）。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《</w:t>
      </w:r>
      <w:r w:rsidRPr="00501EA6">
        <w:rPr>
          <w:rFonts w:eastAsiaTheme="minorEastAsia"/>
          <w:bCs/>
          <w:lang w:eastAsia="zh-HK"/>
        </w:rPr>
        <w:t>性行為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》</w:t>
      </w:r>
      <w:r w:rsidRPr="00501EA6">
        <w:rPr>
          <w:rFonts w:eastAsiaTheme="minorEastAsia"/>
          <w:bCs/>
          <w:lang w:eastAsia="zh-HK"/>
        </w:rPr>
        <w:t>。</w:t>
      </w:r>
      <w:r>
        <w:rPr>
          <w:rFonts w:eastAsiaTheme="minorEastAsia"/>
          <w:bCs/>
          <w:lang w:eastAsia="zh-HK"/>
        </w:rPr>
        <w:br/>
      </w:r>
      <w:hyperlink r:id="rId79" w:history="1">
        <w:r w:rsidRPr="00501EA6">
          <w:rPr>
            <w:rStyle w:val="ae"/>
            <w:rFonts w:eastAsiaTheme="minorEastAsia"/>
            <w:bCs/>
            <w:lang w:eastAsia="zh-HK"/>
          </w:rPr>
          <w:t>https</w:t>
        </w:r>
        <w:r w:rsidRPr="00501EA6">
          <w:rPr>
            <w:rStyle w:val="ae"/>
            <w:rFonts w:eastAsiaTheme="minorEastAsia"/>
            <w:bCs/>
            <w:lang w:eastAsia="zh-HK"/>
          </w:rPr>
          <w:t>：</w:t>
        </w:r>
        <w:r w:rsidRPr="00501EA6">
          <w:rPr>
            <w:rStyle w:val="ae"/>
            <w:rFonts w:eastAsiaTheme="minorEastAsia"/>
            <w:bCs/>
            <w:lang w:eastAsia="zh-HK"/>
          </w:rPr>
          <w:t>//www.famplan.org.hk/zh/our-services/e-services/sex-qa/index/sexual-behaviour/detail</w:t>
        </w:r>
      </w:hyperlink>
    </w:p>
    <w:p w14:paraId="5C50E29F" w14:textId="77777777" w:rsidR="005653DD" w:rsidRPr="00501EA6" w:rsidRDefault="005653DD" w:rsidP="005653DD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2612D41E" w14:textId="77777777" w:rsidR="005653DD" w:rsidRDefault="005653DD" w:rsidP="005653DD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  <w:r w:rsidRPr="00501EA6">
        <w:rPr>
          <w:rFonts w:eastAsiaTheme="minorEastAsia"/>
          <w:bCs/>
          <w:lang w:eastAsia="zh-HK"/>
        </w:rPr>
        <w:t>香港家庭計劃指導會（</w:t>
      </w:r>
      <w:r>
        <w:rPr>
          <w:rFonts w:eastAsiaTheme="minorEastAsia" w:hint="eastAsia"/>
          <w:bCs/>
          <w:lang w:val="en-US"/>
        </w:rPr>
        <w:t>2020</w:t>
      </w:r>
      <w:r>
        <w:rPr>
          <w:rFonts w:eastAsiaTheme="minorEastAsia"/>
          <w:bCs/>
          <w:lang w:val="en-US"/>
        </w:rPr>
        <w:t>d</w:t>
      </w:r>
      <w:r w:rsidRPr="00501EA6">
        <w:rPr>
          <w:rFonts w:eastAsiaTheme="minorEastAsia"/>
          <w:bCs/>
          <w:lang w:eastAsia="zh-HK"/>
        </w:rPr>
        <w:t>）。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《</w:t>
      </w:r>
      <w:r w:rsidRPr="00501EA6">
        <w:rPr>
          <w:rFonts w:eastAsiaTheme="minorEastAsia"/>
          <w:bCs/>
          <w:lang w:eastAsia="zh-HK"/>
        </w:rPr>
        <w:t>意外懷孕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》</w:t>
      </w:r>
      <w:r w:rsidRPr="00501EA6">
        <w:rPr>
          <w:rFonts w:eastAsiaTheme="minorEastAsia"/>
          <w:bCs/>
          <w:lang w:eastAsia="zh-HK"/>
        </w:rPr>
        <w:t>。</w:t>
      </w:r>
      <w:r>
        <w:rPr>
          <w:rFonts w:eastAsiaTheme="minorEastAsia"/>
          <w:bCs/>
          <w:lang w:eastAsia="zh-HK"/>
        </w:rPr>
        <w:br/>
      </w:r>
      <w:hyperlink r:id="rId80" w:history="1">
        <w:r w:rsidRPr="00D73FAF">
          <w:rPr>
            <w:rStyle w:val="ae"/>
            <w:rFonts w:eastAsiaTheme="minorEastAsia"/>
            <w:bCs/>
            <w:lang w:eastAsia="zh-HK"/>
          </w:rPr>
          <w:t>https://www.famplan.org.hk/zh/health-info/unplanned-pregnancy</w:t>
        </w:r>
      </w:hyperlink>
    </w:p>
    <w:p w14:paraId="3B603B05" w14:textId="77777777" w:rsidR="005653DD" w:rsidRDefault="005653DD" w:rsidP="005653DD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75C50A87" w14:textId="77777777" w:rsidR="005653DD" w:rsidRDefault="005653DD" w:rsidP="005653DD">
      <w:pPr>
        <w:snapToGrid w:val="0"/>
        <w:spacing w:line="276" w:lineRule="auto"/>
        <w:ind w:left="851" w:hanging="851"/>
        <w:rPr>
          <w:rStyle w:val="ae"/>
          <w:rFonts w:eastAsiaTheme="minorEastAsia"/>
          <w:bCs/>
          <w:lang w:eastAsia="zh-HK"/>
        </w:rPr>
      </w:pPr>
      <w:r w:rsidRPr="00501EA6">
        <w:rPr>
          <w:rFonts w:eastAsiaTheme="minorEastAsia"/>
          <w:bCs/>
          <w:lang w:eastAsia="zh-HK"/>
        </w:rPr>
        <w:t>香港家庭計劃指導會（</w:t>
      </w:r>
      <w:r>
        <w:rPr>
          <w:rFonts w:eastAsiaTheme="minorEastAsia" w:hint="eastAsia"/>
          <w:bCs/>
          <w:lang w:val="en-US"/>
        </w:rPr>
        <w:t>2020</w:t>
      </w:r>
      <w:r>
        <w:rPr>
          <w:rFonts w:eastAsiaTheme="minorEastAsia"/>
          <w:bCs/>
          <w:lang w:val="en-US"/>
        </w:rPr>
        <w:t>e</w:t>
      </w:r>
      <w:r w:rsidRPr="00501EA6">
        <w:rPr>
          <w:rFonts w:eastAsiaTheme="minorEastAsia"/>
          <w:bCs/>
          <w:lang w:eastAsia="zh-HK"/>
        </w:rPr>
        <w:t>）。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《</w:t>
      </w:r>
      <w:r w:rsidRPr="008709A8">
        <w:rPr>
          <w:rFonts w:eastAsiaTheme="minorEastAsia" w:hint="eastAsia"/>
          <w:bCs/>
          <w:lang w:eastAsia="zh-HK"/>
        </w:rPr>
        <w:t>性行為考慮因素</w:t>
      </w:r>
      <w:r w:rsidRPr="008709A8">
        <w:rPr>
          <w:rFonts w:eastAsiaTheme="minorEastAsia"/>
          <w:bCs/>
          <w:lang w:eastAsia="zh-HK"/>
        </w:rPr>
        <w:t xml:space="preserve"> – II – </w:t>
      </w:r>
      <w:r w:rsidRPr="008709A8">
        <w:rPr>
          <w:rFonts w:eastAsiaTheme="minorEastAsia" w:hint="eastAsia"/>
          <w:bCs/>
          <w:lang w:eastAsia="zh-HK"/>
        </w:rPr>
        <w:t>意外懷孕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》</w:t>
      </w:r>
      <w:r w:rsidRPr="00501EA6">
        <w:rPr>
          <w:rFonts w:eastAsiaTheme="minorEastAsia"/>
          <w:bCs/>
          <w:lang w:eastAsia="zh-HK"/>
        </w:rPr>
        <w:t>。</w:t>
      </w:r>
      <w:r>
        <w:rPr>
          <w:rFonts w:eastAsiaTheme="minorEastAsia"/>
          <w:bCs/>
          <w:lang w:eastAsia="zh-HK"/>
        </w:rPr>
        <w:br/>
      </w:r>
      <w:hyperlink r:id="rId81" w:history="1">
        <w:r w:rsidRPr="00501EA6">
          <w:rPr>
            <w:rStyle w:val="ae"/>
            <w:rFonts w:eastAsiaTheme="minorEastAsia"/>
            <w:bCs/>
            <w:lang w:eastAsia="zh-HK"/>
          </w:rPr>
          <w:t>https</w:t>
        </w:r>
        <w:r w:rsidRPr="00501EA6">
          <w:rPr>
            <w:rStyle w:val="ae"/>
            <w:rFonts w:eastAsiaTheme="minorEastAsia"/>
            <w:bCs/>
            <w:lang w:eastAsia="zh-HK"/>
          </w:rPr>
          <w:t>：</w:t>
        </w:r>
        <w:r w:rsidRPr="00501EA6">
          <w:rPr>
            <w:rStyle w:val="ae"/>
            <w:rFonts w:eastAsiaTheme="minorEastAsia"/>
            <w:bCs/>
            <w:lang w:eastAsia="zh-HK"/>
          </w:rPr>
          <w:t>//www.famplan.org.hk/zh/resources/sexuality-education-resources/classroom-and-quiz/detail/AS03</w:t>
        </w:r>
      </w:hyperlink>
    </w:p>
    <w:p w14:paraId="2331C379" w14:textId="77777777" w:rsidR="005653DD" w:rsidRPr="00501EA6" w:rsidRDefault="005653DD" w:rsidP="005653DD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4724B81F" w14:textId="77777777" w:rsidR="005653DD" w:rsidRDefault="005653DD" w:rsidP="005653DD">
      <w:pPr>
        <w:snapToGrid w:val="0"/>
        <w:spacing w:line="276" w:lineRule="auto"/>
        <w:ind w:left="851" w:hanging="851"/>
        <w:rPr>
          <w:rStyle w:val="ae"/>
          <w:rFonts w:eastAsiaTheme="minorEastAsia"/>
          <w:bCs/>
          <w:lang w:eastAsia="zh-HK"/>
        </w:rPr>
      </w:pPr>
      <w:r w:rsidRPr="00501EA6">
        <w:rPr>
          <w:rFonts w:eastAsiaTheme="minorEastAsia"/>
          <w:bCs/>
          <w:lang w:eastAsia="zh-HK"/>
        </w:rPr>
        <w:lastRenderedPageBreak/>
        <w:t>香港家庭計劃指導會（</w:t>
      </w:r>
      <w:r w:rsidRPr="00176D55">
        <w:rPr>
          <w:rFonts w:eastAsiaTheme="minorEastAsia"/>
          <w:bCs/>
          <w:lang w:eastAsia="zh-HK"/>
        </w:rPr>
        <w:t>2020</w:t>
      </w:r>
      <w:r>
        <w:rPr>
          <w:rFonts w:eastAsiaTheme="minorEastAsia"/>
          <w:bCs/>
          <w:lang w:eastAsia="zh-HK"/>
        </w:rPr>
        <w:t>f</w:t>
      </w:r>
      <w:r w:rsidRPr="00501EA6">
        <w:rPr>
          <w:rFonts w:eastAsiaTheme="minorEastAsia"/>
          <w:bCs/>
          <w:lang w:eastAsia="zh-HK"/>
        </w:rPr>
        <w:t>）。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《</w:t>
      </w:r>
      <w:r w:rsidRPr="00501EA6">
        <w:rPr>
          <w:rFonts w:eastAsiaTheme="minorEastAsia"/>
          <w:bCs/>
          <w:lang w:eastAsia="zh-HK"/>
        </w:rPr>
        <w:t>性行為考慮因素</w:t>
      </w:r>
      <w:r w:rsidRPr="00501EA6">
        <w:rPr>
          <w:rFonts w:eastAsiaTheme="minorEastAsia"/>
          <w:bCs/>
          <w:lang w:eastAsia="zh-HK"/>
        </w:rPr>
        <w:t xml:space="preserve"> – I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》</w:t>
      </w:r>
      <w:r w:rsidRPr="00501EA6">
        <w:rPr>
          <w:rFonts w:eastAsiaTheme="minorEastAsia"/>
          <w:bCs/>
          <w:lang w:val="x-none" w:eastAsia="zh-HK"/>
        </w:rPr>
        <w:t>。</w:t>
      </w:r>
      <w:r>
        <w:rPr>
          <w:rFonts w:eastAsiaTheme="minorEastAsia"/>
          <w:bCs/>
          <w:lang w:val="x-none" w:eastAsia="zh-HK"/>
        </w:rPr>
        <w:br/>
      </w:r>
      <w:hyperlink r:id="rId82" w:history="1">
        <w:r w:rsidRPr="00501EA6">
          <w:rPr>
            <w:rStyle w:val="ae"/>
            <w:rFonts w:eastAsiaTheme="minorEastAsia"/>
            <w:bCs/>
            <w:lang w:eastAsia="zh-HK"/>
          </w:rPr>
          <w:t>https</w:t>
        </w:r>
        <w:r w:rsidRPr="00501EA6">
          <w:rPr>
            <w:rStyle w:val="ae"/>
            <w:rFonts w:eastAsiaTheme="minorEastAsia"/>
            <w:bCs/>
            <w:lang w:eastAsia="zh-HK"/>
          </w:rPr>
          <w:t>：</w:t>
        </w:r>
        <w:r w:rsidRPr="00501EA6">
          <w:rPr>
            <w:rStyle w:val="ae"/>
            <w:rFonts w:eastAsiaTheme="minorEastAsia"/>
            <w:bCs/>
            <w:lang w:eastAsia="zh-HK"/>
          </w:rPr>
          <w:t>//www.famplan.org.hk/zh/resources/sexuality-education-resources/classroom-and-quiz/detail/AS02</w:t>
        </w:r>
      </w:hyperlink>
    </w:p>
    <w:p w14:paraId="66B85BD2" w14:textId="77777777" w:rsidR="005653DD" w:rsidRPr="00501EA6" w:rsidRDefault="005653DD" w:rsidP="005653DD">
      <w:pPr>
        <w:snapToGrid w:val="0"/>
        <w:spacing w:line="276" w:lineRule="auto"/>
        <w:ind w:left="851" w:hanging="851"/>
        <w:rPr>
          <w:rFonts w:eastAsiaTheme="minorEastAsia"/>
          <w:bCs/>
          <w:lang w:val="x-none" w:eastAsia="zh-HK"/>
        </w:rPr>
      </w:pPr>
    </w:p>
    <w:p w14:paraId="49A769F8" w14:textId="77777777" w:rsidR="005653DD" w:rsidRDefault="005653DD" w:rsidP="005653DD">
      <w:pPr>
        <w:snapToGrid w:val="0"/>
        <w:spacing w:line="276" w:lineRule="auto"/>
        <w:ind w:left="851" w:hanging="851"/>
        <w:rPr>
          <w:rFonts w:eastAsiaTheme="minorEastAsia"/>
          <w:bCs/>
          <w:lang w:val="en-US"/>
        </w:rPr>
      </w:pPr>
      <w:r w:rsidRPr="00501EA6">
        <w:rPr>
          <w:rFonts w:eastAsiaTheme="minorEastAsia"/>
          <w:bCs/>
          <w:lang w:val="en-US" w:eastAsia="zh-HK"/>
        </w:rPr>
        <w:t>香港家庭計劃指導會（</w:t>
      </w:r>
      <w:r w:rsidRPr="00EB2F36">
        <w:rPr>
          <w:rFonts w:eastAsiaTheme="minorEastAsia"/>
          <w:bCs/>
          <w:lang w:val="en-US" w:eastAsia="zh-HK"/>
        </w:rPr>
        <w:t>2020</w:t>
      </w:r>
      <w:r>
        <w:rPr>
          <w:rFonts w:eastAsiaTheme="minorEastAsia"/>
          <w:bCs/>
          <w:lang w:val="en-US" w:eastAsia="zh-HK"/>
        </w:rPr>
        <w:t>g</w:t>
      </w:r>
      <w:r w:rsidRPr="00501EA6">
        <w:rPr>
          <w:rFonts w:eastAsiaTheme="minorEastAsia"/>
          <w:bCs/>
          <w:lang w:val="x-none" w:eastAsia="zh-HK"/>
        </w:rPr>
        <w:t>）</w:t>
      </w:r>
      <w:r w:rsidRPr="00501EA6">
        <w:rPr>
          <w:rFonts w:eastAsiaTheme="minorEastAsia"/>
          <w:bCs/>
          <w:lang w:val="en-US" w:eastAsia="zh-HK"/>
        </w:rPr>
        <w:t>。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《</w:t>
      </w:r>
      <w:r w:rsidRPr="00501EA6">
        <w:rPr>
          <w:rFonts w:eastAsiaTheme="minorEastAsia"/>
          <w:bCs/>
          <w:lang w:val="en-US" w:eastAsia="zh-HK"/>
        </w:rPr>
        <w:t>青少年性行為的反思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》</w:t>
      </w:r>
      <w:r w:rsidRPr="00501EA6">
        <w:rPr>
          <w:rFonts w:eastAsiaTheme="minorEastAsia"/>
          <w:bCs/>
          <w:lang w:val="en-US" w:eastAsia="zh-HK"/>
        </w:rPr>
        <w:t>。</w:t>
      </w:r>
      <w:r>
        <w:rPr>
          <w:rFonts w:eastAsiaTheme="minorEastAsia"/>
          <w:bCs/>
          <w:lang w:val="en-US" w:eastAsia="zh-HK"/>
        </w:rPr>
        <w:br/>
      </w:r>
      <w:hyperlink r:id="rId83" w:history="1">
        <w:r w:rsidRPr="00D73FAF">
          <w:rPr>
            <w:rStyle w:val="ae"/>
            <w:rFonts w:eastAsiaTheme="minorEastAsia"/>
            <w:bCs/>
            <w:lang w:val="en-US" w:eastAsia="zh-HK"/>
          </w:rPr>
          <w:t>https://www.famplan.org.hk/sexedu/zh/sexuality-education-resources/classroom-and-quiz/detail/AS01</w:t>
        </w:r>
      </w:hyperlink>
      <w:r w:rsidRPr="00501EA6">
        <w:rPr>
          <w:rFonts w:eastAsiaTheme="minorEastAsia"/>
          <w:bCs/>
          <w:lang w:val="en-US"/>
        </w:rPr>
        <w:t xml:space="preserve">　</w:t>
      </w:r>
    </w:p>
    <w:p w14:paraId="36993167" w14:textId="77777777" w:rsidR="005653DD" w:rsidRPr="00501EA6" w:rsidRDefault="005653DD" w:rsidP="005653DD">
      <w:pPr>
        <w:snapToGrid w:val="0"/>
        <w:spacing w:line="276" w:lineRule="auto"/>
        <w:ind w:left="851" w:hanging="851"/>
        <w:rPr>
          <w:rFonts w:eastAsiaTheme="minorEastAsia"/>
          <w:bCs/>
          <w:lang w:val="en-US"/>
        </w:rPr>
      </w:pPr>
    </w:p>
    <w:p w14:paraId="2E08FBE2" w14:textId="77777777" w:rsidR="005653DD" w:rsidRDefault="005653DD" w:rsidP="005653DD">
      <w:pPr>
        <w:snapToGrid w:val="0"/>
        <w:spacing w:line="276" w:lineRule="auto"/>
        <w:ind w:left="851" w:hanging="851"/>
      </w:pPr>
      <w:r w:rsidRPr="00501EA6">
        <w:rPr>
          <w:rFonts w:eastAsiaTheme="minorEastAsia"/>
          <w:bCs/>
          <w:lang w:eastAsia="zh-HK"/>
        </w:rPr>
        <w:t>香港家庭計劃指導會（</w:t>
      </w:r>
      <w:r w:rsidRPr="00EB2F36">
        <w:rPr>
          <w:rFonts w:eastAsiaTheme="minorEastAsia"/>
          <w:bCs/>
          <w:lang w:val="en-US" w:eastAsia="zh-HK"/>
        </w:rPr>
        <w:t>2020</w:t>
      </w:r>
      <w:r>
        <w:rPr>
          <w:rFonts w:eastAsiaTheme="minorEastAsia"/>
          <w:bCs/>
          <w:lang w:val="en-US" w:eastAsia="zh-HK"/>
        </w:rPr>
        <w:t>h</w:t>
      </w:r>
      <w:r w:rsidRPr="00501EA6">
        <w:rPr>
          <w:rFonts w:eastAsiaTheme="minorEastAsia"/>
          <w:bCs/>
          <w:lang w:eastAsia="zh-HK"/>
        </w:rPr>
        <w:t>）。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《</w:t>
      </w:r>
      <w:r w:rsidRPr="00501EA6">
        <w:rPr>
          <w:rFonts w:eastAsiaTheme="minorEastAsia"/>
          <w:bCs/>
          <w:lang w:eastAsia="zh-HK"/>
        </w:rPr>
        <w:t>性病的謬誤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》</w:t>
      </w:r>
      <w:r w:rsidRPr="00501EA6">
        <w:rPr>
          <w:rFonts w:eastAsiaTheme="minorEastAsia"/>
          <w:bCs/>
          <w:lang w:eastAsia="zh-HK"/>
        </w:rPr>
        <w:t>。</w:t>
      </w:r>
      <w:r>
        <w:rPr>
          <w:rFonts w:eastAsiaTheme="minorEastAsia"/>
          <w:bCs/>
          <w:lang w:eastAsia="zh-HK"/>
        </w:rPr>
        <w:br/>
      </w:r>
      <w:hyperlink r:id="rId84" w:history="1">
        <w:r w:rsidRPr="00D73FAF">
          <w:rPr>
            <w:rStyle w:val="ae"/>
          </w:rPr>
          <w:t>https://www.famplan.org.hk/zh/resources/sexuality-education-resources/classroom-and-quiz/detail/STD06/quiz</w:t>
        </w:r>
      </w:hyperlink>
    </w:p>
    <w:p w14:paraId="29B3E12C" w14:textId="77777777" w:rsidR="005653DD" w:rsidRDefault="005653DD" w:rsidP="005653DD">
      <w:pPr>
        <w:snapToGrid w:val="0"/>
        <w:spacing w:line="276" w:lineRule="auto"/>
        <w:ind w:left="851" w:hanging="851"/>
      </w:pPr>
    </w:p>
    <w:p w14:paraId="74D2272E" w14:textId="77777777" w:rsidR="005653DD" w:rsidRDefault="005653DD" w:rsidP="005653DD">
      <w:pPr>
        <w:snapToGrid w:val="0"/>
        <w:spacing w:line="276" w:lineRule="auto"/>
        <w:ind w:left="851" w:hanging="851"/>
        <w:rPr>
          <w:color w:val="0563C1" w:themeColor="hyperlink"/>
          <w:u w:val="single"/>
        </w:rPr>
      </w:pPr>
      <w:r w:rsidRPr="004A5CFE">
        <w:rPr>
          <w:rFonts w:eastAsiaTheme="minorEastAsia"/>
          <w:bCs/>
          <w:lang w:eastAsia="zh-HK"/>
        </w:rPr>
        <w:t>香港家庭計劃指導會（</w:t>
      </w:r>
      <w:r w:rsidRPr="004A5CFE">
        <w:rPr>
          <w:rFonts w:eastAsiaTheme="minorEastAsia"/>
          <w:bCs/>
          <w:lang w:val="en-US" w:eastAsia="zh-HK"/>
        </w:rPr>
        <w:t>2022</w:t>
      </w:r>
      <w:r w:rsidRPr="004A5CFE">
        <w:rPr>
          <w:rFonts w:eastAsiaTheme="minorEastAsia"/>
          <w:bCs/>
          <w:lang w:eastAsia="zh-HK"/>
        </w:rPr>
        <w:t>）。</w:t>
      </w:r>
      <w:r w:rsidRPr="004A5CFE">
        <w:rPr>
          <w:rFonts w:eastAsia="新細明體"/>
          <w:color w:val="000000" w:themeColor="text1"/>
        </w:rPr>
        <w:t>《戀愛暴力》</w:t>
      </w:r>
      <w:r w:rsidRPr="004A5CFE">
        <w:rPr>
          <w:rFonts w:eastAsiaTheme="minorEastAsia"/>
          <w:bCs/>
          <w:lang w:eastAsia="zh-HK"/>
        </w:rPr>
        <w:t>。</w:t>
      </w:r>
      <w:r>
        <w:rPr>
          <w:rFonts w:eastAsiaTheme="minorEastAsia"/>
          <w:bCs/>
          <w:lang w:eastAsia="zh-HK"/>
        </w:rPr>
        <w:br/>
      </w:r>
      <w:hyperlink r:id="rId85" w:history="1">
        <w:r w:rsidRPr="004A5CFE">
          <w:rPr>
            <w:color w:val="0563C1" w:themeColor="hyperlink"/>
            <w:u w:val="single"/>
          </w:rPr>
          <w:t>https://www.famplan.org.hk/zh/resources/sexuality-education-resources/classroom-and-quiz/detail/SV01</w:t>
        </w:r>
      </w:hyperlink>
    </w:p>
    <w:p w14:paraId="3D35F384" w14:textId="77777777" w:rsidR="005653DD" w:rsidRDefault="005653DD" w:rsidP="005653DD">
      <w:pPr>
        <w:snapToGrid w:val="0"/>
        <w:spacing w:line="276" w:lineRule="auto"/>
        <w:ind w:left="851" w:hanging="851"/>
        <w:rPr>
          <w:rFonts w:eastAsiaTheme="minorEastAsia"/>
          <w:bCs/>
          <w:lang w:val="x-none" w:eastAsia="zh-HK"/>
        </w:rPr>
      </w:pPr>
    </w:p>
    <w:p w14:paraId="59CBE6B1" w14:textId="77777777" w:rsidR="005653DD" w:rsidRDefault="005653DD" w:rsidP="005653DD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  <w:r w:rsidRPr="00501EA6">
        <w:rPr>
          <w:rFonts w:eastAsiaTheme="minorEastAsia"/>
          <w:bCs/>
          <w:lang w:val="x-none" w:eastAsia="zh-HK"/>
        </w:rPr>
        <w:t>香港教育統籌局（</w:t>
      </w:r>
      <w:r w:rsidRPr="00501EA6">
        <w:rPr>
          <w:rFonts w:eastAsiaTheme="minorEastAsia"/>
          <w:bCs/>
          <w:lang w:val="x-none" w:eastAsia="zh-HK"/>
        </w:rPr>
        <w:t>2003</w:t>
      </w:r>
      <w:r w:rsidRPr="00501EA6">
        <w:rPr>
          <w:rFonts w:eastAsiaTheme="minorEastAsia"/>
          <w:bCs/>
          <w:lang w:val="x-none" w:eastAsia="zh-HK"/>
        </w:rPr>
        <w:t>）。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《</w:t>
      </w:r>
      <w:r w:rsidRPr="00501EA6">
        <w:rPr>
          <w:rFonts w:eastAsiaTheme="minorEastAsia"/>
          <w:bCs/>
          <w:lang w:val="x-none" w:eastAsia="zh-HK"/>
        </w:rPr>
        <w:t>青少年的身心變化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》</w:t>
      </w:r>
      <w:r w:rsidRPr="00501EA6">
        <w:rPr>
          <w:rFonts w:eastAsiaTheme="minorEastAsia"/>
          <w:bCs/>
          <w:lang w:val="x-none" w:eastAsia="zh-HK"/>
        </w:rPr>
        <w:t>。</w:t>
      </w:r>
      <w:r>
        <w:rPr>
          <w:rFonts w:eastAsiaTheme="minorEastAsia"/>
          <w:bCs/>
          <w:lang w:val="x-none" w:eastAsia="zh-HK"/>
        </w:rPr>
        <w:br/>
      </w:r>
      <w:hyperlink r:id="rId86" w:history="1">
        <w:r w:rsidRPr="00D73FAF">
          <w:rPr>
            <w:rStyle w:val="ae"/>
            <w:rFonts w:eastAsiaTheme="minorEastAsia"/>
            <w:bCs/>
            <w:lang w:eastAsia="zh-HK"/>
          </w:rPr>
          <w:t>https://www.chsc.hk/chi/content_chsc/sub_3_12.pdf</w:t>
        </w:r>
      </w:hyperlink>
    </w:p>
    <w:p w14:paraId="7E5E0909" w14:textId="77777777" w:rsidR="005653DD" w:rsidRDefault="005653DD" w:rsidP="005653DD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788D9E52" w14:textId="4B17C094" w:rsidR="005653DD" w:rsidRDefault="005653DD" w:rsidP="005653DD">
      <w:pPr>
        <w:snapToGrid w:val="0"/>
        <w:spacing w:line="276" w:lineRule="auto"/>
        <w:ind w:left="851" w:hanging="851"/>
        <w:rPr>
          <w:rFonts w:eastAsiaTheme="minorEastAsia"/>
          <w:bCs/>
          <w:lang w:val="x-none" w:eastAsia="zh-HK"/>
        </w:rPr>
      </w:pPr>
      <w:r w:rsidRPr="00501EA6">
        <w:rPr>
          <w:rFonts w:eastAsiaTheme="minorEastAsia"/>
          <w:bCs/>
          <w:lang w:val="x-none" w:eastAsia="zh-HK"/>
        </w:rPr>
        <w:t>香港</w:t>
      </w:r>
      <w:r>
        <w:rPr>
          <w:rFonts w:eastAsiaTheme="minorEastAsia"/>
          <w:bCs/>
          <w:lang w:val="x-none" w:eastAsia="zh-HK"/>
        </w:rPr>
        <w:t>電台</w:t>
      </w:r>
      <w:r w:rsidRPr="00501EA6">
        <w:rPr>
          <w:rFonts w:eastAsiaTheme="minorEastAsia"/>
          <w:bCs/>
          <w:lang w:val="x-none" w:eastAsia="zh-HK"/>
        </w:rPr>
        <w:t>（</w:t>
      </w:r>
      <w:r w:rsidRPr="00501EA6">
        <w:rPr>
          <w:rFonts w:eastAsiaTheme="minorEastAsia"/>
          <w:bCs/>
          <w:lang w:val="x-none" w:eastAsia="zh-HK"/>
        </w:rPr>
        <w:t>20</w:t>
      </w:r>
      <w:r>
        <w:rPr>
          <w:rFonts w:eastAsiaTheme="minorEastAsia"/>
          <w:bCs/>
          <w:lang w:val="x-none" w:eastAsia="zh-HK"/>
        </w:rPr>
        <w:t>15</w:t>
      </w:r>
      <w:r w:rsidRPr="00501EA6">
        <w:rPr>
          <w:rFonts w:eastAsiaTheme="minorEastAsia"/>
          <w:bCs/>
          <w:lang w:val="x-none" w:eastAsia="zh-HK"/>
        </w:rPr>
        <w:t>）。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《</w:t>
      </w:r>
      <w:r w:rsidRPr="007A2A4F">
        <w:rPr>
          <w:rFonts w:eastAsiaTheme="minorEastAsia" w:hint="eastAsia"/>
          <w:bCs/>
          <w:lang w:val="x-none" w:eastAsia="zh-HK"/>
        </w:rPr>
        <w:t>香港故事</w:t>
      </w:r>
      <w:r w:rsidRPr="007A2A4F">
        <w:rPr>
          <w:rFonts w:eastAsiaTheme="minorEastAsia"/>
          <w:bCs/>
          <w:lang w:val="x-none" w:eastAsia="zh-HK"/>
        </w:rPr>
        <w:t xml:space="preserve"> - </w:t>
      </w:r>
      <w:r w:rsidRPr="007A2A4F">
        <w:rPr>
          <w:rFonts w:eastAsiaTheme="minorEastAsia" w:hint="eastAsia"/>
          <w:bCs/>
          <w:lang w:val="x-none" w:eastAsia="zh-HK"/>
        </w:rPr>
        <w:t>他們的情書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》</w:t>
      </w:r>
      <w:r w:rsidRPr="00501EA6">
        <w:rPr>
          <w:rFonts w:eastAsiaTheme="minorEastAsia"/>
          <w:bCs/>
          <w:lang w:val="x-none" w:eastAsia="zh-HK"/>
        </w:rPr>
        <w:t>。</w:t>
      </w:r>
      <w:r>
        <w:rPr>
          <w:rFonts w:eastAsiaTheme="minorEastAsia"/>
          <w:bCs/>
          <w:lang w:val="x-none" w:eastAsia="zh-HK"/>
        </w:rPr>
        <w:br/>
      </w:r>
      <w:r w:rsidR="000F2484" w:rsidRPr="00D72648" w:rsidDel="000F2484">
        <w:rPr>
          <w:rFonts w:eastAsiaTheme="minorEastAsia"/>
          <w:bCs/>
          <w:lang w:val="x-none" w:eastAsia="zh-HK"/>
        </w:rPr>
        <w:t xml:space="preserve"> </w:t>
      </w:r>
    </w:p>
    <w:p w14:paraId="6BFF99F6" w14:textId="77777777" w:rsidR="005653DD" w:rsidRPr="00E835E7" w:rsidRDefault="005653DD" w:rsidP="005653DD">
      <w:pPr>
        <w:snapToGrid w:val="0"/>
        <w:spacing w:line="276" w:lineRule="auto"/>
        <w:ind w:left="851" w:hanging="851"/>
        <w:rPr>
          <w:rFonts w:eastAsiaTheme="minorEastAsia"/>
          <w:bCs/>
          <w:lang w:val="x-none" w:eastAsia="zh-HK"/>
        </w:rPr>
      </w:pPr>
    </w:p>
    <w:p w14:paraId="47C25B0B" w14:textId="77777777" w:rsidR="005653DD" w:rsidRDefault="005653DD" w:rsidP="005653DD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  <w:r w:rsidRPr="00501EA6">
        <w:rPr>
          <w:rFonts w:eastAsiaTheme="minorEastAsia"/>
          <w:bCs/>
          <w:lang w:eastAsia="zh-HK"/>
        </w:rPr>
        <w:t>香港經濟日報（</w:t>
      </w:r>
      <w:r w:rsidRPr="00501EA6">
        <w:rPr>
          <w:rFonts w:eastAsiaTheme="minorEastAsia"/>
          <w:bCs/>
          <w:lang w:eastAsia="zh-HK"/>
        </w:rPr>
        <w:t>2018</w:t>
      </w:r>
      <w:r>
        <w:rPr>
          <w:rFonts w:eastAsiaTheme="minorEastAsia" w:hint="eastAsia"/>
          <w:bCs/>
          <w:lang w:eastAsia="zh-HK"/>
        </w:rPr>
        <w:t>年</w:t>
      </w:r>
      <w:r>
        <w:rPr>
          <w:rFonts w:eastAsiaTheme="minorEastAsia" w:hint="eastAsia"/>
          <w:bCs/>
        </w:rPr>
        <w:t>3</w:t>
      </w:r>
      <w:r>
        <w:rPr>
          <w:rFonts w:eastAsiaTheme="minorEastAsia" w:hint="eastAsia"/>
          <w:bCs/>
        </w:rPr>
        <w:t>月</w:t>
      </w:r>
      <w:r>
        <w:rPr>
          <w:rFonts w:eastAsiaTheme="minorEastAsia" w:hint="eastAsia"/>
          <w:bCs/>
        </w:rPr>
        <w:t>2</w:t>
      </w:r>
      <w:r>
        <w:rPr>
          <w:rFonts w:eastAsiaTheme="minorEastAsia"/>
          <w:bCs/>
        </w:rPr>
        <w:t>3</w:t>
      </w:r>
      <w:r>
        <w:rPr>
          <w:rFonts w:eastAsiaTheme="minorEastAsia" w:hint="eastAsia"/>
          <w:bCs/>
        </w:rPr>
        <w:t>日</w:t>
      </w:r>
      <w:r w:rsidRPr="00501EA6">
        <w:rPr>
          <w:rFonts w:eastAsiaTheme="minorEastAsia"/>
          <w:bCs/>
          <w:lang w:eastAsia="zh-HK"/>
        </w:rPr>
        <w:t>）。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《</w:t>
      </w:r>
      <w:r w:rsidRPr="00501EA6">
        <w:rPr>
          <w:rFonts w:eastAsiaTheme="minorEastAsia"/>
          <w:bCs/>
          <w:lang w:eastAsia="zh-HK"/>
        </w:rPr>
        <w:t>80</w:t>
      </w:r>
      <w:r w:rsidRPr="00501EA6">
        <w:rPr>
          <w:rFonts w:eastAsiaTheme="minorEastAsia"/>
          <w:bCs/>
          <w:lang w:eastAsia="zh-HK"/>
        </w:rPr>
        <w:t>後兩次墮胎悔疚患嚴重抑鬱：每個生命都是獨一無二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》</w:t>
      </w:r>
      <w:r w:rsidRPr="00501EA6">
        <w:rPr>
          <w:rFonts w:eastAsiaTheme="minorEastAsia"/>
          <w:bCs/>
          <w:lang w:eastAsia="zh-HK"/>
        </w:rPr>
        <w:t>。</w:t>
      </w:r>
      <w:r>
        <w:rPr>
          <w:rFonts w:eastAsiaTheme="minorEastAsia"/>
          <w:bCs/>
          <w:lang w:eastAsia="zh-HK"/>
        </w:rPr>
        <w:br/>
      </w:r>
      <w:hyperlink r:id="rId87" w:history="1">
        <w:r w:rsidRPr="00D73FAF">
          <w:rPr>
            <w:rStyle w:val="ae"/>
            <w:rFonts w:eastAsiaTheme="minorEastAsia"/>
            <w:bCs/>
            <w:lang w:eastAsia="zh-HK"/>
          </w:rPr>
          <w:t>https://topick.hket.com/article/2034193/80%E5%BE%8C%E5%85%A9%E6%AC%A1%E5%A2%AE%E8%83%8E%E6%82%94%E7%96%9A%E6%82%A3%E5%9A%B4%E9%87%8D%E6%8A%91%E9%AC%B1%EF%BC%9A%E6%AF%8F%E5%80%8B%E7%94%9F%E5%91%BD%E9%83%BD%E6%98%AF%E7%8D%A8%E4%B8%80%E7%84%A1%E4%BA%8C</w:t>
        </w:r>
      </w:hyperlink>
    </w:p>
    <w:p w14:paraId="062B8566" w14:textId="77777777" w:rsidR="005653DD" w:rsidRDefault="005653DD" w:rsidP="005653DD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4EA949B5" w14:textId="77777777" w:rsidR="005653DD" w:rsidRDefault="005653DD" w:rsidP="005653DD">
      <w:pPr>
        <w:snapToGrid w:val="0"/>
        <w:spacing w:line="276" w:lineRule="auto"/>
        <w:ind w:left="851" w:hanging="851"/>
      </w:pPr>
      <w:r w:rsidRPr="00501EA6">
        <w:rPr>
          <w:rFonts w:eastAsiaTheme="minorEastAsia"/>
          <w:bCs/>
          <w:lang w:eastAsia="zh-HK"/>
        </w:rPr>
        <w:t>香港經濟日報（</w:t>
      </w:r>
      <w:r w:rsidRPr="00501EA6">
        <w:rPr>
          <w:rFonts w:eastAsiaTheme="minorEastAsia"/>
          <w:bCs/>
          <w:lang w:eastAsia="zh-HK"/>
        </w:rPr>
        <w:t>2019</w:t>
      </w:r>
      <w:r>
        <w:rPr>
          <w:rFonts w:eastAsiaTheme="minorEastAsia"/>
          <w:bCs/>
          <w:lang w:val="x-none" w:eastAsia="zh-HK"/>
        </w:rPr>
        <w:t>年</w:t>
      </w:r>
      <w:r>
        <w:rPr>
          <w:rFonts w:eastAsiaTheme="minorEastAsia" w:hint="eastAsia"/>
          <w:bCs/>
          <w:lang w:val="x-none" w:eastAsia="zh-HK"/>
        </w:rPr>
        <w:t>1</w:t>
      </w:r>
      <w:r>
        <w:rPr>
          <w:rFonts w:eastAsiaTheme="minorEastAsia"/>
          <w:bCs/>
          <w:lang w:val="x-none" w:eastAsia="zh-HK"/>
        </w:rPr>
        <w:t>0</w:t>
      </w:r>
      <w:r>
        <w:rPr>
          <w:rFonts w:eastAsiaTheme="minorEastAsia"/>
          <w:bCs/>
          <w:lang w:val="x-none" w:eastAsia="zh-HK"/>
        </w:rPr>
        <w:t>月</w:t>
      </w:r>
      <w:r>
        <w:rPr>
          <w:rFonts w:eastAsiaTheme="minorEastAsia" w:hint="eastAsia"/>
          <w:bCs/>
          <w:lang w:val="x-none" w:eastAsia="zh-HK"/>
        </w:rPr>
        <w:t>2</w:t>
      </w:r>
      <w:r>
        <w:rPr>
          <w:rFonts w:eastAsiaTheme="minorEastAsia"/>
          <w:bCs/>
          <w:lang w:val="x-none" w:eastAsia="zh-HK"/>
        </w:rPr>
        <w:t>3</w:t>
      </w:r>
      <w:r>
        <w:rPr>
          <w:rFonts w:eastAsiaTheme="minorEastAsia"/>
          <w:bCs/>
          <w:lang w:val="x-none" w:eastAsia="zh-HK"/>
        </w:rPr>
        <w:t>日</w:t>
      </w:r>
      <w:r w:rsidRPr="00501EA6">
        <w:rPr>
          <w:rFonts w:eastAsiaTheme="minorEastAsia"/>
          <w:bCs/>
          <w:lang w:eastAsia="zh-HK"/>
        </w:rPr>
        <w:t>）。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《</w:t>
      </w:r>
      <w:r w:rsidRPr="00501EA6">
        <w:rPr>
          <w:rFonts w:eastAsiaTheme="minorEastAsia"/>
          <w:bCs/>
          <w:lang w:eastAsia="zh-HK"/>
        </w:rPr>
        <w:t>港女為前夫墮胎</w:t>
      </w:r>
      <w:r w:rsidRPr="00501EA6">
        <w:rPr>
          <w:rFonts w:eastAsiaTheme="minorEastAsia"/>
          <w:bCs/>
          <w:lang w:eastAsia="zh-HK"/>
        </w:rPr>
        <w:t>2</w:t>
      </w:r>
      <w:r w:rsidRPr="00501EA6">
        <w:rPr>
          <w:rFonts w:eastAsiaTheme="minorEastAsia"/>
          <w:bCs/>
          <w:lang w:eastAsia="zh-HK"/>
        </w:rPr>
        <w:t>次兼流產致不孕</w:t>
      </w:r>
      <w:r w:rsidRPr="00501EA6">
        <w:rPr>
          <w:rFonts w:eastAsiaTheme="minorEastAsia"/>
          <w:bCs/>
          <w:lang w:eastAsia="zh-HK"/>
        </w:rPr>
        <w:t xml:space="preserve"> </w:t>
      </w:r>
      <w:r w:rsidRPr="00501EA6">
        <w:rPr>
          <w:rFonts w:eastAsiaTheme="minorEastAsia"/>
          <w:bCs/>
          <w:lang w:eastAsia="zh-HK"/>
        </w:rPr>
        <w:t>離婚半年撞破前夫與小三拖</w:t>
      </w:r>
      <w:r w:rsidRPr="00501EA6">
        <w:rPr>
          <w:rFonts w:eastAsiaTheme="minorEastAsia"/>
          <w:bCs/>
          <w:lang w:eastAsia="zh-HK"/>
        </w:rPr>
        <w:t>1</w:t>
      </w:r>
      <w:r w:rsidRPr="00501EA6">
        <w:rPr>
          <w:rFonts w:eastAsiaTheme="minorEastAsia"/>
          <w:bCs/>
          <w:lang w:eastAsia="zh-HK"/>
        </w:rPr>
        <w:t>歲孖仔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》</w:t>
      </w:r>
      <w:r w:rsidRPr="00501EA6">
        <w:rPr>
          <w:rFonts w:eastAsiaTheme="minorEastAsia"/>
          <w:bCs/>
          <w:lang w:eastAsia="zh-HK"/>
        </w:rPr>
        <w:t>。</w:t>
      </w:r>
      <w:r>
        <w:rPr>
          <w:rFonts w:eastAsiaTheme="minorEastAsia"/>
          <w:bCs/>
          <w:lang w:eastAsia="zh-HK"/>
        </w:rPr>
        <w:br/>
      </w:r>
      <w:hyperlink r:id="rId88" w:history="1">
        <w:r w:rsidRPr="00742F2A">
          <w:rPr>
            <w:rStyle w:val="ae"/>
          </w:rPr>
          <w:t>https://topick.hket.com/article/2480691/%E3%80%90%E5%9D%8E%E5%9D%B7%E4%BA%BA%E5%A6%BB%E3%80%91%E6%B8%AF%E5%A5%B3%E7%82%BA%E5%89%8D%E5%A4%AB%E5%A2%AE%E8%83%8E2%E6%AC%A1%E5%85%BC%E6%B5%81%E7%94%A2%E8%87%B4%E4%B8%8D%E5%AD%95%E3%80%80%E9%9B%A2%E5%A9%9A%E5%8D%8A%E5%B9%B4%E6%92%9E%E7%A0%B4%E5%89%8D%E5%A4%AB%E8%88%87%E5%B0%8F%E4%B8%89%E6%8B%961%E6%AD%B2%E5%AD%96%E4%BB%94</w:t>
        </w:r>
      </w:hyperlink>
    </w:p>
    <w:p w14:paraId="4F7D92AC" w14:textId="77777777" w:rsidR="005653DD" w:rsidRDefault="005653DD" w:rsidP="005653DD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1F70BC3C" w14:textId="77777777" w:rsidR="005653DD" w:rsidRDefault="005653DD" w:rsidP="005653DD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  <w:r w:rsidRPr="00501EA6">
        <w:rPr>
          <w:rFonts w:eastAsiaTheme="minorEastAsia"/>
          <w:bCs/>
          <w:lang w:eastAsia="zh-HK"/>
        </w:rPr>
        <w:lastRenderedPageBreak/>
        <w:t>關注婦女性暴力協會（</w:t>
      </w:r>
      <w:r w:rsidRPr="00501EA6">
        <w:rPr>
          <w:rFonts w:eastAsiaTheme="minorEastAsia"/>
          <w:bCs/>
          <w:lang w:eastAsia="zh-HK"/>
        </w:rPr>
        <w:t>2019</w:t>
      </w:r>
      <w:r w:rsidRPr="00501EA6">
        <w:rPr>
          <w:rFonts w:eastAsiaTheme="minorEastAsia"/>
          <w:bCs/>
          <w:lang w:eastAsia="zh-HK"/>
        </w:rPr>
        <w:t>）</w:t>
      </w:r>
      <w:r w:rsidRPr="00501EA6">
        <w:rPr>
          <w:rFonts w:eastAsiaTheme="minorEastAsia"/>
          <w:bCs/>
          <w:lang w:val="x-none" w:eastAsia="zh-HK"/>
        </w:rPr>
        <w:t>。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《</w:t>
      </w:r>
      <w:r w:rsidRPr="00501EA6">
        <w:rPr>
          <w:rFonts w:eastAsiaTheme="minorEastAsia"/>
          <w:bCs/>
          <w:lang w:eastAsia="zh-HK"/>
        </w:rPr>
        <w:t>「戀事變侵犯？</w:t>
      </w:r>
      <w:r w:rsidRPr="00501EA6">
        <w:rPr>
          <w:rFonts w:eastAsiaTheme="minorEastAsia"/>
          <w:bCs/>
          <w:lang w:eastAsia="zh-HK"/>
        </w:rPr>
        <w:t>!</w:t>
      </w:r>
      <w:r w:rsidRPr="00501EA6">
        <w:rPr>
          <w:rFonts w:eastAsiaTheme="minorEastAsia"/>
          <w:bCs/>
          <w:lang w:eastAsia="zh-HK"/>
        </w:rPr>
        <w:t>」預防戀愛性暴力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》</w:t>
      </w:r>
      <w:r w:rsidRPr="00501EA6">
        <w:rPr>
          <w:rFonts w:eastAsiaTheme="minorEastAsia"/>
          <w:bCs/>
          <w:lang w:val="x-none" w:eastAsia="zh-HK"/>
        </w:rPr>
        <w:t>。</w:t>
      </w:r>
      <w:r>
        <w:rPr>
          <w:rFonts w:eastAsiaTheme="minorEastAsia"/>
          <w:bCs/>
          <w:lang w:val="x-none" w:eastAsia="zh-HK"/>
        </w:rPr>
        <w:br/>
      </w:r>
      <w:hyperlink r:id="rId89" w:history="1">
        <w:r w:rsidRPr="00742F2A">
          <w:rPr>
            <w:rStyle w:val="ae"/>
            <w:rFonts w:eastAsiaTheme="minorEastAsia"/>
            <w:bCs/>
            <w:lang w:eastAsia="zh-HK"/>
          </w:rPr>
          <w:t>https://rainlily.org.hk/pamphlet/love</w:t>
        </w:r>
      </w:hyperlink>
    </w:p>
    <w:p w14:paraId="42F204EA" w14:textId="77777777" w:rsidR="005653DD" w:rsidRDefault="005653DD" w:rsidP="005653DD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59B36AE9" w14:textId="77777777" w:rsidR="005653DD" w:rsidRDefault="005653DD" w:rsidP="005653DD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  <w:r w:rsidRPr="00501EA6">
        <w:rPr>
          <w:rFonts w:eastAsiaTheme="minorEastAsia"/>
          <w:bCs/>
          <w:lang w:eastAsia="zh-HK"/>
        </w:rPr>
        <w:t>黃結梅（</w:t>
      </w:r>
      <w:r w:rsidRPr="00501EA6">
        <w:rPr>
          <w:rFonts w:eastAsiaTheme="minorEastAsia"/>
          <w:bCs/>
          <w:lang w:eastAsia="zh-HK"/>
        </w:rPr>
        <w:t>2012</w:t>
      </w:r>
      <w:r w:rsidRPr="00501EA6">
        <w:rPr>
          <w:rFonts w:eastAsiaTheme="minorEastAsia"/>
          <w:bCs/>
          <w:lang w:eastAsia="zh-HK"/>
        </w:rPr>
        <w:t>）。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《</w:t>
      </w:r>
      <w:r w:rsidRPr="00501EA6">
        <w:rPr>
          <w:rFonts w:eastAsiaTheme="minorEastAsia"/>
          <w:bCs/>
          <w:lang w:eastAsia="zh-HK"/>
        </w:rPr>
        <w:t>打開性／別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》</w:t>
      </w:r>
      <w:r w:rsidRPr="00501EA6">
        <w:rPr>
          <w:rFonts w:eastAsiaTheme="minorEastAsia"/>
          <w:bCs/>
          <w:lang w:eastAsia="zh-HK"/>
        </w:rPr>
        <w:t>。圓桌精英</w:t>
      </w:r>
      <w:r>
        <w:rPr>
          <w:rFonts w:eastAsiaTheme="minorEastAsia" w:hint="eastAsia"/>
          <w:bCs/>
          <w:lang w:eastAsia="zh-HK"/>
        </w:rPr>
        <w:t>。</w:t>
      </w:r>
    </w:p>
    <w:p w14:paraId="531947AE" w14:textId="77777777" w:rsidR="005653DD" w:rsidRPr="00501EA6" w:rsidRDefault="005653DD" w:rsidP="005653DD">
      <w:pPr>
        <w:snapToGrid w:val="0"/>
        <w:spacing w:line="276" w:lineRule="auto"/>
        <w:ind w:left="851" w:hanging="851"/>
        <w:rPr>
          <w:rFonts w:eastAsiaTheme="minorEastAsia"/>
          <w:bCs/>
        </w:rPr>
      </w:pPr>
    </w:p>
    <w:p w14:paraId="0BDFD2A7" w14:textId="77777777" w:rsidR="005653DD" w:rsidRDefault="005653DD" w:rsidP="005653DD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  <w:r w:rsidRPr="00501EA6">
        <w:rPr>
          <w:rFonts w:eastAsiaTheme="minorEastAsia"/>
          <w:bCs/>
          <w:lang w:eastAsia="zh-HK"/>
        </w:rPr>
        <w:t>Ambrosino</w:t>
      </w:r>
      <w:r>
        <w:rPr>
          <w:rFonts w:eastAsiaTheme="minorEastAsia" w:hint="eastAsia"/>
          <w:bCs/>
        </w:rPr>
        <w:t>,</w:t>
      </w:r>
      <w:r>
        <w:rPr>
          <w:rFonts w:eastAsiaTheme="minorEastAsia"/>
          <w:bCs/>
          <w:lang w:eastAsia="zh-HK"/>
        </w:rPr>
        <w:t xml:space="preserve"> </w:t>
      </w:r>
      <w:r>
        <w:rPr>
          <w:rFonts w:eastAsiaTheme="minorEastAsia" w:hint="eastAsia"/>
          <w:bCs/>
        </w:rPr>
        <w:t>B</w:t>
      </w:r>
      <w:r>
        <w:rPr>
          <w:rFonts w:eastAsiaTheme="minorEastAsia"/>
          <w:bCs/>
        </w:rPr>
        <w:t>.</w:t>
      </w:r>
      <w:r w:rsidRPr="00501EA6">
        <w:rPr>
          <w:rFonts w:eastAsiaTheme="minorEastAsia"/>
          <w:bCs/>
          <w:lang w:eastAsia="zh-HK"/>
        </w:rPr>
        <w:t>（</w:t>
      </w:r>
      <w:r w:rsidRPr="00501EA6">
        <w:rPr>
          <w:rFonts w:eastAsiaTheme="minorEastAsia"/>
          <w:bCs/>
          <w:lang w:eastAsia="zh-HK"/>
        </w:rPr>
        <w:t>2019</w:t>
      </w:r>
      <w:r w:rsidRPr="00501EA6">
        <w:rPr>
          <w:rFonts w:eastAsiaTheme="minorEastAsia"/>
          <w:bCs/>
          <w:lang w:eastAsia="zh-HK"/>
        </w:rPr>
        <w:t>）。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《</w:t>
      </w:r>
      <w:r w:rsidRPr="00501EA6">
        <w:rPr>
          <w:rFonts w:eastAsiaTheme="minorEastAsia"/>
          <w:bCs/>
          <w:lang w:eastAsia="zh-HK"/>
        </w:rPr>
        <w:t>性解放運動</w:t>
      </w:r>
      <w:r w:rsidRPr="00501EA6">
        <w:rPr>
          <w:rFonts w:eastAsiaTheme="minorEastAsia"/>
          <w:bCs/>
          <w:lang w:eastAsia="zh-HK"/>
        </w:rPr>
        <w:t xml:space="preserve"> </w:t>
      </w:r>
      <w:r w:rsidRPr="00501EA6">
        <w:rPr>
          <w:rFonts w:eastAsiaTheme="minorEastAsia"/>
          <w:bCs/>
          <w:lang w:eastAsia="zh-HK"/>
        </w:rPr>
        <w:t>我們凖備好了嗎？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》</w:t>
      </w:r>
      <w:r w:rsidRPr="00501EA6">
        <w:rPr>
          <w:rFonts w:eastAsiaTheme="minorEastAsia"/>
          <w:bCs/>
          <w:lang w:eastAsia="zh-HK"/>
        </w:rPr>
        <w:t>。</w:t>
      </w:r>
      <w:r>
        <w:rPr>
          <w:rFonts w:eastAsiaTheme="minorEastAsia"/>
          <w:bCs/>
          <w:lang w:eastAsia="zh-HK"/>
        </w:rPr>
        <w:br/>
      </w:r>
      <w:hyperlink r:id="rId90" w:history="1">
        <w:r w:rsidRPr="00742F2A">
          <w:rPr>
            <w:rStyle w:val="ae"/>
            <w:rFonts w:eastAsiaTheme="minorEastAsia"/>
            <w:bCs/>
            <w:lang w:eastAsia="zh-HK"/>
          </w:rPr>
          <w:t>https://www.bbc.com/ukchina/trad/vert-fut-49582454</w:t>
        </w:r>
      </w:hyperlink>
    </w:p>
    <w:p w14:paraId="24A10E7C" w14:textId="77777777" w:rsidR="005653DD" w:rsidRPr="00501EA6" w:rsidRDefault="005653DD" w:rsidP="005653DD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51B57F44" w14:textId="77777777" w:rsidR="005653DD" w:rsidRDefault="005653DD" w:rsidP="005653DD">
      <w:pPr>
        <w:snapToGrid w:val="0"/>
        <w:spacing w:line="276" w:lineRule="auto"/>
        <w:ind w:left="851" w:hanging="851"/>
        <w:rPr>
          <w:rFonts w:eastAsiaTheme="minorEastAsia"/>
          <w:bCs/>
          <w:lang w:val="x-none" w:eastAsia="zh-HK"/>
        </w:rPr>
      </w:pPr>
      <w:r w:rsidRPr="00501EA6">
        <w:rPr>
          <w:rFonts w:eastAsiaTheme="minorEastAsia"/>
          <w:bCs/>
          <w:lang w:val="x-none" w:eastAsia="zh-HK"/>
        </w:rPr>
        <w:t>Coon,</w:t>
      </w:r>
      <w:r w:rsidRPr="00501EA6">
        <w:rPr>
          <w:rFonts w:eastAsiaTheme="minorEastAsia"/>
          <w:bCs/>
          <w:lang w:eastAsia="zh-HK"/>
        </w:rPr>
        <w:t xml:space="preserve"> </w:t>
      </w:r>
      <w:r w:rsidRPr="00501EA6">
        <w:rPr>
          <w:rFonts w:eastAsiaTheme="minorEastAsia"/>
          <w:bCs/>
          <w:lang w:val="x-none" w:eastAsia="zh-HK"/>
        </w:rPr>
        <w:t>D. &amp; Mitterer,</w:t>
      </w:r>
      <w:r w:rsidRPr="00501EA6">
        <w:rPr>
          <w:rFonts w:eastAsiaTheme="minorEastAsia"/>
          <w:bCs/>
          <w:lang w:eastAsia="zh-HK"/>
        </w:rPr>
        <w:t xml:space="preserve"> </w:t>
      </w:r>
      <w:r w:rsidRPr="00501EA6">
        <w:rPr>
          <w:rFonts w:eastAsiaTheme="minorEastAsia"/>
          <w:bCs/>
          <w:lang w:val="x-none" w:eastAsia="zh-HK"/>
        </w:rPr>
        <w:t>J. O.</w:t>
      </w:r>
      <w:r>
        <w:rPr>
          <w:rFonts w:eastAsiaTheme="minorEastAsia"/>
          <w:bCs/>
          <w:lang w:val="x-none" w:eastAsia="zh-HK"/>
        </w:rPr>
        <w:t xml:space="preserve"> </w:t>
      </w:r>
      <w:r>
        <w:rPr>
          <w:rFonts w:eastAsiaTheme="minorEastAsia" w:hint="eastAsia"/>
          <w:bCs/>
          <w:lang w:val="x-none" w:eastAsia="zh-HK"/>
        </w:rPr>
        <w:t>(</w:t>
      </w:r>
      <w:r w:rsidRPr="00501EA6">
        <w:rPr>
          <w:rFonts w:eastAsiaTheme="minorEastAsia"/>
          <w:bCs/>
          <w:lang w:val="x-none" w:eastAsia="zh-HK"/>
        </w:rPr>
        <w:t>2013</w:t>
      </w:r>
      <w:r>
        <w:rPr>
          <w:rFonts w:eastAsiaTheme="minorEastAsia" w:hint="eastAsia"/>
          <w:bCs/>
          <w:lang w:val="x-none" w:eastAsia="zh-HK"/>
        </w:rPr>
        <w:t>)</w:t>
      </w:r>
      <w:r w:rsidRPr="00501EA6">
        <w:rPr>
          <w:rFonts w:eastAsiaTheme="minorEastAsia"/>
          <w:bCs/>
          <w:lang w:val="x-none" w:eastAsia="zh-HK"/>
        </w:rPr>
        <w:t>.</w:t>
      </w:r>
      <w:r w:rsidRPr="00501EA6">
        <w:rPr>
          <w:rFonts w:eastAsiaTheme="minorEastAsia"/>
          <w:bCs/>
          <w:i/>
          <w:lang w:val="x-none" w:eastAsia="zh-HK"/>
        </w:rPr>
        <w:t xml:space="preserve"> Gateways to psychology: An introduction to mind and behaviour</w:t>
      </w:r>
      <w:r>
        <w:rPr>
          <w:rFonts w:eastAsiaTheme="minorEastAsia"/>
          <w:bCs/>
          <w:lang w:val="x-none" w:eastAsia="zh-HK"/>
        </w:rPr>
        <w:t xml:space="preserve"> (</w:t>
      </w:r>
      <w:r w:rsidRPr="00501EA6">
        <w:rPr>
          <w:rFonts w:eastAsiaTheme="minorEastAsia"/>
          <w:bCs/>
          <w:lang w:val="x-none" w:eastAsia="zh-HK"/>
        </w:rPr>
        <w:t>13th ed.</w:t>
      </w:r>
      <w:r>
        <w:rPr>
          <w:rFonts w:eastAsiaTheme="minorEastAsia" w:hint="eastAsia"/>
          <w:bCs/>
          <w:lang w:val="x-none" w:eastAsia="zh-HK"/>
        </w:rPr>
        <w:t>)</w:t>
      </w:r>
      <w:r w:rsidRPr="00501EA6">
        <w:rPr>
          <w:rFonts w:eastAsiaTheme="minorEastAsia"/>
          <w:bCs/>
          <w:lang w:val="x-none" w:eastAsia="zh-HK"/>
        </w:rPr>
        <w:t>. Thomson Wadsworth.</w:t>
      </w:r>
    </w:p>
    <w:p w14:paraId="3AE033D6" w14:textId="77777777" w:rsidR="005653DD" w:rsidRDefault="005653DD" w:rsidP="005653DD">
      <w:pPr>
        <w:snapToGrid w:val="0"/>
        <w:spacing w:line="276" w:lineRule="auto"/>
        <w:ind w:left="851" w:hanging="851"/>
        <w:rPr>
          <w:rFonts w:eastAsiaTheme="minorEastAsia"/>
          <w:bCs/>
          <w:lang w:val="x-none" w:eastAsia="zh-HK"/>
        </w:rPr>
      </w:pPr>
    </w:p>
    <w:p w14:paraId="4631744E" w14:textId="77777777" w:rsidR="005653DD" w:rsidRDefault="005653DD" w:rsidP="005653DD">
      <w:pPr>
        <w:snapToGrid w:val="0"/>
        <w:spacing w:line="276" w:lineRule="auto"/>
        <w:ind w:left="851" w:hanging="851"/>
        <w:rPr>
          <w:rFonts w:eastAsiaTheme="minorEastAsia"/>
          <w:bCs/>
          <w:color w:val="000000" w:themeColor="text1"/>
          <w:lang w:eastAsia="zh-HK"/>
        </w:rPr>
      </w:pPr>
      <w:r w:rsidRPr="002B2B57">
        <w:rPr>
          <w:rFonts w:eastAsiaTheme="minorEastAsia" w:hint="eastAsia"/>
          <w:bCs/>
          <w:color w:val="000000" w:themeColor="text1"/>
        </w:rPr>
        <w:t>Deborah</w:t>
      </w:r>
      <w:r w:rsidRPr="002B2B57">
        <w:rPr>
          <w:rFonts w:eastAsiaTheme="minorEastAsia"/>
          <w:bCs/>
          <w:color w:val="000000" w:themeColor="text1"/>
          <w:lang w:eastAsia="zh-HK"/>
        </w:rPr>
        <w:t xml:space="preserve">, G. &amp; Leece, B. </w:t>
      </w:r>
      <w:r>
        <w:rPr>
          <w:rFonts w:eastAsiaTheme="minorEastAsia" w:hint="eastAsia"/>
          <w:bCs/>
          <w:color w:val="000000" w:themeColor="text1"/>
          <w:lang w:eastAsia="zh-HK"/>
        </w:rPr>
        <w:t>(</w:t>
      </w:r>
      <w:r w:rsidRPr="002B2B57">
        <w:rPr>
          <w:rFonts w:eastAsiaTheme="minorEastAsia"/>
          <w:bCs/>
          <w:color w:val="000000" w:themeColor="text1"/>
          <w:lang w:eastAsia="zh-HK"/>
        </w:rPr>
        <w:t>1992</w:t>
      </w:r>
      <w:r>
        <w:rPr>
          <w:rFonts w:eastAsiaTheme="minorEastAsia" w:hint="eastAsia"/>
          <w:bCs/>
          <w:color w:val="000000" w:themeColor="text1"/>
          <w:lang w:eastAsia="zh-HK"/>
        </w:rPr>
        <w:t>)</w:t>
      </w:r>
      <w:r w:rsidRPr="002B2B57">
        <w:rPr>
          <w:rFonts w:eastAsiaTheme="minorEastAsia"/>
          <w:bCs/>
          <w:color w:val="000000" w:themeColor="text1"/>
          <w:lang w:eastAsia="zh-HK"/>
        </w:rPr>
        <w:t xml:space="preserve">. </w:t>
      </w:r>
      <w:r w:rsidRPr="002B2B57">
        <w:rPr>
          <w:rFonts w:eastAsiaTheme="minorEastAsia"/>
          <w:bCs/>
          <w:i/>
          <w:color w:val="000000" w:themeColor="text1"/>
          <w:lang w:eastAsia="zh-HK"/>
        </w:rPr>
        <w:t>Still smiling: Sexuality education made easy</w:t>
      </w:r>
      <w:r w:rsidRPr="002B2B57">
        <w:rPr>
          <w:rFonts w:eastAsiaTheme="minorEastAsia"/>
          <w:bCs/>
          <w:color w:val="000000" w:themeColor="text1"/>
          <w:lang w:eastAsia="zh-HK"/>
        </w:rPr>
        <w:t>. Family Planning Association of NSW.</w:t>
      </w:r>
    </w:p>
    <w:p w14:paraId="7247ACD3" w14:textId="77777777" w:rsidR="005653DD" w:rsidRPr="00501EA6" w:rsidRDefault="005653DD" w:rsidP="005653DD">
      <w:pPr>
        <w:snapToGrid w:val="0"/>
        <w:spacing w:line="276" w:lineRule="auto"/>
        <w:ind w:left="851" w:hanging="851"/>
        <w:rPr>
          <w:rFonts w:eastAsiaTheme="minorEastAsia"/>
          <w:bCs/>
          <w:lang w:val="x-none" w:eastAsia="zh-HK"/>
        </w:rPr>
      </w:pPr>
    </w:p>
    <w:p w14:paraId="42BE0859" w14:textId="77777777" w:rsidR="005653DD" w:rsidRDefault="005653DD" w:rsidP="005653DD">
      <w:pPr>
        <w:snapToGrid w:val="0"/>
        <w:spacing w:line="276" w:lineRule="auto"/>
        <w:ind w:left="851" w:hanging="851"/>
        <w:rPr>
          <w:rStyle w:val="ae"/>
          <w:rFonts w:eastAsiaTheme="minorEastAsia"/>
          <w:bCs/>
          <w:color w:val="000000" w:themeColor="text1"/>
          <w:u w:val="none"/>
          <w:lang w:val="x-none"/>
        </w:rPr>
      </w:pPr>
      <w:r w:rsidRPr="00501EA6">
        <w:rPr>
          <w:rFonts w:eastAsiaTheme="minorEastAsia"/>
          <w:bCs/>
          <w:lang w:val="x-none" w:eastAsia="zh-HK"/>
        </w:rPr>
        <w:t>Joyal</w:t>
      </w:r>
      <w:r>
        <w:rPr>
          <w:rFonts w:eastAsiaTheme="minorEastAsia"/>
          <w:bCs/>
          <w:lang w:val="x-none" w:eastAsia="zh-HK"/>
        </w:rPr>
        <w:t>, C. C.</w:t>
      </w:r>
      <w:r w:rsidRPr="00501EA6">
        <w:rPr>
          <w:rFonts w:eastAsiaTheme="minorEastAsia"/>
          <w:bCs/>
          <w:lang w:val="x-none" w:eastAsia="zh-HK"/>
        </w:rPr>
        <w:t xml:space="preserve"> </w:t>
      </w:r>
      <w:r>
        <w:rPr>
          <w:rFonts w:eastAsiaTheme="minorEastAsia" w:hint="eastAsia"/>
          <w:bCs/>
          <w:lang w:val="x-none" w:eastAsia="zh-HK"/>
        </w:rPr>
        <w:t>(</w:t>
      </w:r>
      <w:r w:rsidRPr="00501EA6">
        <w:rPr>
          <w:rFonts w:eastAsiaTheme="minorEastAsia"/>
          <w:bCs/>
          <w:lang w:val="x-none" w:eastAsia="zh-HK"/>
        </w:rPr>
        <w:t>20</w:t>
      </w:r>
      <w:r>
        <w:rPr>
          <w:rFonts w:eastAsiaTheme="minorEastAsia"/>
          <w:bCs/>
          <w:lang w:val="x-none" w:eastAsia="zh-HK"/>
        </w:rPr>
        <w:t>21</w:t>
      </w:r>
      <w:r>
        <w:rPr>
          <w:rFonts w:eastAsiaTheme="minorEastAsia" w:hint="eastAsia"/>
          <w:bCs/>
          <w:lang w:val="x-none" w:eastAsia="zh-HK"/>
        </w:rPr>
        <w:t>)</w:t>
      </w:r>
      <w:r>
        <w:rPr>
          <w:rFonts w:eastAsiaTheme="minorEastAsia" w:hint="eastAsia"/>
          <w:bCs/>
          <w:lang w:val="x-none"/>
        </w:rPr>
        <w:t>.</w:t>
      </w:r>
      <w:r>
        <w:rPr>
          <w:rFonts w:eastAsiaTheme="minorEastAsia"/>
          <w:bCs/>
          <w:lang w:val="x-none"/>
        </w:rPr>
        <w:t xml:space="preserve"> </w:t>
      </w:r>
      <w:r w:rsidRPr="00501EA6">
        <w:rPr>
          <w:rFonts w:eastAsiaTheme="minorEastAsia"/>
          <w:bCs/>
          <w:lang w:eastAsia="zh-HK"/>
        </w:rPr>
        <w:t>Sexual Fantasy</w:t>
      </w:r>
      <w:r>
        <w:rPr>
          <w:rFonts w:eastAsiaTheme="minorEastAsia"/>
          <w:bCs/>
          <w:lang w:eastAsia="zh-HK"/>
        </w:rPr>
        <w:t xml:space="preserve">. </w:t>
      </w:r>
      <w:r w:rsidRPr="00D57B42">
        <w:rPr>
          <w:rFonts w:eastAsiaTheme="minorEastAsia"/>
          <w:bCs/>
          <w:lang w:val="x-none" w:eastAsia="zh-HK"/>
        </w:rPr>
        <w:t>In</w:t>
      </w:r>
      <w:r>
        <w:rPr>
          <w:rFonts w:eastAsiaTheme="minorEastAsia"/>
          <w:bCs/>
          <w:lang w:val="x-none" w:eastAsia="zh-HK"/>
        </w:rPr>
        <w:t xml:space="preserve"> T. K. Shackelford &amp; V. A.</w:t>
      </w:r>
      <w:r w:rsidRPr="002F4D78">
        <w:rPr>
          <w:rStyle w:val="ae"/>
          <w:rFonts w:eastAsiaTheme="minorEastAsia"/>
          <w:bCs/>
          <w:color w:val="000000" w:themeColor="text1"/>
          <w:u w:val="none"/>
          <w:lang w:val="x-none" w:eastAsia="zh-HK"/>
        </w:rPr>
        <w:t xml:space="preserve"> Weckes</w:t>
      </w:r>
      <w:r>
        <w:rPr>
          <w:rStyle w:val="ae"/>
          <w:rFonts w:eastAsiaTheme="minorEastAsia"/>
          <w:bCs/>
          <w:color w:val="000000" w:themeColor="text1"/>
          <w:u w:val="none"/>
          <w:lang w:val="x-none" w:eastAsia="zh-HK"/>
        </w:rPr>
        <w:t xml:space="preserve">-Shackelford (Eds.), </w:t>
      </w:r>
      <w:r w:rsidRPr="008E7DB5">
        <w:rPr>
          <w:rStyle w:val="ae"/>
          <w:rFonts w:eastAsiaTheme="minorEastAsia"/>
          <w:bCs/>
          <w:i/>
          <w:iCs/>
          <w:color w:val="000000" w:themeColor="text1"/>
          <w:u w:val="none"/>
          <w:lang w:val="x-none" w:eastAsia="zh-HK"/>
        </w:rPr>
        <w:t xml:space="preserve">Encyclopedia of </w:t>
      </w:r>
      <w:r w:rsidRPr="008E7DB5">
        <w:rPr>
          <w:rStyle w:val="ae"/>
          <w:rFonts w:eastAsiaTheme="minorEastAsia" w:hint="eastAsia"/>
          <w:bCs/>
          <w:i/>
          <w:iCs/>
          <w:color w:val="000000" w:themeColor="text1"/>
          <w:u w:val="none"/>
          <w:lang w:val="x-none"/>
        </w:rPr>
        <w:t>e</w:t>
      </w:r>
      <w:r w:rsidRPr="008E7DB5">
        <w:rPr>
          <w:rStyle w:val="ae"/>
          <w:rFonts w:eastAsiaTheme="minorEastAsia"/>
          <w:bCs/>
          <w:i/>
          <w:iCs/>
          <w:color w:val="000000" w:themeColor="text1"/>
          <w:u w:val="none"/>
          <w:lang w:val="x-none"/>
        </w:rPr>
        <w:t>volutionary psychological sciences</w:t>
      </w:r>
      <w:r>
        <w:rPr>
          <w:rStyle w:val="ae"/>
          <w:rFonts w:eastAsiaTheme="minorEastAsia"/>
          <w:bCs/>
          <w:color w:val="000000" w:themeColor="text1"/>
          <w:u w:val="none"/>
          <w:lang w:val="x-none"/>
        </w:rPr>
        <w:t xml:space="preserve">. Springer. </w:t>
      </w:r>
    </w:p>
    <w:p w14:paraId="0F53152D" w14:textId="77777777" w:rsidR="005653DD" w:rsidRDefault="005653DD" w:rsidP="005653DD">
      <w:pPr>
        <w:snapToGrid w:val="0"/>
        <w:spacing w:line="276" w:lineRule="auto"/>
        <w:ind w:left="851" w:hanging="851"/>
        <w:rPr>
          <w:rStyle w:val="ae"/>
          <w:rFonts w:eastAsiaTheme="minorEastAsia"/>
          <w:bCs/>
          <w:color w:val="000000" w:themeColor="text1"/>
          <w:u w:val="none"/>
          <w:lang w:val="x-none"/>
        </w:rPr>
      </w:pPr>
    </w:p>
    <w:p w14:paraId="016026D5" w14:textId="77777777" w:rsidR="005653DD" w:rsidRDefault="005653DD" w:rsidP="005653DD">
      <w:pPr>
        <w:snapToGrid w:val="0"/>
        <w:spacing w:line="276" w:lineRule="auto"/>
        <w:ind w:left="851" w:hanging="851"/>
        <w:rPr>
          <w:color w:val="000000" w:themeColor="text1"/>
          <w:shd w:val="clear" w:color="auto" w:fill="FFFFFF"/>
        </w:rPr>
      </w:pPr>
      <w:r w:rsidRPr="002B2B57">
        <w:rPr>
          <w:color w:val="000000" w:themeColor="text1"/>
        </w:rPr>
        <w:t>Patricia, R.T.</w:t>
      </w:r>
      <w:r>
        <w:rPr>
          <w:rFonts w:ascii="新細明體" w:eastAsia="新細明體" w:hAnsi="新細明體" w:cs="新細明體" w:hint="eastAsia"/>
          <w:color w:val="000000" w:themeColor="text1"/>
        </w:rPr>
        <w:t xml:space="preserve"> </w:t>
      </w:r>
      <w:r>
        <w:rPr>
          <w:rFonts w:ascii="新細明體" w:eastAsia="新細明體" w:hAnsi="新細明體" w:cs="新細明體"/>
          <w:color w:val="000000" w:themeColor="text1"/>
        </w:rPr>
        <w:t>(</w:t>
      </w:r>
      <w:r w:rsidRPr="002B2B57">
        <w:rPr>
          <w:color w:val="000000" w:themeColor="text1"/>
        </w:rPr>
        <w:t>1993</w:t>
      </w:r>
      <w:r>
        <w:rPr>
          <w:rFonts w:ascii="新細明體" w:eastAsia="新細明體" w:hAnsi="新細明體" w:cs="新細明體" w:hint="eastAsia"/>
          <w:color w:val="000000" w:themeColor="text1"/>
        </w:rPr>
        <w:t>)</w:t>
      </w:r>
      <w:r w:rsidRPr="002B2B57">
        <w:rPr>
          <w:color w:val="000000" w:themeColor="text1"/>
        </w:rPr>
        <w:t>.</w:t>
      </w:r>
      <w:r>
        <w:rPr>
          <w:i/>
          <w:color w:val="000000" w:themeColor="text1"/>
          <w:shd w:val="clear" w:color="auto" w:fill="FFFFFF"/>
        </w:rPr>
        <w:t xml:space="preserve"> S</w:t>
      </w:r>
      <w:r w:rsidRPr="004A5CFE">
        <w:rPr>
          <w:i/>
          <w:color w:val="000000" w:themeColor="text1"/>
          <w:shd w:val="clear" w:color="auto" w:fill="FFFFFF"/>
        </w:rPr>
        <w:t>ex education activities.</w:t>
      </w:r>
      <w:r>
        <w:rPr>
          <w:i/>
          <w:color w:val="000000" w:themeColor="text1"/>
          <w:shd w:val="clear" w:color="auto" w:fill="FFFFFF"/>
        </w:rPr>
        <w:t xml:space="preserve"> </w:t>
      </w:r>
      <w:r w:rsidRPr="004A5CFE">
        <w:rPr>
          <w:color w:val="000000" w:themeColor="text1"/>
          <w:shd w:val="clear" w:color="auto" w:fill="FFFFFF"/>
        </w:rPr>
        <w:t>Pearson Education (US)</w:t>
      </w:r>
      <w:r>
        <w:rPr>
          <w:color w:val="000000" w:themeColor="text1"/>
          <w:shd w:val="clear" w:color="auto" w:fill="FFFFFF"/>
        </w:rPr>
        <w:t>.</w:t>
      </w:r>
    </w:p>
    <w:p w14:paraId="60BE77CB" w14:textId="77777777" w:rsidR="005653DD" w:rsidRPr="00501EA6" w:rsidRDefault="005653DD" w:rsidP="005653DD">
      <w:pPr>
        <w:snapToGrid w:val="0"/>
        <w:spacing w:line="276" w:lineRule="auto"/>
        <w:ind w:left="851" w:hanging="851"/>
        <w:rPr>
          <w:rFonts w:eastAsiaTheme="minorEastAsia"/>
          <w:bCs/>
          <w:lang w:val="x-none"/>
        </w:rPr>
      </w:pPr>
    </w:p>
    <w:p w14:paraId="06068C5B" w14:textId="77777777" w:rsidR="005653DD" w:rsidRDefault="005653DD" w:rsidP="005653DD">
      <w:pPr>
        <w:snapToGrid w:val="0"/>
        <w:spacing w:line="276" w:lineRule="auto"/>
        <w:ind w:left="851" w:hanging="851"/>
        <w:rPr>
          <w:rStyle w:val="ae"/>
          <w:rFonts w:eastAsiaTheme="minorEastAsia"/>
          <w:bCs/>
          <w:lang w:eastAsia="zh-HK"/>
        </w:rPr>
      </w:pPr>
      <w:r w:rsidRPr="00501EA6">
        <w:rPr>
          <w:rFonts w:eastAsiaTheme="minorEastAsia"/>
          <w:bCs/>
          <w:lang w:eastAsia="zh-HK"/>
        </w:rPr>
        <w:t xml:space="preserve">Murray, C., Pope, A., &amp; Willis, B. </w:t>
      </w:r>
      <w:r>
        <w:rPr>
          <w:rFonts w:eastAsiaTheme="minorEastAsia" w:hint="eastAsia"/>
          <w:bCs/>
          <w:lang w:eastAsia="zh-HK"/>
        </w:rPr>
        <w:t>(</w:t>
      </w:r>
      <w:r w:rsidRPr="00501EA6">
        <w:rPr>
          <w:rFonts w:eastAsiaTheme="minorEastAsia"/>
          <w:bCs/>
          <w:lang w:eastAsia="zh-HK"/>
        </w:rPr>
        <w:t>2017</w:t>
      </w:r>
      <w:r>
        <w:rPr>
          <w:rFonts w:eastAsiaTheme="minorEastAsia" w:hint="eastAsia"/>
          <w:bCs/>
          <w:lang w:eastAsia="zh-HK"/>
        </w:rPr>
        <w:t>)</w:t>
      </w:r>
      <w:r w:rsidRPr="00501EA6">
        <w:rPr>
          <w:rFonts w:eastAsiaTheme="minorEastAsia"/>
          <w:bCs/>
          <w:lang w:eastAsia="zh-HK"/>
        </w:rPr>
        <w:t>. </w:t>
      </w:r>
      <w:r w:rsidRPr="00501EA6">
        <w:rPr>
          <w:rFonts w:eastAsiaTheme="minorEastAsia"/>
          <w:bCs/>
          <w:i/>
          <w:iCs/>
          <w:lang w:eastAsia="zh-HK"/>
        </w:rPr>
        <w:t>Counseling and professional identity in the 21</w:t>
      </w:r>
      <w:r w:rsidRPr="00501EA6">
        <w:rPr>
          <w:rFonts w:eastAsiaTheme="minorEastAsia"/>
          <w:bCs/>
          <w:i/>
          <w:iCs/>
          <w:vertAlign w:val="superscript"/>
          <w:lang w:eastAsia="zh-HK"/>
        </w:rPr>
        <w:t>st</w:t>
      </w:r>
      <w:r w:rsidRPr="00501EA6">
        <w:rPr>
          <w:rFonts w:eastAsiaTheme="minorEastAsia"/>
          <w:bCs/>
          <w:i/>
          <w:iCs/>
          <w:lang w:eastAsia="zh-HK"/>
        </w:rPr>
        <w:t xml:space="preserve"> century. Sexuality </w:t>
      </w:r>
      <w:r>
        <w:rPr>
          <w:rFonts w:eastAsiaTheme="minorEastAsia"/>
          <w:bCs/>
          <w:i/>
          <w:iCs/>
          <w:lang w:eastAsia="zh-HK"/>
        </w:rPr>
        <w:t>counselling</w:t>
      </w:r>
      <w:r>
        <w:rPr>
          <w:rFonts w:eastAsiaTheme="minorEastAsia" w:hint="eastAsia"/>
          <w:bCs/>
          <w:i/>
          <w:iCs/>
          <w:lang w:eastAsia="zh-HK"/>
        </w:rPr>
        <w:t>:</w:t>
      </w:r>
      <w:r w:rsidRPr="00501EA6">
        <w:rPr>
          <w:rFonts w:eastAsiaTheme="minorEastAsia"/>
          <w:bCs/>
          <w:i/>
          <w:iCs/>
          <w:lang w:eastAsia="zh-HK"/>
        </w:rPr>
        <w:t xml:space="preserve"> Theory, research, and practice.</w:t>
      </w:r>
      <w:r>
        <w:rPr>
          <w:rFonts w:eastAsiaTheme="minorEastAsia"/>
          <w:bCs/>
          <w:lang w:eastAsia="zh-HK"/>
        </w:rPr>
        <w:t xml:space="preserve"> Sage Publications, </w:t>
      </w:r>
      <w:r w:rsidRPr="00501EA6">
        <w:rPr>
          <w:rFonts w:eastAsiaTheme="minorEastAsia"/>
          <w:bCs/>
          <w:lang w:eastAsia="zh-HK"/>
        </w:rPr>
        <w:t>Inc.</w:t>
      </w:r>
      <w:r>
        <w:rPr>
          <w:rFonts w:eastAsiaTheme="minorEastAsia"/>
          <w:bCs/>
          <w:lang w:eastAsia="zh-HK"/>
        </w:rPr>
        <w:t xml:space="preserve"> </w:t>
      </w:r>
      <w:r>
        <w:rPr>
          <w:rFonts w:eastAsiaTheme="minorEastAsia"/>
          <w:bCs/>
          <w:lang w:eastAsia="zh-HK"/>
        </w:rPr>
        <w:br/>
      </w:r>
      <w:hyperlink r:id="rId91" w:history="1">
        <w:r w:rsidRPr="00501EA6">
          <w:rPr>
            <w:rStyle w:val="ae"/>
            <w:rFonts w:eastAsiaTheme="minorEastAsia"/>
            <w:bCs/>
            <w:lang w:eastAsia="zh-HK"/>
          </w:rPr>
          <w:t>https://doi.org/10.4135/9781071801116</w:t>
        </w:r>
      </w:hyperlink>
    </w:p>
    <w:p w14:paraId="44432353" w14:textId="77777777" w:rsidR="005653DD" w:rsidRPr="00501EA6" w:rsidRDefault="005653DD" w:rsidP="005653DD">
      <w:pPr>
        <w:snapToGrid w:val="0"/>
        <w:spacing w:line="276" w:lineRule="auto"/>
        <w:ind w:left="851" w:hanging="851"/>
        <w:jc w:val="both"/>
        <w:rPr>
          <w:rFonts w:eastAsiaTheme="minorEastAsia"/>
          <w:bCs/>
          <w:lang w:eastAsia="zh-HK"/>
        </w:rPr>
      </w:pPr>
    </w:p>
    <w:p w14:paraId="5EAEFDB1" w14:textId="6943DADC" w:rsidR="005653DD" w:rsidRDefault="005653DD" w:rsidP="005653DD">
      <w:pPr>
        <w:snapToGrid w:val="0"/>
        <w:spacing w:line="276" w:lineRule="auto"/>
        <w:ind w:left="851" w:hanging="851"/>
      </w:pPr>
      <w:r w:rsidRPr="00501EA6">
        <w:rPr>
          <w:rFonts w:eastAsiaTheme="minorEastAsia"/>
          <w:bCs/>
          <w:lang w:val="x-none" w:eastAsia="zh-HK"/>
        </w:rPr>
        <w:t>National Conference of State Legislatures</w:t>
      </w:r>
      <w:r>
        <w:rPr>
          <w:rFonts w:eastAsiaTheme="minorEastAsia"/>
          <w:bCs/>
          <w:lang w:val="x-none" w:eastAsia="zh-HK"/>
        </w:rPr>
        <w:t xml:space="preserve"> </w:t>
      </w:r>
      <w:r>
        <w:rPr>
          <w:rFonts w:eastAsiaTheme="minorEastAsia" w:hint="eastAsia"/>
          <w:bCs/>
          <w:lang w:val="x-none" w:eastAsia="zh-HK"/>
        </w:rPr>
        <w:t>(</w:t>
      </w:r>
      <w:r w:rsidRPr="00501EA6">
        <w:rPr>
          <w:rFonts w:eastAsiaTheme="minorEastAsia"/>
          <w:bCs/>
          <w:lang w:val="x-none" w:eastAsia="zh-HK"/>
        </w:rPr>
        <w:t>2018</w:t>
      </w:r>
      <w:r>
        <w:rPr>
          <w:rFonts w:eastAsiaTheme="minorEastAsia" w:hint="eastAsia"/>
          <w:bCs/>
          <w:lang w:val="x-none" w:eastAsia="zh-HK"/>
        </w:rPr>
        <w:t>)</w:t>
      </w:r>
      <w:r>
        <w:rPr>
          <w:rFonts w:eastAsiaTheme="minorEastAsia" w:hint="eastAsia"/>
          <w:bCs/>
          <w:lang w:val="x-none"/>
        </w:rPr>
        <w:t>.</w:t>
      </w:r>
      <w:r>
        <w:rPr>
          <w:rFonts w:eastAsiaTheme="minorEastAsia"/>
          <w:bCs/>
          <w:lang w:val="x-none"/>
        </w:rPr>
        <w:t xml:space="preserve"> </w:t>
      </w:r>
      <w:r w:rsidRPr="002D29A8">
        <w:rPr>
          <w:rFonts w:eastAsiaTheme="minorEastAsia"/>
          <w:bCs/>
          <w:i/>
          <w:iCs/>
          <w:lang w:val="x-none" w:eastAsia="zh-HK"/>
        </w:rPr>
        <w:t>Teen Pregnancy Prevention</w:t>
      </w:r>
      <w:r>
        <w:rPr>
          <w:rFonts w:eastAsiaTheme="minorEastAsia" w:hint="eastAsia"/>
          <w:bCs/>
          <w:lang w:val="x-none"/>
        </w:rPr>
        <w:t>.</w:t>
      </w:r>
      <w:r>
        <w:rPr>
          <w:rFonts w:eastAsiaTheme="minorEastAsia"/>
          <w:bCs/>
          <w:lang w:val="x-none"/>
        </w:rPr>
        <w:t xml:space="preserve"> </w:t>
      </w:r>
      <w:r>
        <w:rPr>
          <w:rFonts w:eastAsiaTheme="minorEastAsia"/>
          <w:bCs/>
          <w:lang w:val="x-none"/>
        </w:rPr>
        <w:br/>
      </w:r>
    </w:p>
    <w:p w14:paraId="7A4767A2" w14:textId="77777777" w:rsidR="005653DD" w:rsidRDefault="005653DD" w:rsidP="005653DD">
      <w:pPr>
        <w:snapToGrid w:val="0"/>
        <w:spacing w:line="276" w:lineRule="auto"/>
        <w:ind w:left="851" w:hanging="851"/>
      </w:pPr>
    </w:p>
    <w:p w14:paraId="205FA71E" w14:textId="77777777" w:rsidR="005653DD" w:rsidRDefault="005653DD" w:rsidP="005653DD">
      <w:pPr>
        <w:snapToGrid w:val="0"/>
        <w:spacing w:line="276" w:lineRule="auto"/>
        <w:ind w:left="851" w:hanging="851"/>
      </w:pPr>
      <w:r w:rsidRPr="004A5CFE">
        <w:rPr>
          <w:color w:val="000000" w:themeColor="text1"/>
          <w:shd w:val="clear" w:color="auto" w:fill="FFFFFF"/>
        </w:rPr>
        <w:t xml:space="preserve">Susan Forward and Donna Frazier </w:t>
      </w:r>
      <w:r>
        <w:rPr>
          <w:rFonts w:ascii="新細明體" w:eastAsia="新細明體" w:hAnsi="新細明體" w:cs="新細明體" w:hint="eastAsia"/>
          <w:color w:val="000000" w:themeColor="text1"/>
          <w:shd w:val="clear" w:color="auto" w:fill="FFFFFF"/>
        </w:rPr>
        <w:t>(</w:t>
      </w:r>
      <w:r w:rsidRPr="004A5CFE">
        <w:rPr>
          <w:color w:val="000000" w:themeColor="text1"/>
          <w:shd w:val="clear" w:color="auto" w:fill="FFFFFF"/>
        </w:rPr>
        <w:t>2017</w:t>
      </w:r>
      <w:r>
        <w:rPr>
          <w:rFonts w:ascii="新細明體" w:eastAsia="新細明體" w:hAnsi="新細明體" w:cs="新細明體" w:hint="eastAsia"/>
          <w:color w:val="000000" w:themeColor="text1"/>
          <w:shd w:val="clear" w:color="auto" w:fill="FFFFFF"/>
        </w:rPr>
        <w:t>)</w:t>
      </w:r>
      <w:r w:rsidRPr="004A5CFE">
        <w:rPr>
          <w:color w:val="000000" w:themeColor="text1"/>
          <w:shd w:val="clear" w:color="auto" w:fill="FFFFFF"/>
        </w:rPr>
        <w:t xml:space="preserve">. </w:t>
      </w:r>
      <w:r w:rsidRPr="004A5CFE">
        <w:rPr>
          <w:i/>
          <w:color w:val="000000" w:themeColor="text1"/>
          <w:shd w:val="clear" w:color="auto" w:fill="FFFFFF"/>
        </w:rPr>
        <w:t>Emotional blackmail.</w:t>
      </w:r>
      <w:r w:rsidRPr="004A5CFE">
        <w:rPr>
          <w:i/>
        </w:rPr>
        <w:t xml:space="preserve"> </w:t>
      </w:r>
      <w:r w:rsidRPr="004A5CFE">
        <w:rPr>
          <w:i/>
          <w:color w:val="000000" w:themeColor="text1"/>
          <w:shd w:val="clear" w:color="auto" w:fill="FFFFFF"/>
        </w:rPr>
        <w:t>Emotional Blackmail: When the People in Your Life Use Fear, Obligation, and Guilt to Manipulate You.</w:t>
      </w:r>
      <w:r w:rsidRPr="004A5CFE">
        <w:t xml:space="preserve"> </w:t>
      </w:r>
      <w:r w:rsidRPr="004A5CFE">
        <w:rPr>
          <w:color w:val="000000" w:themeColor="text1"/>
          <w:shd w:val="clear" w:color="auto" w:fill="FFFFFF"/>
        </w:rPr>
        <w:t>HarperCollins.</w:t>
      </w:r>
    </w:p>
    <w:p w14:paraId="29FFE696" w14:textId="223BABD2" w:rsidR="006A3E83" w:rsidRPr="00501EA6" w:rsidRDefault="005E1370" w:rsidP="00CF05DA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HK"/>
        </w:rPr>
      </w:pPr>
      <w:r w:rsidRPr="00501EA6">
        <w:rPr>
          <w:rFonts w:eastAsia="微軟正黑體"/>
          <w:b/>
          <w:sz w:val="28"/>
          <w:szCs w:val="28"/>
          <w:lang w:eastAsia="zh-HK"/>
        </w:rPr>
        <w:br w:type="page"/>
      </w:r>
    </w:p>
    <w:p w14:paraId="7DD8B00B" w14:textId="77777777" w:rsidR="0012607A" w:rsidRPr="00501EA6" w:rsidRDefault="0012607A" w:rsidP="00D66C5C">
      <w:pPr>
        <w:tabs>
          <w:tab w:val="left" w:pos="2835"/>
        </w:tabs>
        <w:jc w:val="center"/>
        <w:rPr>
          <w:rFonts w:eastAsia="新細明體"/>
          <w:b/>
          <w:kern w:val="2"/>
          <w:lang w:val="en-US"/>
        </w:rPr>
      </w:pPr>
      <w:r w:rsidRPr="00501EA6">
        <w:rPr>
          <w:rFonts w:eastAsia="SimSun"/>
          <w:noProof/>
          <w:kern w:val="2"/>
          <w:lang w:val="en-US" w:eastAsia="zh-CN"/>
        </w:rPr>
        <w:lastRenderedPageBreak/>
        <w:drawing>
          <wp:anchor distT="0" distB="0" distL="114300" distR="114300" simplePos="0" relativeHeight="251657218" behindDoc="1" locked="0" layoutInCell="1" allowOverlap="1" wp14:anchorId="64349D1F" wp14:editId="02BEB4D4">
            <wp:simplePos x="0" y="0"/>
            <wp:positionH relativeFrom="page">
              <wp:align>right</wp:align>
            </wp:positionH>
            <wp:positionV relativeFrom="paragraph">
              <wp:posOffset>-911860</wp:posOffset>
            </wp:positionV>
            <wp:extent cx="7664773" cy="10800488"/>
            <wp:effectExtent l="0" t="0" r="0" b="127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db_cover_fa_back.jp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773" cy="10800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692D3" w14:textId="77777777" w:rsidR="0012607A" w:rsidRPr="00501EA6" w:rsidRDefault="0012607A" w:rsidP="0012607A">
      <w:pPr>
        <w:spacing w:after="200" w:line="276" w:lineRule="auto"/>
        <w:rPr>
          <w:rFonts w:eastAsia="新細明體"/>
          <w:bCs/>
          <w:noProof/>
          <w:kern w:val="2"/>
          <w:lang w:val="en-US"/>
        </w:rPr>
      </w:pPr>
    </w:p>
    <w:p w14:paraId="349B9A2B" w14:textId="77777777" w:rsidR="0012607A" w:rsidRPr="00501EA6" w:rsidRDefault="0012607A" w:rsidP="0012607A">
      <w:pPr>
        <w:spacing w:after="200" w:line="276" w:lineRule="auto"/>
        <w:rPr>
          <w:rFonts w:eastAsia="新細明體"/>
          <w:bCs/>
          <w:noProof/>
          <w:kern w:val="2"/>
          <w:lang w:val="en-US"/>
        </w:rPr>
      </w:pPr>
    </w:p>
    <w:p w14:paraId="507644A7" w14:textId="77777777" w:rsidR="0012607A" w:rsidRPr="00501EA6" w:rsidRDefault="0012607A" w:rsidP="0012607A">
      <w:pPr>
        <w:widowControl w:val="0"/>
        <w:spacing w:line="276" w:lineRule="auto"/>
        <w:ind w:left="567" w:hanging="567"/>
        <w:rPr>
          <w:rFonts w:eastAsia="新細明體"/>
          <w:bCs/>
          <w:noProof/>
          <w:kern w:val="2"/>
          <w:lang w:val="en-US"/>
        </w:rPr>
      </w:pPr>
    </w:p>
    <w:p w14:paraId="29076E1C" w14:textId="77777777" w:rsidR="0012607A" w:rsidRPr="00501EA6" w:rsidRDefault="0012607A" w:rsidP="003631D1">
      <w:pPr>
        <w:spacing w:line="360" w:lineRule="auto"/>
        <w:ind w:left="709" w:hanging="709"/>
        <w:rPr>
          <w:rFonts w:eastAsiaTheme="minorEastAsia"/>
          <w:sz w:val="22"/>
          <w:szCs w:val="22"/>
          <w:lang w:val="en-US"/>
        </w:rPr>
      </w:pPr>
    </w:p>
    <w:sectPr w:rsidR="0012607A" w:rsidRPr="00501EA6" w:rsidSect="00D66C5C">
      <w:type w:val="continuous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9BCDB" w14:textId="77777777" w:rsidR="003D2C85" w:rsidRDefault="003D2C85">
      <w:r>
        <w:separator/>
      </w:r>
    </w:p>
  </w:endnote>
  <w:endnote w:type="continuationSeparator" w:id="0">
    <w:p w14:paraId="7A40E961" w14:textId="77777777" w:rsidR="003D2C85" w:rsidRDefault="003D2C85">
      <w:r>
        <w:continuationSeparator/>
      </w:r>
    </w:p>
  </w:endnote>
  <w:endnote w:type="continuationNotice" w:id="1">
    <w:p w14:paraId="4C4238C6" w14:textId="77777777" w:rsidR="003D2C85" w:rsidRDefault="003D2C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...">
    <w:altName w:val="MS Gothic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Noto Sans CJK TC Bold">
    <w:altName w:val="微軟正黑體"/>
    <w:panose1 w:val="00000000000000000000"/>
    <w:charset w:val="80"/>
    <w:family w:val="swiss"/>
    <w:notTrueType/>
    <w:pitch w:val="variable"/>
    <w:sig w:usb0="30000003" w:usb1="2BDF3C10" w:usb2="00000016" w:usb3="00000000" w:csb0="003A0107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+mn-cs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10054858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0432E0AC" w14:textId="02AE9A20" w:rsidR="00E87004" w:rsidRPr="00275F57" w:rsidRDefault="00E87004">
        <w:pPr>
          <w:pStyle w:val="af3"/>
          <w:jc w:val="center"/>
          <w:rPr>
            <w:sz w:val="20"/>
            <w:szCs w:val="20"/>
          </w:rPr>
        </w:pPr>
        <w:r w:rsidRPr="00275F57">
          <w:rPr>
            <w:sz w:val="20"/>
            <w:szCs w:val="20"/>
          </w:rPr>
          <w:fldChar w:fldCharType="begin"/>
        </w:r>
        <w:r w:rsidRPr="00275F57">
          <w:rPr>
            <w:sz w:val="20"/>
            <w:szCs w:val="20"/>
          </w:rPr>
          <w:instrText>PAGE   \* MERGEFORMAT</w:instrText>
        </w:r>
        <w:r w:rsidRPr="00275F57">
          <w:rPr>
            <w:sz w:val="20"/>
            <w:szCs w:val="20"/>
          </w:rPr>
          <w:fldChar w:fldCharType="separate"/>
        </w:r>
        <w:r w:rsidR="000E0D1F" w:rsidRPr="000E0D1F">
          <w:rPr>
            <w:noProof/>
            <w:sz w:val="20"/>
            <w:szCs w:val="20"/>
            <w:lang w:val="zh-TW"/>
          </w:rPr>
          <w:t>3</w:t>
        </w:r>
        <w:r w:rsidRPr="00275F57">
          <w:rPr>
            <w:sz w:val="20"/>
            <w:szCs w:val="20"/>
          </w:rPr>
          <w:fldChar w:fldCharType="end"/>
        </w:r>
      </w:p>
    </w:sdtContent>
  </w:sdt>
  <w:p w14:paraId="2EE1E460" w14:textId="77777777" w:rsidR="00E87004" w:rsidRDefault="00E87004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0D4D0" w14:textId="77777777" w:rsidR="003D2C85" w:rsidRDefault="003D2C85">
      <w:r>
        <w:separator/>
      </w:r>
    </w:p>
  </w:footnote>
  <w:footnote w:type="continuationSeparator" w:id="0">
    <w:p w14:paraId="688D7463" w14:textId="77777777" w:rsidR="003D2C85" w:rsidRDefault="003D2C85">
      <w:r>
        <w:continuationSeparator/>
      </w:r>
    </w:p>
  </w:footnote>
  <w:footnote w:type="continuationNotice" w:id="1">
    <w:p w14:paraId="2477BA06" w14:textId="77777777" w:rsidR="003D2C85" w:rsidRDefault="003D2C8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352DE" w14:textId="77777777" w:rsidR="00E87004" w:rsidRPr="00CF62C7" w:rsidRDefault="00E87004" w:rsidP="00DB213F">
    <w:pPr>
      <w:pStyle w:val="af1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045BF"/>
    <w:multiLevelType w:val="hybridMultilevel"/>
    <w:tmpl w:val="E6D88ED6"/>
    <w:lvl w:ilvl="0" w:tplc="0409000F">
      <w:start w:val="1"/>
      <w:numFmt w:val="decimal"/>
      <w:lvlText w:val="%1."/>
      <w:lvlJc w:val="left"/>
      <w:pPr>
        <w:ind w:left="-2181" w:hanging="360"/>
      </w:pPr>
    </w:lvl>
    <w:lvl w:ilvl="1" w:tplc="04090019" w:tentative="1">
      <w:start w:val="1"/>
      <w:numFmt w:val="lowerLetter"/>
      <w:lvlText w:val="%2."/>
      <w:lvlJc w:val="left"/>
      <w:pPr>
        <w:ind w:left="-1461" w:hanging="360"/>
      </w:pPr>
    </w:lvl>
    <w:lvl w:ilvl="2" w:tplc="0409001B" w:tentative="1">
      <w:start w:val="1"/>
      <w:numFmt w:val="lowerRoman"/>
      <w:lvlText w:val="%3."/>
      <w:lvlJc w:val="right"/>
      <w:pPr>
        <w:ind w:left="-741" w:hanging="180"/>
      </w:pPr>
    </w:lvl>
    <w:lvl w:ilvl="3" w:tplc="0409000F" w:tentative="1">
      <w:start w:val="1"/>
      <w:numFmt w:val="decimal"/>
      <w:lvlText w:val="%4."/>
      <w:lvlJc w:val="left"/>
      <w:pPr>
        <w:ind w:left="-21" w:hanging="360"/>
      </w:pPr>
    </w:lvl>
    <w:lvl w:ilvl="4" w:tplc="04090019" w:tentative="1">
      <w:start w:val="1"/>
      <w:numFmt w:val="lowerLetter"/>
      <w:lvlText w:val="%5."/>
      <w:lvlJc w:val="left"/>
      <w:pPr>
        <w:ind w:left="699" w:hanging="360"/>
      </w:pPr>
    </w:lvl>
    <w:lvl w:ilvl="5" w:tplc="0409001B" w:tentative="1">
      <w:start w:val="1"/>
      <w:numFmt w:val="lowerRoman"/>
      <w:lvlText w:val="%6."/>
      <w:lvlJc w:val="right"/>
      <w:pPr>
        <w:ind w:left="1419" w:hanging="180"/>
      </w:pPr>
    </w:lvl>
    <w:lvl w:ilvl="6" w:tplc="0409000F" w:tentative="1">
      <w:start w:val="1"/>
      <w:numFmt w:val="decimal"/>
      <w:lvlText w:val="%7."/>
      <w:lvlJc w:val="left"/>
      <w:pPr>
        <w:ind w:left="2139" w:hanging="360"/>
      </w:pPr>
    </w:lvl>
    <w:lvl w:ilvl="7" w:tplc="04090019" w:tentative="1">
      <w:start w:val="1"/>
      <w:numFmt w:val="lowerLetter"/>
      <w:lvlText w:val="%8."/>
      <w:lvlJc w:val="left"/>
      <w:pPr>
        <w:ind w:left="2859" w:hanging="360"/>
      </w:pPr>
    </w:lvl>
    <w:lvl w:ilvl="8" w:tplc="0409001B" w:tentative="1">
      <w:start w:val="1"/>
      <w:numFmt w:val="lowerRoman"/>
      <w:lvlText w:val="%9."/>
      <w:lvlJc w:val="right"/>
      <w:pPr>
        <w:ind w:left="3579" w:hanging="180"/>
      </w:pPr>
    </w:lvl>
  </w:abstractNum>
  <w:abstractNum w:abstractNumId="1" w15:restartNumberingAfterBreak="0">
    <w:nsid w:val="033950F0"/>
    <w:multiLevelType w:val="hybridMultilevel"/>
    <w:tmpl w:val="B53068A2"/>
    <w:lvl w:ilvl="0" w:tplc="A870730E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39F15B5"/>
    <w:multiLevelType w:val="hybridMultilevel"/>
    <w:tmpl w:val="914461C2"/>
    <w:lvl w:ilvl="0" w:tplc="0F84847C">
      <w:start w:val="1"/>
      <w:numFmt w:val="bullet"/>
      <w:lvlText w:val="•"/>
      <w:lvlJc w:val="left"/>
      <w:pPr>
        <w:ind w:left="786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08B23AEA"/>
    <w:multiLevelType w:val="hybridMultilevel"/>
    <w:tmpl w:val="0C8CC786"/>
    <w:lvl w:ilvl="0" w:tplc="0F76701C">
      <w:start w:val="1"/>
      <w:numFmt w:val="decimal"/>
      <w:lvlText w:val="%1."/>
      <w:lvlJc w:val="left"/>
      <w:pPr>
        <w:ind w:left="480" w:hanging="480"/>
      </w:pPr>
      <w:rPr>
        <w:rFonts w:ascii="Times New Roman" w:eastAsiaTheme="minorEastAsia" w:hAnsi="Times New Roman" w:cs="Times New Roman" w:hint="default"/>
        <w:b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A017B4B"/>
    <w:multiLevelType w:val="hybridMultilevel"/>
    <w:tmpl w:val="352A1C4E"/>
    <w:lvl w:ilvl="0" w:tplc="B0DA203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432A70"/>
    <w:multiLevelType w:val="hybridMultilevel"/>
    <w:tmpl w:val="94B43604"/>
    <w:lvl w:ilvl="0" w:tplc="3C090001">
      <w:start w:val="1"/>
      <w:numFmt w:val="bullet"/>
      <w:lvlText w:val=""/>
      <w:lvlJc w:val="left"/>
      <w:pPr>
        <w:ind w:left="84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6" w15:restartNumberingAfterBreak="0">
    <w:nsid w:val="10EE1EA6"/>
    <w:multiLevelType w:val="hybridMultilevel"/>
    <w:tmpl w:val="EE501076"/>
    <w:lvl w:ilvl="0" w:tplc="F6548D0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FF0000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28C2E6A"/>
    <w:multiLevelType w:val="hybridMultilevel"/>
    <w:tmpl w:val="B6FA303E"/>
    <w:lvl w:ilvl="0" w:tplc="13E0C28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CF0C9C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69C4C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6201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C6804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5E8E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3C35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5832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C6DA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17B95B90"/>
    <w:multiLevelType w:val="hybridMultilevel"/>
    <w:tmpl w:val="BDB8D4AA"/>
    <w:lvl w:ilvl="0" w:tplc="41442A7E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CE3BCD"/>
    <w:multiLevelType w:val="hybridMultilevel"/>
    <w:tmpl w:val="49164888"/>
    <w:lvl w:ilvl="0" w:tplc="E6E451E6">
      <w:start w:val="1"/>
      <w:numFmt w:val="bullet"/>
      <w:lvlText w:val=""/>
      <w:lvlJc w:val="left"/>
      <w:pPr>
        <w:ind w:left="960" w:hanging="480"/>
      </w:pPr>
      <w:rPr>
        <w:rFonts w:ascii="Wingdings" w:hAnsi="Wingdings" w:hint="default"/>
        <w:color w:val="000000" w:themeColor="text1"/>
        <w:sz w:val="24"/>
        <w:u w:color="0000FF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1B663D75"/>
    <w:multiLevelType w:val="hybridMultilevel"/>
    <w:tmpl w:val="7D74544A"/>
    <w:lvl w:ilvl="0" w:tplc="A002FE98">
      <w:start w:val="3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70418A"/>
    <w:multiLevelType w:val="hybridMultilevel"/>
    <w:tmpl w:val="B3AE9F28"/>
    <w:lvl w:ilvl="0" w:tplc="5922EA64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BCC0C35"/>
    <w:multiLevelType w:val="hybridMultilevel"/>
    <w:tmpl w:val="EDAA54D8"/>
    <w:lvl w:ilvl="0" w:tplc="0409000F">
      <w:start w:val="1"/>
      <w:numFmt w:val="bullet"/>
      <w:pStyle w:val="TableBullet"/>
      <w:lvlText w:val="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sz w:val="16"/>
      </w:rPr>
    </w:lvl>
    <w:lvl w:ilvl="1" w:tplc="04090019" w:tentative="1">
      <w:start w:val="1"/>
      <w:numFmt w:val="bullet"/>
      <w:lvlText w:val=""/>
      <w:lvlJc w:val="left"/>
      <w:pPr>
        <w:tabs>
          <w:tab w:val="num" w:pos="393"/>
        </w:tabs>
        <w:ind w:left="393" w:hanging="48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tabs>
          <w:tab w:val="num" w:pos="873"/>
        </w:tabs>
        <w:ind w:left="873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1353"/>
        </w:tabs>
        <w:ind w:left="1353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1833"/>
        </w:tabs>
        <w:ind w:left="1833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313"/>
        </w:tabs>
        <w:ind w:left="2313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2793"/>
        </w:tabs>
        <w:ind w:left="2793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273"/>
        </w:tabs>
        <w:ind w:left="3273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3753"/>
        </w:tabs>
        <w:ind w:left="3753" w:hanging="480"/>
      </w:pPr>
      <w:rPr>
        <w:rFonts w:ascii="Wingdings" w:hAnsi="Wingdings" w:hint="default"/>
      </w:rPr>
    </w:lvl>
  </w:abstractNum>
  <w:abstractNum w:abstractNumId="13" w15:restartNumberingAfterBreak="0">
    <w:nsid w:val="1C6926E8"/>
    <w:multiLevelType w:val="hybridMultilevel"/>
    <w:tmpl w:val="D27EB0B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D3F23F8"/>
    <w:multiLevelType w:val="hybridMultilevel"/>
    <w:tmpl w:val="28221A5E"/>
    <w:lvl w:ilvl="0" w:tplc="DD687B44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1DA44D4C"/>
    <w:multiLevelType w:val="multilevel"/>
    <w:tmpl w:val="E9366B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16" w15:restartNumberingAfterBreak="0">
    <w:nsid w:val="20F918B3"/>
    <w:multiLevelType w:val="hybridMultilevel"/>
    <w:tmpl w:val="F3581C8E"/>
    <w:lvl w:ilvl="0" w:tplc="914A6B6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9F586678">
      <w:start w:val="10"/>
      <w:numFmt w:val="bullet"/>
      <w:lvlText w:val="-"/>
      <w:lvlJc w:val="left"/>
      <w:pPr>
        <w:ind w:left="840" w:hanging="360"/>
      </w:pPr>
      <w:rPr>
        <w:rFonts w:ascii="Times New Roman" w:eastAsia="微軟正黑體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560182E"/>
    <w:multiLevelType w:val="hybridMultilevel"/>
    <w:tmpl w:val="831EA2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57366B0"/>
    <w:multiLevelType w:val="hybridMultilevel"/>
    <w:tmpl w:val="13BA2DAC"/>
    <w:lvl w:ilvl="0" w:tplc="A1F0FCF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A861188"/>
    <w:multiLevelType w:val="hybridMultilevel"/>
    <w:tmpl w:val="65328B86"/>
    <w:lvl w:ilvl="0" w:tplc="DB060B40">
      <w:start w:val="4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C630741"/>
    <w:multiLevelType w:val="hybridMultilevel"/>
    <w:tmpl w:val="7A1E5B9C"/>
    <w:lvl w:ilvl="0" w:tplc="989877A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FF0000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2CDD60F8"/>
    <w:multiLevelType w:val="hybridMultilevel"/>
    <w:tmpl w:val="E1669FE4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1302BF9"/>
    <w:multiLevelType w:val="hybridMultilevel"/>
    <w:tmpl w:val="69A07F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2E3908"/>
    <w:multiLevelType w:val="hybridMultilevel"/>
    <w:tmpl w:val="1428B87C"/>
    <w:lvl w:ilvl="0" w:tplc="26A0411E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6F93CAD"/>
    <w:multiLevelType w:val="hybridMultilevel"/>
    <w:tmpl w:val="EF762FE0"/>
    <w:lvl w:ilvl="0" w:tplc="2564B41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8F6780F"/>
    <w:multiLevelType w:val="hybridMultilevel"/>
    <w:tmpl w:val="2D9622E0"/>
    <w:lvl w:ilvl="0" w:tplc="2564B41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E3495B"/>
    <w:multiLevelType w:val="hybridMultilevel"/>
    <w:tmpl w:val="70F4D392"/>
    <w:lvl w:ilvl="0" w:tplc="365AA7A8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3F665CEA"/>
    <w:multiLevelType w:val="hybridMultilevel"/>
    <w:tmpl w:val="EDFC725C"/>
    <w:lvl w:ilvl="0" w:tplc="863C256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178641F"/>
    <w:multiLevelType w:val="hybridMultilevel"/>
    <w:tmpl w:val="91863354"/>
    <w:lvl w:ilvl="0" w:tplc="806E7A7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849CFA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1C0B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C4D5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0C4A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C415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5867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84F8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78AD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43403AAA"/>
    <w:multiLevelType w:val="hybridMultilevel"/>
    <w:tmpl w:val="B0788EDE"/>
    <w:lvl w:ilvl="0" w:tplc="39EEA84A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43C76746"/>
    <w:multiLevelType w:val="hybridMultilevel"/>
    <w:tmpl w:val="5C7C7944"/>
    <w:lvl w:ilvl="0" w:tplc="0F84847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704F17"/>
    <w:multiLevelType w:val="hybridMultilevel"/>
    <w:tmpl w:val="F3581C8E"/>
    <w:lvl w:ilvl="0" w:tplc="914A6B6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9F586678">
      <w:start w:val="10"/>
      <w:numFmt w:val="bullet"/>
      <w:lvlText w:val="-"/>
      <w:lvlJc w:val="left"/>
      <w:pPr>
        <w:ind w:left="840" w:hanging="360"/>
      </w:pPr>
      <w:rPr>
        <w:rFonts w:ascii="Times New Roman" w:eastAsia="微軟正黑體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4702692E"/>
    <w:multiLevelType w:val="hybridMultilevel"/>
    <w:tmpl w:val="079E9C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A125BC9"/>
    <w:multiLevelType w:val="hybridMultilevel"/>
    <w:tmpl w:val="0310C308"/>
    <w:lvl w:ilvl="0" w:tplc="9DE6E85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A6078D7"/>
    <w:multiLevelType w:val="hybridMultilevel"/>
    <w:tmpl w:val="64EC2B78"/>
    <w:lvl w:ilvl="0" w:tplc="0F84847C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4BF54381"/>
    <w:multiLevelType w:val="hybridMultilevel"/>
    <w:tmpl w:val="F5541E8E"/>
    <w:lvl w:ilvl="0" w:tplc="2564B41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C162ADE"/>
    <w:multiLevelType w:val="hybridMultilevel"/>
    <w:tmpl w:val="F5649952"/>
    <w:lvl w:ilvl="0" w:tplc="0F84847C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4C243EB7"/>
    <w:multiLevelType w:val="hybridMultilevel"/>
    <w:tmpl w:val="3F364A38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4C4B2F0B"/>
    <w:multiLevelType w:val="hybridMultilevel"/>
    <w:tmpl w:val="8292986E"/>
    <w:lvl w:ilvl="0" w:tplc="541C275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  <w:szCs w:val="16"/>
        <w:lang w:val="en-HK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9" w15:restartNumberingAfterBreak="0">
    <w:nsid w:val="4D074E99"/>
    <w:multiLevelType w:val="hybridMultilevel"/>
    <w:tmpl w:val="B20AAEB6"/>
    <w:lvl w:ilvl="0" w:tplc="2E00335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FF0000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0" w15:restartNumberingAfterBreak="0">
    <w:nsid w:val="4DF14E0D"/>
    <w:multiLevelType w:val="hybridMultilevel"/>
    <w:tmpl w:val="D1BCD54A"/>
    <w:lvl w:ilvl="0" w:tplc="F65494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3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F6E73A6"/>
    <w:multiLevelType w:val="multilevel"/>
    <w:tmpl w:val="5DD65F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42" w15:restartNumberingAfterBreak="0">
    <w:nsid w:val="4F7200D8"/>
    <w:multiLevelType w:val="hybridMultilevel"/>
    <w:tmpl w:val="2F6825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2350DE8"/>
    <w:multiLevelType w:val="hybridMultilevel"/>
    <w:tmpl w:val="6DFE3FB6"/>
    <w:lvl w:ilvl="0" w:tplc="A870730E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4" w15:restartNumberingAfterBreak="0">
    <w:nsid w:val="52733BF8"/>
    <w:multiLevelType w:val="hybridMultilevel"/>
    <w:tmpl w:val="B5949E26"/>
    <w:lvl w:ilvl="0" w:tplc="FFFFFFFF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lang w:val="en-HK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55696B57"/>
    <w:multiLevelType w:val="hybridMultilevel"/>
    <w:tmpl w:val="AFC23354"/>
    <w:lvl w:ilvl="0" w:tplc="989877A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FF0000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6" w15:restartNumberingAfterBreak="0">
    <w:nsid w:val="5A5C4101"/>
    <w:multiLevelType w:val="hybridMultilevel"/>
    <w:tmpl w:val="F74CC0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5F074B76"/>
    <w:multiLevelType w:val="hybridMultilevel"/>
    <w:tmpl w:val="E2C2BA38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CF3CE05E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  <w:sz w:val="16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41442A7E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  <w:sz w:val="24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8" w15:restartNumberingAfterBreak="0">
    <w:nsid w:val="62411EF4"/>
    <w:multiLevelType w:val="hybridMultilevel"/>
    <w:tmpl w:val="F3464842"/>
    <w:lvl w:ilvl="0" w:tplc="989877A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FF0000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9" w15:restartNumberingAfterBreak="0">
    <w:nsid w:val="63CE1E2C"/>
    <w:multiLevelType w:val="hybridMultilevel"/>
    <w:tmpl w:val="FCE81E6A"/>
    <w:lvl w:ilvl="0" w:tplc="CF3CE05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0" w15:restartNumberingAfterBreak="0">
    <w:nsid w:val="6773632F"/>
    <w:multiLevelType w:val="hybridMultilevel"/>
    <w:tmpl w:val="72A491B6"/>
    <w:lvl w:ilvl="0" w:tplc="8BA26D52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lang w:val="en-HK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1" w15:restartNumberingAfterBreak="0">
    <w:nsid w:val="69203090"/>
    <w:multiLevelType w:val="hybridMultilevel"/>
    <w:tmpl w:val="F07E9A02"/>
    <w:lvl w:ilvl="0" w:tplc="CC8CC25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2" w15:restartNumberingAfterBreak="0">
    <w:nsid w:val="6B1E3347"/>
    <w:multiLevelType w:val="hybridMultilevel"/>
    <w:tmpl w:val="F8D229A4"/>
    <w:lvl w:ilvl="0" w:tplc="2564B41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90626B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11CA6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18266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BE83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FA18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3A0C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0F2F2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EEA7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3" w15:restartNumberingAfterBreak="0">
    <w:nsid w:val="70AC46D0"/>
    <w:multiLevelType w:val="hybridMultilevel"/>
    <w:tmpl w:val="20907868"/>
    <w:lvl w:ilvl="0" w:tplc="CC8CC25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4" w15:restartNumberingAfterBreak="0">
    <w:nsid w:val="724354CD"/>
    <w:multiLevelType w:val="hybridMultilevel"/>
    <w:tmpl w:val="6632F130"/>
    <w:lvl w:ilvl="0" w:tplc="4C5233B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7340202E"/>
    <w:multiLevelType w:val="hybridMultilevel"/>
    <w:tmpl w:val="7EE22C6C"/>
    <w:lvl w:ilvl="0" w:tplc="99049364">
      <w:start w:val="1"/>
      <w:numFmt w:val="decimal"/>
      <w:lvlText w:val="%1."/>
      <w:lvlJc w:val="left"/>
      <w:pPr>
        <w:ind w:left="-492" w:hanging="360"/>
      </w:pPr>
      <w:rPr>
        <w:rFonts w:ascii="Times New Roman" w:eastAsia="微軟正黑體" w:hAnsi="Times New Roman" w:cs="Times New Roman" w:hint="default"/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228" w:hanging="360"/>
      </w:pPr>
    </w:lvl>
    <w:lvl w:ilvl="2" w:tplc="0809001B" w:tentative="1">
      <w:start w:val="1"/>
      <w:numFmt w:val="lowerRoman"/>
      <w:lvlText w:val="%3."/>
      <w:lvlJc w:val="right"/>
      <w:pPr>
        <w:ind w:left="948" w:hanging="180"/>
      </w:pPr>
    </w:lvl>
    <w:lvl w:ilvl="3" w:tplc="0809000F" w:tentative="1">
      <w:start w:val="1"/>
      <w:numFmt w:val="decimal"/>
      <w:lvlText w:val="%4."/>
      <w:lvlJc w:val="left"/>
      <w:pPr>
        <w:ind w:left="1668" w:hanging="360"/>
      </w:pPr>
    </w:lvl>
    <w:lvl w:ilvl="4" w:tplc="08090019" w:tentative="1">
      <w:start w:val="1"/>
      <w:numFmt w:val="lowerLetter"/>
      <w:lvlText w:val="%5."/>
      <w:lvlJc w:val="left"/>
      <w:pPr>
        <w:ind w:left="2388" w:hanging="360"/>
      </w:pPr>
    </w:lvl>
    <w:lvl w:ilvl="5" w:tplc="0809001B" w:tentative="1">
      <w:start w:val="1"/>
      <w:numFmt w:val="lowerRoman"/>
      <w:lvlText w:val="%6."/>
      <w:lvlJc w:val="right"/>
      <w:pPr>
        <w:ind w:left="3108" w:hanging="180"/>
      </w:pPr>
    </w:lvl>
    <w:lvl w:ilvl="6" w:tplc="0809000F" w:tentative="1">
      <w:start w:val="1"/>
      <w:numFmt w:val="decimal"/>
      <w:lvlText w:val="%7."/>
      <w:lvlJc w:val="left"/>
      <w:pPr>
        <w:ind w:left="3828" w:hanging="360"/>
      </w:pPr>
    </w:lvl>
    <w:lvl w:ilvl="7" w:tplc="08090019" w:tentative="1">
      <w:start w:val="1"/>
      <w:numFmt w:val="lowerLetter"/>
      <w:lvlText w:val="%8."/>
      <w:lvlJc w:val="left"/>
      <w:pPr>
        <w:ind w:left="4548" w:hanging="360"/>
      </w:pPr>
    </w:lvl>
    <w:lvl w:ilvl="8" w:tplc="0809001B" w:tentative="1">
      <w:start w:val="1"/>
      <w:numFmt w:val="lowerRoman"/>
      <w:lvlText w:val="%9."/>
      <w:lvlJc w:val="right"/>
      <w:pPr>
        <w:ind w:left="5268" w:hanging="180"/>
      </w:pPr>
    </w:lvl>
  </w:abstractNum>
  <w:abstractNum w:abstractNumId="56" w15:restartNumberingAfterBreak="0">
    <w:nsid w:val="73AE3926"/>
    <w:multiLevelType w:val="multilevel"/>
    <w:tmpl w:val="913E5B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57" w15:restartNumberingAfterBreak="0">
    <w:nsid w:val="74996D7F"/>
    <w:multiLevelType w:val="hybridMultilevel"/>
    <w:tmpl w:val="00981BBE"/>
    <w:lvl w:ilvl="0" w:tplc="C8E0B4F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FD5086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682BA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7A39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34AA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F200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887F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6ACC4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D43D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8" w15:restartNumberingAfterBreak="0">
    <w:nsid w:val="76AA23E7"/>
    <w:multiLevelType w:val="hybridMultilevel"/>
    <w:tmpl w:val="FCE81E6A"/>
    <w:lvl w:ilvl="0" w:tplc="CF3CE05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9" w15:restartNumberingAfterBreak="0">
    <w:nsid w:val="771536E5"/>
    <w:multiLevelType w:val="hybridMultilevel"/>
    <w:tmpl w:val="3836BE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77A25871"/>
    <w:multiLevelType w:val="hybridMultilevel"/>
    <w:tmpl w:val="A5961426"/>
    <w:lvl w:ilvl="0" w:tplc="E8861C9A">
      <w:start w:val="2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1" w15:restartNumberingAfterBreak="0">
    <w:nsid w:val="783976AA"/>
    <w:multiLevelType w:val="hybridMultilevel"/>
    <w:tmpl w:val="DF0ECBE4"/>
    <w:lvl w:ilvl="0" w:tplc="7EDC3130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color w:val="FF000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9697A1E"/>
    <w:multiLevelType w:val="hybridMultilevel"/>
    <w:tmpl w:val="437676D2"/>
    <w:lvl w:ilvl="0" w:tplc="2564B41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A6B3EAC"/>
    <w:multiLevelType w:val="hybridMultilevel"/>
    <w:tmpl w:val="BFB4F2CC"/>
    <w:lvl w:ilvl="0" w:tplc="2D02EF7A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9"/>
  </w:num>
  <w:num w:numId="2">
    <w:abstractNumId w:val="29"/>
  </w:num>
  <w:num w:numId="3">
    <w:abstractNumId w:val="40"/>
  </w:num>
  <w:num w:numId="4">
    <w:abstractNumId w:val="3"/>
  </w:num>
  <w:num w:numId="5">
    <w:abstractNumId w:val="5"/>
  </w:num>
  <w:num w:numId="6">
    <w:abstractNumId w:val="41"/>
  </w:num>
  <w:num w:numId="7">
    <w:abstractNumId w:val="54"/>
  </w:num>
  <w:num w:numId="8">
    <w:abstractNumId w:val="55"/>
  </w:num>
  <w:num w:numId="9">
    <w:abstractNumId w:val="59"/>
  </w:num>
  <w:num w:numId="10">
    <w:abstractNumId w:val="56"/>
  </w:num>
  <w:num w:numId="11">
    <w:abstractNumId w:val="12"/>
  </w:num>
  <w:num w:numId="12">
    <w:abstractNumId w:val="53"/>
  </w:num>
  <w:num w:numId="13">
    <w:abstractNumId w:val="23"/>
  </w:num>
  <w:num w:numId="14">
    <w:abstractNumId w:val="43"/>
  </w:num>
  <w:num w:numId="15">
    <w:abstractNumId w:val="47"/>
  </w:num>
  <w:num w:numId="16">
    <w:abstractNumId w:val="27"/>
  </w:num>
  <w:num w:numId="17">
    <w:abstractNumId w:val="61"/>
  </w:num>
  <w:num w:numId="18">
    <w:abstractNumId w:val="18"/>
  </w:num>
  <w:num w:numId="19">
    <w:abstractNumId w:val="33"/>
  </w:num>
  <w:num w:numId="20">
    <w:abstractNumId w:val="7"/>
  </w:num>
  <w:num w:numId="21">
    <w:abstractNumId w:val="28"/>
  </w:num>
  <w:num w:numId="22">
    <w:abstractNumId w:val="57"/>
  </w:num>
  <w:num w:numId="23">
    <w:abstractNumId w:val="52"/>
  </w:num>
  <w:num w:numId="24">
    <w:abstractNumId w:val="35"/>
  </w:num>
  <w:num w:numId="25">
    <w:abstractNumId w:val="24"/>
  </w:num>
  <w:num w:numId="26">
    <w:abstractNumId w:val="25"/>
  </w:num>
  <w:num w:numId="27">
    <w:abstractNumId w:val="62"/>
  </w:num>
  <w:num w:numId="28">
    <w:abstractNumId w:val="34"/>
  </w:num>
  <w:num w:numId="29">
    <w:abstractNumId w:val="2"/>
  </w:num>
  <w:num w:numId="30">
    <w:abstractNumId w:val="22"/>
  </w:num>
  <w:num w:numId="31">
    <w:abstractNumId w:val="0"/>
  </w:num>
  <w:num w:numId="32">
    <w:abstractNumId w:val="30"/>
  </w:num>
  <w:num w:numId="33">
    <w:abstractNumId w:val="26"/>
  </w:num>
  <w:num w:numId="34">
    <w:abstractNumId w:val="37"/>
  </w:num>
  <w:num w:numId="35">
    <w:abstractNumId w:val="32"/>
  </w:num>
  <w:num w:numId="36">
    <w:abstractNumId w:val="21"/>
  </w:num>
  <w:num w:numId="37">
    <w:abstractNumId w:val="16"/>
  </w:num>
  <w:num w:numId="38">
    <w:abstractNumId w:val="6"/>
  </w:num>
  <w:num w:numId="39">
    <w:abstractNumId w:val="50"/>
  </w:num>
  <w:num w:numId="40">
    <w:abstractNumId w:val="44"/>
  </w:num>
  <w:num w:numId="41">
    <w:abstractNumId w:val="60"/>
  </w:num>
  <w:num w:numId="42">
    <w:abstractNumId w:val="10"/>
  </w:num>
  <w:num w:numId="43">
    <w:abstractNumId w:val="19"/>
  </w:num>
  <w:num w:numId="44">
    <w:abstractNumId w:val="11"/>
  </w:num>
  <w:num w:numId="45">
    <w:abstractNumId w:val="1"/>
  </w:num>
  <w:num w:numId="46">
    <w:abstractNumId w:val="31"/>
  </w:num>
  <w:num w:numId="47">
    <w:abstractNumId w:val="51"/>
  </w:num>
  <w:num w:numId="48">
    <w:abstractNumId w:val="48"/>
  </w:num>
  <w:num w:numId="49">
    <w:abstractNumId w:val="45"/>
  </w:num>
  <w:num w:numId="50">
    <w:abstractNumId w:val="20"/>
  </w:num>
  <w:num w:numId="51">
    <w:abstractNumId w:val="13"/>
  </w:num>
  <w:num w:numId="52">
    <w:abstractNumId w:val="38"/>
  </w:num>
  <w:num w:numId="53">
    <w:abstractNumId w:val="14"/>
  </w:num>
  <w:num w:numId="54">
    <w:abstractNumId w:val="63"/>
  </w:num>
  <w:num w:numId="55">
    <w:abstractNumId w:val="39"/>
  </w:num>
  <w:num w:numId="56">
    <w:abstractNumId w:val="4"/>
  </w:num>
  <w:num w:numId="57">
    <w:abstractNumId w:val="17"/>
  </w:num>
  <w:num w:numId="58">
    <w:abstractNumId w:val="36"/>
  </w:num>
  <w:num w:numId="59">
    <w:abstractNumId w:val="8"/>
  </w:num>
  <w:num w:numId="60">
    <w:abstractNumId w:val="42"/>
  </w:num>
  <w:num w:numId="61">
    <w:abstractNumId w:val="15"/>
  </w:num>
  <w:num w:numId="62">
    <w:abstractNumId w:val="46"/>
  </w:num>
  <w:num w:numId="63">
    <w:abstractNumId w:val="58"/>
  </w:num>
  <w:num w:numId="64">
    <w:abstractNumId w:val="9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HK" w:vendorID="64" w:dllVersion="6" w:nlCheck="1" w:checkStyle="1"/>
  <w:activeWritingStyle w:appName="MSWord" w:lang="zh-HK" w:vendorID="64" w:dllVersion="5" w:nlCheck="1" w:checkStyle="1"/>
  <w:activeWritingStyle w:appName="MSWord" w:lang="zh-TW" w:vendorID="64" w:dllVersion="5" w:nlCheck="1" w:checkStyle="1"/>
  <w:activeWritingStyle w:appName="MSWord" w:lang="en-US" w:vendorID="64" w:dllVersion="6" w:nlCheck="1" w:checkStyle="1"/>
  <w:activeWritingStyle w:appName="MSWord" w:lang="zh-HK" w:vendorID="64" w:dllVersion="0" w:nlCheck="1" w:checkStyle="1"/>
  <w:activeWritingStyle w:appName="MSWord" w:lang="en-HK" w:vendorID="64" w:dllVersion="0" w:nlCheck="1" w:checkStyle="0"/>
  <w:activeWritingStyle w:appName="MSWord" w:lang="en-GB" w:vendorID="64" w:dllVersion="6" w:nlCheck="1" w:checkStyle="1"/>
  <w:activeWritingStyle w:appName="MSWord" w:lang="zh-TW" w:vendorID="64" w:dllVersion="0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n-HK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zh-CN" w:vendorID="64" w:dllVersion="0" w:nlCheck="1" w:checkStyle="1"/>
  <w:defaultTabStop w:val="709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bM0MDA0NDM1MTa2NDdV0lEKTi0uzszPAykwrAUAHsQUniwAAAA="/>
  </w:docVars>
  <w:rsids>
    <w:rsidRoot w:val="00F84ED0"/>
    <w:rsid w:val="00000B84"/>
    <w:rsid w:val="00000B9D"/>
    <w:rsid w:val="000010B4"/>
    <w:rsid w:val="000012A7"/>
    <w:rsid w:val="0000262E"/>
    <w:rsid w:val="0000451B"/>
    <w:rsid w:val="000057D3"/>
    <w:rsid w:val="00006DB5"/>
    <w:rsid w:val="000071A6"/>
    <w:rsid w:val="0000765B"/>
    <w:rsid w:val="000077A5"/>
    <w:rsid w:val="00007DA2"/>
    <w:rsid w:val="00010A1D"/>
    <w:rsid w:val="00010A73"/>
    <w:rsid w:val="00010CEB"/>
    <w:rsid w:val="000110B1"/>
    <w:rsid w:val="00011AEC"/>
    <w:rsid w:val="00011BAF"/>
    <w:rsid w:val="00011CE9"/>
    <w:rsid w:val="00012E22"/>
    <w:rsid w:val="0001314E"/>
    <w:rsid w:val="00013602"/>
    <w:rsid w:val="000138A8"/>
    <w:rsid w:val="00015FA3"/>
    <w:rsid w:val="000168C9"/>
    <w:rsid w:val="00016D05"/>
    <w:rsid w:val="00017064"/>
    <w:rsid w:val="0001719A"/>
    <w:rsid w:val="000179B9"/>
    <w:rsid w:val="00017D64"/>
    <w:rsid w:val="00020487"/>
    <w:rsid w:val="00020633"/>
    <w:rsid w:val="0002069C"/>
    <w:rsid w:val="000210A7"/>
    <w:rsid w:val="00021342"/>
    <w:rsid w:val="000216B3"/>
    <w:rsid w:val="0002202F"/>
    <w:rsid w:val="000227E8"/>
    <w:rsid w:val="00022A55"/>
    <w:rsid w:val="00022A9A"/>
    <w:rsid w:val="00024012"/>
    <w:rsid w:val="000244DF"/>
    <w:rsid w:val="00024862"/>
    <w:rsid w:val="00024909"/>
    <w:rsid w:val="00024DC4"/>
    <w:rsid w:val="00024E20"/>
    <w:rsid w:val="00025404"/>
    <w:rsid w:val="0002569F"/>
    <w:rsid w:val="00025800"/>
    <w:rsid w:val="0002597E"/>
    <w:rsid w:val="00025F8A"/>
    <w:rsid w:val="00026202"/>
    <w:rsid w:val="00026F10"/>
    <w:rsid w:val="00030731"/>
    <w:rsid w:val="00030C75"/>
    <w:rsid w:val="00030DC5"/>
    <w:rsid w:val="00031DCC"/>
    <w:rsid w:val="000323A5"/>
    <w:rsid w:val="00032B7C"/>
    <w:rsid w:val="00032BC8"/>
    <w:rsid w:val="0003385D"/>
    <w:rsid w:val="00034A22"/>
    <w:rsid w:val="00034A87"/>
    <w:rsid w:val="00035E7E"/>
    <w:rsid w:val="00036206"/>
    <w:rsid w:val="0003648A"/>
    <w:rsid w:val="00036A26"/>
    <w:rsid w:val="00037361"/>
    <w:rsid w:val="00037915"/>
    <w:rsid w:val="00037D3C"/>
    <w:rsid w:val="00041153"/>
    <w:rsid w:val="0004127C"/>
    <w:rsid w:val="00041514"/>
    <w:rsid w:val="00041F03"/>
    <w:rsid w:val="000424CD"/>
    <w:rsid w:val="00042828"/>
    <w:rsid w:val="00043DF8"/>
    <w:rsid w:val="00045287"/>
    <w:rsid w:val="0004603B"/>
    <w:rsid w:val="000460AE"/>
    <w:rsid w:val="0004614B"/>
    <w:rsid w:val="000462C5"/>
    <w:rsid w:val="000462DA"/>
    <w:rsid w:val="00046D2C"/>
    <w:rsid w:val="00046FE9"/>
    <w:rsid w:val="000471AF"/>
    <w:rsid w:val="0004739A"/>
    <w:rsid w:val="00047AF2"/>
    <w:rsid w:val="00047B26"/>
    <w:rsid w:val="00050872"/>
    <w:rsid w:val="00050E7D"/>
    <w:rsid w:val="0005127A"/>
    <w:rsid w:val="00051AD1"/>
    <w:rsid w:val="00051F5D"/>
    <w:rsid w:val="00051FCC"/>
    <w:rsid w:val="0005260C"/>
    <w:rsid w:val="00052AD4"/>
    <w:rsid w:val="00052BF7"/>
    <w:rsid w:val="00053A28"/>
    <w:rsid w:val="000543C6"/>
    <w:rsid w:val="000555C3"/>
    <w:rsid w:val="00056B3F"/>
    <w:rsid w:val="000571AA"/>
    <w:rsid w:val="00057AA3"/>
    <w:rsid w:val="00060133"/>
    <w:rsid w:val="00060A9D"/>
    <w:rsid w:val="00062103"/>
    <w:rsid w:val="0006402C"/>
    <w:rsid w:val="00064979"/>
    <w:rsid w:val="00064F52"/>
    <w:rsid w:val="00065278"/>
    <w:rsid w:val="00066173"/>
    <w:rsid w:val="00070571"/>
    <w:rsid w:val="00070ACD"/>
    <w:rsid w:val="00071402"/>
    <w:rsid w:val="00071493"/>
    <w:rsid w:val="00071D93"/>
    <w:rsid w:val="00071E22"/>
    <w:rsid w:val="000722AC"/>
    <w:rsid w:val="00073095"/>
    <w:rsid w:val="00073421"/>
    <w:rsid w:val="00073638"/>
    <w:rsid w:val="00073A9B"/>
    <w:rsid w:val="00073BA6"/>
    <w:rsid w:val="00073F99"/>
    <w:rsid w:val="0007477D"/>
    <w:rsid w:val="000778BC"/>
    <w:rsid w:val="00080CE9"/>
    <w:rsid w:val="0008102E"/>
    <w:rsid w:val="0008137F"/>
    <w:rsid w:val="00081400"/>
    <w:rsid w:val="0008156A"/>
    <w:rsid w:val="00081CA2"/>
    <w:rsid w:val="00081D49"/>
    <w:rsid w:val="000829C5"/>
    <w:rsid w:val="00082CCA"/>
    <w:rsid w:val="000836CE"/>
    <w:rsid w:val="00084024"/>
    <w:rsid w:val="000841FE"/>
    <w:rsid w:val="00084F59"/>
    <w:rsid w:val="000851A3"/>
    <w:rsid w:val="00085A7C"/>
    <w:rsid w:val="00085D5B"/>
    <w:rsid w:val="00085E29"/>
    <w:rsid w:val="00087386"/>
    <w:rsid w:val="000875BA"/>
    <w:rsid w:val="0009009D"/>
    <w:rsid w:val="0009070F"/>
    <w:rsid w:val="00091218"/>
    <w:rsid w:val="000914E8"/>
    <w:rsid w:val="0009168F"/>
    <w:rsid w:val="000917C4"/>
    <w:rsid w:val="00091905"/>
    <w:rsid w:val="00091E86"/>
    <w:rsid w:val="0009226D"/>
    <w:rsid w:val="00092CE7"/>
    <w:rsid w:val="00093F1A"/>
    <w:rsid w:val="00093F42"/>
    <w:rsid w:val="0009420F"/>
    <w:rsid w:val="000942F0"/>
    <w:rsid w:val="0009517C"/>
    <w:rsid w:val="00095535"/>
    <w:rsid w:val="00095782"/>
    <w:rsid w:val="00095C26"/>
    <w:rsid w:val="000964F5"/>
    <w:rsid w:val="0009739C"/>
    <w:rsid w:val="00097DF3"/>
    <w:rsid w:val="000A03EF"/>
    <w:rsid w:val="000A0AA2"/>
    <w:rsid w:val="000A0CF1"/>
    <w:rsid w:val="000A14E7"/>
    <w:rsid w:val="000A15C6"/>
    <w:rsid w:val="000A168D"/>
    <w:rsid w:val="000A17D2"/>
    <w:rsid w:val="000A1DDA"/>
    <w:rsid w:val="000A1EBE"/>
    <w:rsid w:val="000A2E9F"/>
    <w:rsid w:val="000A3F23"/>
    <w:rsid w:val="000A417E"/>
    <w:rsid w:val="000A441F"/>
    <w:rsid w:val="000A5118"/>
    <w:rsid w:val="000A537A"/>
    <w:rsid w:val="000A6CDB"/>
    <w:rsid w:val="000A6E0A"/>
    <w:rsid w:val="000A730B"/>
    <w:rsid w:val="000A738C"/>
    <w:rsid w:val="000A7508"/>
    <w:rsid w:val="000A7989"/>
    <w:rsid w:val="000A7AD6"/>
    <w:rsid w:val="000A7D5A"/>
    <w:rsid w:val="000B02D9"/>
    <w:rsid w:val="000B0561"/>
    <w:rsid w:val="000B058A"/>
    <w:rsid w:val="000B0AA5"/>
    <w:rsid w:val="000B0BA8"/>
    <w:rsid w:val="000B0F4C"/>
    <w:rsid w:val="000B0F96"/>
    <w:rsid w:val="000B1881"/>
    <w:rsid w:val="000B18EF"/>
    <w:rsid w:val="000B200D"/>
    <w:rsid w:val="000B208D"/>
    <w:rsid w:val="000B2ECE"/>
    <w:rsid w:val="000B3647"/>
    <w:rsid w:val="000B3919"/>
    <w:rsid w:val="000B43FC"/>
    <w:rsid w:val="000B455E"/>
    <w:rsid w:val="000B4941"/>
    <w:rsid w:val="000B5827"/>
    <w:rsid w:val="000B5EDD"/>
    <w:rsid w:val="000B6B20"/>
    <w:rsid w:val="000B6EEB"/>
    <w:rsid w:val="000B7333"/>
    <w:rsid w:val="000B7803"/>
    <w:rsid w:val="000C1771"/>
    <w:rsid w:val="000C1C41"/>
    <w:rsid w:val="000C1E96"/>
    <w:rsid w:val="000C3AAB"/>
    <w:rsid w:val="000C4080"/>
    <w:rsid w:val="000C459F"/>
    <w:rsid w:val="000C5903"/>
    <w:rsid w:val="000C59F6"/>
    <w:rsid w:val="000C66B7"/>
    <w:rsid w:val="000C75CF"/>
    <w:rsid w:val="000C769B"/>
    <w:rsid w:val="000C7811"/>
    <w:rsid w:val="000D03D2"/>
    <w:rsid w:val="000D0DAB"/>
    <w:rsid w:val="000D18AB"/>
    <w:rsid w:val="000D2320"/>
    <w:rsid w:val="000D27FA"/>
    <w:rsid w:val="000D2A20"/>
    <w:rsid w:val="000D3B2F"/>
    <w:rsid w:val="000D3E0A"/>
    <w:rsid w:val="000D3FE3"/>
    <w:rsid w:val="000D4155"/>
    <w:rsid w:val="000D57B8"/>
    <w:rsid w:val="000D5AA0"/>
    <w:rsid w:val="000D6608"/>
    <w:rsid w:val="000D6EC1"/>
    <w:rsid w:val="000D70DE"/>
    <w:rsid w:val="000E00F9"/>
    <w:rsid w:val="000E05EB"/>
    <w:rsid w:val="000E0AF7"/>
    <w:rsid w:val="000E0D1F"/>
    <w:rsid w:val="000E103B"/>
    <w:rsid w:val="000E1684"/>
    <w:rsid w:val="000E1CCE"/>
    <w:rsid w:val="000E2178"/>
    <w:rsid w:val="000E240E"/>
    <w:rsid w:val="000E2EBD"/>
    <w:rsid w:val="000E399B"/>
    <w:rsid w:val="000E3AA5"/>
    <w:rsid w:val="000E7348"/>
    <w:rsid w:val="000E778D"/>
    <w:rsid w:val="000E7BEE"/>
    <w:rsid w:val="000E7FCA"/>
    <w:rsid w:val="000F087E"/>
    <w:rsid w:val="000F0AFA"/>
    <w:rsid w:val="000F0FB5"/>
    <w:rsid w:val="000F1188"/>
    <w:rsid w:val="000F1558"/>
    <w:rsid w:val="000F1776"/>
    <w:rsid w:val="000F18AA"/>
    <w:rsid w:val="000F2106"/>
    <w:rsid w:val="000F2484"/>
    <w:rsid w:val="000F268F"/>
    <w:rsid w:val="000F28C6"/>
    <w:rsid w:val="000F3D58"/>
    <w:rsid w:val="000F3E2B"/>
    <w:rsid w:val="000F4387"/>
    <w:rsid w:val="000F4B50"/>
    <w:rsid w:val="000F4C50"/>
    <w:rsid w:val="000F55A2"/>
    <w:rsid w:val="000F5988"/>
    <w:rsid w:val="000F5CB7"/>
    <w:rsid w:val="000F6CEF"/>
    <w:rsid w:val="000F7057"/>
    <w:rsid w:val="000F79CE"/>
    <w:rsid w:val="00100E83"/>
    <w:rsid w:val="00101093"/>
    <w:rsid w:val="00101208"/>
    <w:rsid w:val="00101576"/>
    <w:rsid w:val="0010180B"/>
    <w:rsid w:val="001030D8"/>
    <w:rsid w:val="0010319A"/>
    <w:rsid w:val="001032AA"/>
    <w:rsid w:val="001037EB"/>
    <w:rsid w:val="00105779"/>
    <w:rsid w:val="00105F4C"/>
    <w:rsid w:val="001073E8"/>
    <w:rsid w:val="0010755D"/>
    <w:rsid w:val="001105A8"/>
    <w:rsid w:val="00110A3E"/>
    <w:rsid w:val="00110EE7"/>
    <w:rsid w:val="001125E5"/>
    <w:rsid w:val="001126EF"/>
    <w:rsid w:val="00113CF1"/>
    <w:rsid w:val="00114AA3"/>
    <w:rsid w:val="00114B84"/>
    <w:rsid w:val="00114CFA"/>
    <w:rsid w:val="00114EAE"/>
    <w:rsid w:val="00115327"/>
    <w:rsid w:val="00115FC1"/>
    <w:rsid w:val="001165D6"/>
    <w:rsid w:val="00116DA2"/>
    <w:rsid w:val="00117CF9"/>
    <w:rsid w:val="0012011F"/>
    <w:rsid w:val="00120197"/>
    <w:rsid w:val="00120EB9"/>
    <w:rsid w:val="00121FF5"/>
    <w:rsid w:val="00122883"/>
    <w:rsid w:val="001229ED"/>
    <w:rsid w:val="001236C3"/>
    <w:rsid w:val="00124D84"/>
    <w:rsid w:val="001258F7"/>
    <w:rsid w:val="0012607A"/>
    <w:rsid w:val="001265E6"/>
    <w:rsid w:val="001268CD"/>
    <w:rsid w:val="00126B18"/>
    <w:rsid w:val="00126F69"/>
    <w:rsid w:val="0012765E"/>
    <w:rsid w:val="00127B2D"/>
    <w:rsid w:val="00130086"/>
    <w:rsid w:val="0013068F"/>
    <w:rsid w:val="0013183C"/>
    <w:rsid w:val="0013243F"/>
    <w:rsid w:val="001325D7"/>
    <w:rsid w:val="00132F00"/>
    <w:rsid w:val="001333A2"/>
    <w:rsid w:val="00133769"/>
    <w:rsid w:val="00133D7A"/>
    <w:rsid w:val="00133FF8"/>
    <w:rsid w:val="001341B2"/>
    <w:rsid w:val="0013465A"/>
    <w:rsid w:val="00134988"/>
    <w:rsid w:val="00134D37"/>
    <w:rsid w:val="0013529C"/>
    <w:rsid w:val="001356B1"/>
    <w:rsid w:val="001357A1"/>
    <w:rsid w:val="0013618F"/>
    <w:rsid w:val="00136327"/>
    <w:rsid w:val="0013633F"/>
    <w:rsid w:val="00136AAF"/>
    <w:rsid w:val="00136F81"/>
    <w:rsid w:val="001373A0"/>
    <w:rsid w:val="001376BE"/>
    <w:rsid w:val="00137E21"/>
    <w:rsid w:val="0014186C"/>
    <w:rsid w:val="00141BD1"/>
    <w:rsid w:val="001421C1"/>
    <w:rsid w:val="00142DD5"/>
    <w:rsid w:val="0014446B"/>
    <w:rsid w:val="001447D2"/>
    <w:rsid w:val="00145136"/>
    <w:rsid w:val="0014534A"/>
    <w:rsid w:val="0014541A"/>
    <w:rsid w:val="001458F3"/>
    <w:rsid w:val="00145C5D"/>
    <w:rsid w:val="001460DA"/>
    <w:rsid w:val="0014618D"/>
    <w:rsid w:val="00146421"/>
    <w:rsid w:val="0014696C"/>
    <w:rsid w:val="00146B3A"/>
    <w:rsid w:val="0014746A"/>
    <w:rsid w:val="00147674"/>
    <w:rsid w:val="001478E7"/>
    <w:rsid w:val="00147902"/>
    <w:rsid w:val="00147B49"/>
    <w:rsid w:val="001511FA"/>
    <w:rsid w:val="00151939"/>
    <w:rsid w:val="00151CB6"/>
    <w:rsid w:val="001527F7"/>
    <w:rsid w:val="00152B0E"/>
    <w:rsid w:val="001530DC"/>
    <w:rsid w:val="0015395A"/>
    <w:rsid w:val="00153ED6"/>
    <w:rsid w:val="00154077"/>
    <w:rsid w:val="00154310"/>
    <w:rsid w:val="00154334"/>
    <w:rsid w:val="001545E8"/>
    <w:rsid w:val="001546DD"/>
    <w:rsid w:val="00154B79"/>
    <w:rsid w:val="00155205"/>
    <w:rsid w:val="0015568F"/>
    <w:rsid w:val="001558DB"/>
    <w:rsid w:val="00155AB2"/>
    <w:rsid w:val="00155FF7"/>
    <w:rsid w:val="00156842"/>
    <w:rsid w:val="00156D58"/>
    <w:rsid w:val="001572A3"/>
    <w:rsid w:val="001577AD"/>
    <w:rsid w:val="001610D7"/>
    <w:rsid w:val="00161938"/>
    <w:rsid w:val="001622B2"/>
    <w:rsid w:val="001622F3"/>
    <w:rsid w:val="00162433"/>
    <w:rsid w:val="001624CB"/>
    <w:rsid w:val="00163330"/>
    <w:rsid w:val="00163CE5"/>
    <w:rsid w:val="0016434A"/>
    <w:rsid w:val="001649E8"/>
    <w:rsid w:val="00164A4A"/>
    <w:rsid w:val="00165380"/>
    <w:rsid w:val="00165876"/>
    <w:rsid w:val="00165A3A"/>
    <w:rsid w:val="00166184"/>
    <w:rsid w:val="001661FA"/>
    <w:rsid w:val="00166D49"/>
    <w:rsid w:val="0016776A"/>
    <w:rsid w:val="001701DB"/>
    <w:rsid w:val="00170A85"/>
    <w:rsid w:val="0017143E"/>
    <w:rsid w:val="0017276B"/>
    <w:rsid w:val="00172C9D"/>
    <w:rsid w:val="00173150"/>
    <w:rsid w:val="00173334"/>
    <w:rsid w:val="001735BD"/>
    <w:rsid w:val="00173F17"/>
    <w:rsid w:val="0017403B"/>
    <w:rsid w:val="00174180"/>
    <w:rsid w:val="001749C0"/>
    <w:rsid w:val="00174DD0"/>
    <w:rsid w:val="00175B1D"/>
    <w:rsid w:val="00176D55"/>
    <w:rsid w:val="0017758A"/>
    <w:rsid w:val="001778C3"/>
    <w:rsid w:val="0018025D"/>
    <w:rsid w:val="001809F6"/>
    <w:rsid w:val="00180C70"/>
    <w:rsid w:val="00180D51"/>
    <w:rsid w:val="00180F09"/>
    <w:rsid w:val="00181820"/>
    <w:rsid w:val="00181F80"/>
    <w:rsid w:val="00182BBA"/>
    <w:rsid w:val="0018303D"/>
    <w:rsid w:val="00183AC2"/>
    <w:rsid w:val="001840D4"/>
    <w:rsid w:val="00184682"/>
    <w:rsid w:val="00184F9B"/>
    <w:rsid w:val="001851D0"/>
    <w:rsid w:val="0018579E"/>
    <w:rsid w:val="0018671A"/>
    <w:rsid w:val="00186A23"/>
    <w:rsid w:val="00186F88"/>
    <w:rsid w:val="0018712C"/>
    <w:rsid w:val="00187FB9"/>
    <w:rsid w:val="00190559"/>
    <w:rsid w:val="001909B6"/>
    <w:rsid w:val="00190C6F"/>
    <w:rsid w:val="00190D10"/>
    <w:rsid w:val="00191A62"/>
    <w:rsid w:val="00192052"/>
    <w:rsid w:val="00192155"/>
    <w:rsid w:val="0019236B"/>
    <w:rsid w:val="001934D4"/>
    <w:rsid w:val="00193C4C"/>
    <w:rsid w:val="00194710"/>
    <w:rsid w:val="0019480D"/>
    <w:rsid w:val="00194864"/>
    <w:rsid w:val="00194945"/>
    <w:rsid w:val="00194ABB"/>
    <w:rsid w:val="00195542"/>
    <w:rsid w:val="001955F0"/>
    <w:rsid w:val="0019727C"/>
    <w:rsid w:val="0019775C"/>
    <w:rsid w:val="00197C96"/>
    <w:rsid w:val="001A01AD"/>
    <w:rsid w:val="001A0BED"/>
    <w:rsid w:val="001A1868"/>
    <w:rsid w:val="001A1A85"/>
    <w:rsid w:val="001A2161"/>
    <w:rsid w:val="001A257F"/>
    <w:rsid w:val="001A2AC8"/>
    <w:rsid w:val="001A3217"/>
    <w:rsid w:val="001A37E8"/>
    <w:rsid w:val="001A3C93"/>
    <w:rsid w:val="001A4625"/>
    <w:rsid w:val="001A4A6C"/>
    <w:rsid w:val="001A4E72"/>
    <w:rsid w:val="001A5109"/>
    <w:rsid w:val="001A52CE"/>
    <w:rsid w:val="001A5319"/>
    <w:rsid w:val="001A5448"/>
    <w:rsid w:val="001A5BFC"/>
    <w:rsid w:val="001A5C88"/>
    <w:rsid w:val="001A7F46"/>
    <w:rsid w:val="001B1514"/>
    <w:rsid w:val="001B167D"/>
    <w:rsid w:val="001B168E"/>
    <w:rsid w:val="001B1BAE"/>
    <w:rsid w:val="001B2503"/>
    <w:rsid w:val="001B2B82"/>
    <w:rsid w:val="001B30A5"/>
    <w:rsid w:val="001B45C9"/>
    <w:rsid w:val="001B493B"/>
    <w:rsid w:val="001B52D1"/>
    <w:rsid w:val="001B5539"/>
    <w:rsid w:val="001B5808"/>
    <w:rsid w:val="001B610D"/>
    <w:rsid w:val="001B7378"/>
    <w:rsid w:val="001B7CDA"/>
    <w:rsid w:val="001B7E83"/>
    <w:rsid w:val="001C08DE"/>
    <w:rsid w:val="001C0B0B"/>
    <w:rsid w:val="001C130F"/>
    <w:rsid w:val="001C149E"/>
    <w:rsid w:val="001C26F2"/>
    <w:rsid w:val="001C33F7"/>
    <w:rsid w:val="001C40AD"/>
    <w:rsid w:val="001C4513"/>
    <w:rsid w:val="001C4B95"/>
    <w:rsid w:val="001C5104"/>
    <w:rsid w:val="001C5E93"/>
    <w:rsid w:val="001C6D7A"/>
    <w:rsid w:val="001C70D5"/>
    <w:rsid w:val="001C717A"/>
    <w:rsid w:val="001C72AF"/>
    <w:rsid w:val="001C7749"/>
    <w:rsid w:val="001D00DE"/>
    <w:rsid w:val="001D05A9"/>
    <w:rsid w:val="001D0681"/>
    <w:rsid w:val="001D08A5"/>
    <w:rsid w:val="001D0AFB"/>
    <w:rsid w:val="001D17B4"/>
    <w:rsid w:val="001D2B02"/>
    <w:rsid w:val="001D2E2F"/>
    <w:rsid w:val="001D3DAA"/>
    <w:rsid w:val="001D405E"/>
    <w:rsid w:val="001D4138"/>
    <w:rsid w:val="001D432D"/>
    <w:rsid w:val="001D4893"/>
    <w:rsid w:val="001D54B7"/>
    <w:rsid w:val="001D57D8"/>
    <w:rsid w:val="001D58C3"/>
    <w:rsid w:val="001D58E3"/>
    <w:rsid w:val="001D5B52"/>
    <w:rsid w:val="001D67D4"/>
    <w:rsid w:val="001D6D98"/>
    <w:rsid w:val="001D73D4"/>
    <w:rsid w:val="001E1175"/>
    <w:rsid w:val="001E150C"/>
    <w:rsid w:val="001E1BE1"/>
    <w:rsid w:val="001E23AE"/>
    <w:rsid w:val="001E247D"/>
    <w:rsid w:val="001E24B5"/>
    <w:rsid w:val="001E329A"/>
    <w:rsid w:val="001E38F6"/>
    <w:rsid w:val="001E3B96"/>
    <w:rsid w:val="001E44AC"/>
    <w:rsid w:val="001E44C4"/>
    <w:rsid w:val="001E47E3"/>
    <w:rsid w:val="001E4FB0"/>
    <w:rsid w:val="001E52B5"/>
    <w:rsid w:val="001E5530"/>
    <w:rsid w:val="001E5D26"/>
    <w:rsid w:val="001E612B"/>
    <w:rsid w:val="001E6952"/>
    <w:rsid w:val="001E6C2B"/>
    <w:rsid w:val="001E7097"/>
    <w:rsid w:val="001E7457"/>
    <w:rsid w:val="001E758D"/>
    <w:rsid w:val="001E791F"/>
    <w:rsid w:val="001F01FA"/>
    <w:rsid w:val="001F04FC"/>
    <w:rsid w:val="001F0AEC"/>
    <w:rsid w:val="001F187F"/>
    <w:rsid w:val="001F1BB3"/>
    <w:rsid w:val="001F22A5"/>
    <w:rsid w:val="001F24BD"/>
    <w:rsid w:val="001F2CCD"/>
    <w:rsid w:val="001F2D19"/>
    <w:rsid w:val="001F2DCD"/>
    <w:rsid w:val="001F2F64"/>
    <w:rsid w:val="001F3FE6"/>
    <w:rsid w:val="001F4CCA"/>
    <w:rsid w:val="001F4F36"/>
    <w:rsid w:val="001F5328"/>
    <w:rsid w:val="001F581F"/>
    <w:rsid w:val="001F5848"/>
    <w:rsid w:val="001F6191"/>
    <w:rsid w:val="001F646B"/>
    <w:rsid w:val="001F7CE9"/>
    <w:rsid w:val="00200F28"/>
    <w:rsid w:val="00201B74"/>
    <w:rsid w:val="00201D3B"/>
    <w:rsid w:val="00201D8A"/>
    <w:rsid w:val="00201E64"/>
    <w:rsid w:val="00201ECC"/>
    <w:rsid w:val="00202B6E"/>
    <w:rsid w:val="00202C01"/>
    <w:rsid w:val="00204179"/>
    <w:rsid w:val="002045CF"/>
    <w:rsid w:val="00204863"/>
    <w:rsid w:val="002055F7"/>
    <w:rsid w:val="0020592B"/>
    <w:rsid w:val="00205D2F"/>
    <w:rsid w:val="0020656B"/>
    <w:rsid w:val="002069C8"/>
    <w:rsid w:val="00207722"/>
    <w:rsid w:val="00207DE1"/>
    <w:rsid w:val="002105D6"/>
    <w:rsid w:val="0021075A"/>
    <w:rsid w:val="0021123F"/>
    <w:rsid w:val="00211A8F"/>
    <w:rsid w:val="00211EB9"/>
    <w:rsid w:val="0021254F"/>
    <w:rsid w:val="0021260D"/>
    <w:rsid w:val="00212A58"/>
    <w:rsid w:val="00213534"/>
    <w:rsid w:val="002135BC"/>
    <w:rsid w:val="0021360D"/>
    <w:rsid w:val="00214975"/>
    <w:rsid w:val="00214A66"/>
    <w:rsid w:val="00214D5D"/>
    <w:rsid w:val="00214E1D"/>
    <w:rsid w:val="0021558D"/>
    <w:rsid w:val="00215702"/>
    <w:rsid w:val="00215B49"/>
    <w:rsid w:val="002171F5"/>
    <w:rsid w:val="00217561"/>
    <w:rsid w:val="00217915"/>
    <w:rsid w:val="00220F3C"/>
    <w:rsid w:val="0022153C"/>
    <w:rsid w:val="00221576"/>
    <w:rsid w:val="00221616"/>
    <w:rsid w:val="00221D5B"/>
    <w:rsid w:val="00222952"/>
    <w:rsid w:val="0022322F"/>
    <w:rsid w:val="002249EF"/>
    <w:rsid w:val="00224D6D"/>
    <w:rsid w:val="00224DC0"/>
    <w:rsid w:val="002251FD"/>
    <w:rsid w:val="002265CA"/>
    <w:rsid w:val="002277FA"/>
    <w:rsid w:val="00230615"/>
    <w:rsid w:val="00231331"/>
    <w:rsid w:val="00231A86"/>
    <w:rsid w:val="0023291F"/>
    <w:rsid w:val="00232BCE"/>
    <w:rsid w:val="0023317D"/>
    <w:rsid w:val="0023320E"/>
    <w:rsid w:val="00233460"/>
    <w:rsid w:val="0023379A"/>
    <w:rsid w:val="00233B86"/>
    <w:rsid w:val="00234087"/>
    <w:rsid w:val="002352E8"/>
    <w:rsid w:val="00235D3E"/>
    <w:rsid w:val="00236A8F"/>
    <w:rsid w:val="00236BF6"/>
    <w:rsid w:val="00236CB6"/>
    <w:rsid w:val="00237083"/>
    <w:rsid w:val="00237474"/>
    <w:rsid w:val="0023759B"/>
    <w:rsid w:val="00237939"/>
    <w:rsid w:val="002404D1"/>
    <w:rsid w:val="002409B2"/>
    <w:rsid w:val="00241067"/>
    <w:rsid w:val="00241209"/>
    <w:rsid w:val="00241579"/>
    <w:rsid w:val="0024219C"/>
    <w:rsid w:val="002429F8"/>
    <w:rsid w:val="00243587"/>
    <w:rsid w:val="002443C3"/>
    <w:rsid w:val="00244564"/>
    <w:rsid w:val="00244AD0"/>
    <w:rsid w:val="00247479"/>
    <w:rsid w:val="00247574"/>
    <w:rsid w:val="0025030C"/>
    <w:rsid w:val="00251D40"/>
    <w:rsid w:val="00252860"/>
    <w:rsid w:val="00252998"/>
    <w:rsid w:val="00253852"/>
    <w:rsid w:val="00254109"/>
    <w:rsid w:val="00254271"/>
    <w:rsid w:val="00254ED4"/>
    <w:rsid w:val="00254F44"/>
    <w:rsid w:val="0025592F"/>
    <w:rsid w:val="00256CC0"/>
    <w:rsid w:val="00257FCA"/>
    <w:rsid w:val="00260102"/>
    <w:rsid w:val="002604FD"/>
    <w:rsid w:val="00260C49"/>
    <w:rsid w:val="002613E7"/>
    <w:rsid w:val="0026172B"/>
    <w:rsid w:val="002618FA"/>
    <w:rsid w:val="002622A3"/>
    <w:rsid w:val="002624D7"/>
    <w:rsid w:val="002625DB"/>
    <w:rsid w:val="0026298F"/>
    <w:rsid w:val="00262DB5"/>
    <w:rsid w:val="0026384C"/>
    <w:rsid w:val="0026433A"/>
    <w:rsid w:val="00264C32"/>
    <w:rsid w:val="00264C89"/>
    <w:rsid w:val="0026520A"/>
    <w:rsid w:val="0026605C"/>
    <w:rsid w:val="00266159"/>
    <w:rsid w:val="002668A6"/>
    <w:rsid w:val="00266B72"/>
    <w:rsid w:val="0026724C"/>
    <w:rsid w:val="0026730A"/>
    <w:rsid w:val="002678DA"/>
    <w:rsid w:val="00267A89"/>
    <w:rsid w:val="0027112C"/>
    <w:rsid w:val="0027178C"/>
    <w:rsid w:val="00272199"/>
    <w:rsid w:val="002721F6"/>
    <w:rsid w:val="00272DC1"/>
    <w:rsid w:val="002745A0"/>
    <w:rsid w:val="002746CC"/>
    <w:rsid w:val="002755E3"/>
    <w:rsid w:val="00276666"/>
    <w:rsid w:val="002768F6"/>
    <w:rsid w:val="0027709A"/>
    <w:rsid w:val="00277541"/>
    <w:rsid w:val="00282289"/>
    <w:rsid w:val="00282DCD"/>
    <w:rsid w:val="00282F87"/>
    <w:rsid w:val="002832CD"/>
    <w:rsid w:val="002844A9"/>
    <w:rsid w:val="00284D00"/>
    <w:rsid w:val="002852A3"/>
    <w:rsid w:val="002854DB"/>
    <w:rsid w:val="00285990"/>
    <w:rsid w:val="00285DE8"/>
    <w:rsid w:val="00287128"/>
    <w:rsid w:val="0028713C"/>
    <w:rsid w:val="002876A5"/>
    <w:rsid w:val="0029007B"/>
    <w:rsid w:val="0029038E"/>
    <w:rsid w:val="002914DF"/>
    <w:rsid w:val="00291AD0"/>
    <w:rsid w:val="00291EBC"/>
    <w:rsid w:val="0029226D"/>
    <w:rsid w:val="00292963"/>
    <w:rsid w:val="00292CF3"/>
    <w:rsid w:val="00293055"/>
    <w:rsid w:val="0029380C"/>
    <w:rsid w:val="002939D6"/>
    <w:rsid w:val="002943FE"/>
    <w:rsid w:val="00294931"/>
    <w:rsid w:val="00294945"/>
    <w:rsid w:val="0029505B"/>
    <w:rsid w:val="00295A77"/>
    <w:rsid w:val="00295E4D"/>
    <w:rsid w:val="00295F6C"/>
    <w:rsid w:val="002963B5"/>
    <w:rsid w:val="00296B7C"/>
    <w:rsid w:val="00296CE2"/>
    <w:rsid w:val="00296D3E"/>
    <w:rsid w:val="00297ACE"/>
    <w:rsid w:val="00297B18"/>
    <w:rsid w:val="002A0388"/>
    <w:rsid w:val="002A07D8"/>
    <w:rsid w:val="002A1424"/>
    <w:rsid w:val="002A1AC1"/>
    <w:rsid w:val="002A298E"/>
    <w:rsid w:val="002A2A00"/>
    <w:rsid w:val="002A2B37"/>
    <w:rsid w:val="002A353D"/>
    <w:rsid w:val="002A48E0"/>
    <w:rsid w:val="002A4A3D"/>
    <w:rsid w:val="002A5FF8"/>
    <w:rsid w:val="002A6501"/>
    <w:rsid w:val="002A67C5"/>
    <w:rsid w:val="002A792B"/>
    <w:rsid w:val="002A7DC6"/>
    <w:rsid w:val="002B1715"/>
    <w:rsid w:val="002B1789"/>
    <w:rsid w:val="002B1C98"/>
    <w:rsid w:val="002B1D07"/>
    <w:rsid w:val="002B1FFF"/>
    <w:rsid w:val="002B2617"/>
    <w:rsid w:val="002B2E11"/>
    <w:rsid w:val="002B3294"/>
    <w:rsid w:val="002B3382"/>
    <w:rsid w:val="002B3A0F"/>
    <w:rsid w:val="002B4ACA"/>
    <w:rsid w:val="002B5C28"/>
    <w:rsid w:val="002B5EFE"/>
    <w:rsid w:val="002B621E"/>
    <w:rsid w:val="002B6485"/>
    <w:rsid w:val="002B65B8"/>
    <w:rsid w:val="002B67D8"/>
    <w:rsid w:val="002B68FD"/>
    <w:rsid w:val="002B6B73"/>
    <w:rsid w:val="002B6CF9"/>
    <w:rsid w:val="002B6F5E"/>
    <w:rsid w:val="002B6FDD"/>
    <w:rsid w:val="002B703B"/>
    <w:rsid w:val="002B7246"/>
    <w:rsid w:val="002C00B4"/>
    <w:rsid w:val="002C00DF"/>
    <w:rsid w:val="002C081D"/>
    <w:rsid w:val="002C0849"/>
    <w:rsid w:val="002C095E"/>
    <w:rsid w:val="002C12D2"/>
    <w:rsid w:val="002C16BB"/>
    <w:rsid w:val="002C1B17"/>
    <w:rsid w:val="002C1B3F"/>
    <w:rsid w:val="002C1C21"/>
    <w:rsid w:val="002C1DD5"/>
    <w:rsid w:val="002C25B4"/>
    <w:rsid w:val="002C2C07"/>
    <w:rsid w:val="002C30C2"/>
    <w:rsid w:val="002C318B"/>
    <w:rsid w:val="002C3B6E"/>
    <w:rsid w:val="002C4573"/>
    <w:rsid w:val="002C4F10"/>
    <w:rsid w:val="002C5109"/>
    <w:rsid w:val="002C6335"/>
    <w:rsid w:val="002C74D4"/>
    <w:rsid w:val="002C7589"/>
    <w:rsid w:val="002C7905"/>
    <w:rsid w:val="002C7BF7"/>
    <w:rsid w:val="002D0123"/>
    <w:rsid w:val="002D0A25"/>
    <w:rsid w:val="002D152D"/>
    <w:rsid w:val="002D170F"/>
    <w:rsid w:val="002D188E"/>
    <w:rsid w:val="002D2818"/>
    <w:rsid w:val="002D29A8"/>
    <w:rsid w:val="002D2FEC"/>
    <w:rsid w:val="002D3C4A"/>
    <w:rsid w:val="002D4D5A"/>
    <w:rsid w:val="002D548F"/>
    <w:rsid w:val="002D5EB2"/>
    <w:rsid w:val="002D69C5"/>
    <w:rsid w:val="002E0431"/>
    <w:rsid w:val="002E054E"/>
    <w:rsid w:val="002E0D22"/>
    <w:rsid w:val="002E17BC"/>
    <w:rsid w:val="002E1923"/>
    <w:rsid w:val="002E1F13"/>
    <w:rsid w:val="002E2897"/>
    <w:rsid w:val="002E4274"/>
    <w:rsid w:val="002E4506"/>
    <w:rsid w:val="002E52BE"/>
    <w:rsid w:val="002E6613"/>
    <w:rsid w:val="002E673B"/>
    <w:rsid w:val="002E6BF1"/>
    <w:rsid w:val="002E7F55"/>
    <w:rsid w:val="002F01D8"/>
    <w:rsid w:val="002F0550"/>
    <w:rsid w:val="002F099A"/>
    <w:rsid w:val="002F1074"/>
    <w:rsid w:val="002F10A4"/>
    <w:rsid w:val="002F1784"/>
    <w:rsid w:val="002F18A7"/>
    <w:rsid w:val="002F26F7"/>
    <w:rsid w:val="002F28EF"/>
    <w:rsid w:val="002F369C"/>
    <w:rsid w:val="002F3F27"/>
    <w:rsid w:val="002F41FF"/>
    <w:rsid w:val="002F4221"/>
    <w:rsid w:val="002F4404"/>
    <w:rsid w:val="002F4CB5"/>
    <w:rsid w:val="002F4D78"/>
    <w:rsid w:val="002F501D"/>
    <w:rsid w:val="002F52CB"/>
    <w:rsid w:val="002F5C26"/>
    <w:rsid w:val="002F5E5E"/>
    <w:rsid w:val="002F62B2"/>
    <w:rsid w:val="002F6388"/>
    <w:rsid w:val="002F6452"/>
    <w:rsid w:val="002F694F"/>
    <w:rsid w:val="002F6BD3"/>
    <w:rsid w:val="002F6D69"/>
    <w:rsid w:val="002F7BF8"/>
    <w:rsid w:val="002F7CA7"/>
    <w:rsid w:val="002F7D3D"/>
    <w:rsid w:val="002F7FC3"/>
    <w:rsid w:val="00300C03"/>
    <w:rsid w:val="00300C92"/>
    <w:rsid w:val="00300F3E"/>
    <w:rsid w:val="00301D77"/>
    <w:rsid w:val="003027CD"/>
    <w:rsid w:val="00307433"/>
    <w:rsid w:val="00307ED7"/>
    <w:rsid w:val="003100AC"/>
    <w:rsid w:val="00310182"/>
    <w:rsid w:val="0031069D"/>
    <w:rsid w:val="00310E6B"/>
    <w:rsid w:val="0031118C"/>
    <w:rsid w:val="0031146D"/>
    <w:rsid w:val="003115A1"/>
    <w:rsid w:val="00312E81"/>
    <w:rsid w:val="00313584"/>
    <w:rsid w:val="00313C65"/>
    <w:rsid w:val="00313C7F"/>
    <w:rsid w:val="0031511C"/>
    <w:rsid w:val="00315448"/>
    <w:rsid w:val="003154B9"/>
    <w:rsid w:val="003157B9"/>
    <w:rsid w:val="0031580D"/>
    <w:rsid w:val="0031584E"/>
    <w:rsid w:val="003165BF"/>
    <w:rsid w:val="00316EEF"/>
    <w:rsid w:val="003174F3"/>
    <w:rsid w:val="003176A2"/>
    <w:rsid w:val="003176F7"/>
    <w:rsid w:val="00320E3F"/>
    <w:rsid w:val="00320F61"/>
    <w:rsid w:val="00321884"/>
    <w:rsid w:val="00321B33"/>
    <w:rsid w:val="00323023"/>
    <w:rsid w:val="00323770"/>
    <w:rsid w:val="003243F7"/>
    <w:rsid w:val="00324B0B"/>
    <w:rsid w:val="00325505"/>
    <w:rsid w:val="00325C74"/>
    <w:rsid w:val="00325ED1"/>
    <w:rsid w:val="003263FD"/>
    <w:rsid w:val="00326CEF"/>
    <w:rsid w:val="00327262"/>
    <w:rsid w:val="0032780F"/>
    <w:rsid w:val="00327CE1"/>
    <w:rsid w:val="00327CF6"/>
    <w:rsid w:val="003303E6"/>
    <w:rsid w:val="003309B6"/>
    <w:rsid w:val="00330AAC"/>
    <w:rsid w:val="00330BAD"/>
    <w:rsid w:val="00330C7D"/>
    <w:rsid w:val="00330D7A"/>
    <w:rsid w:val="0033134A"/>
    <w:rsid w:val="0033140B"/>
    <w:rsid w:val="00331867"/>
    <w:rsid w:val="00331DF3"/>
    <w:rsid w:val="00332061"/>
    <w:rsid w:val="003325EE"/>
    <w:rsid w:val="003329B1"/>
    <w:rsid w:val="00332A61"/>
    <w:rsid w:val="00332A79"/>
    <w:rsid w:val="00332C12"/>
    <w:rsid w:val="00332D76"/>
    <w:rsid w:val="00333201"/>
    <w:rsid w:val="0033410E"/>
    <w:rsid w:val="00334447"/>
    <w:rsid w:val="003347D1"/>
    <w:rsid w:val="00335A95"/>
    <w:rsid w:val="00335C73"/>
    <w:rsid w:val="00335DA1"/>
    <w:rsid w:val="00335FCD"/>
    <w:rsid w:val="003366DE"/>
    <w:rsid w:val="00336976"/>
    <w:rsid w:val="00336F2E"/>
    <w:rsid w:val="00337713"/>
    <w:rsid w:val="003379DF"/>
    <w:rsid w:val="00337B44"/>
    <w:rsid w:val="00337C5F"/>
    <w:rsid w:val="00337EF2"/>
    <w:rsid w:val="003406D9"/>
    <w:rsid w:val="00340849"/>
    <w:rsid w:val="003422F0"/>
    <w:rsid w:val="0034257A"/>
    <w:rsid w:val="003435CA"/>
    <w:rsid w:val="003439D5"/>
    <w:rsid w:val="00344314"/>
    <w:rsid w:val="0034467E"/>
    <w:rsid w:val="003451E9"/>
    <w:rsid w:val="00345840"/>
    <w:rsid w:val="00345F22"/>
    <w:rsid w:val="00347698"/>
    <w:rsid w:val="00347A0D"/>
    <w:rsid w:val="00347F5D"/>
    <w:rsid w:val="003500A1"/>
    <w:rsid w:val="003510B2"/>
    <w:rsid w:val="003513C4"/>
    <w:rsid w:val="00351B3B"/>
    <w:rsid w:val="00351CA5"/>
    <w:rsid w:val="003522B4"/>
    <w:rsid w:val="003526C6"/>
    <w:rsid w:val="003528B6"/>
    <w:rsid w:val="00352958"/>
    <w:rsid w:val="00353F9B"/>
    <w:rsid w:val="003545B2"/>
    <w:rsid w:val="00354A3C"/>
    <w:rsid w:val="00354D6A"/>
    <w:rsid w:val="00356BA9"/>
    <w:rsid w:val="00356BF6"/>
    <w:rsid w:val="00356D88"/>
    <w:rsid w:val="00357172"/>
    <w:rsid w:val="003573DA"/>
    <w:rsid w:val="00357613"/>
    <w:rsid w:val="00357E62"/>
    <w:rsid w:val="00360E52"/>
    <w:rsid w:val="00360EDB"/>
    <w:rsid w:val="00360FE3"/>
    <w:rsid w:val="003610F9"/>
    <w:rsid w:val="00361572"/>
    <w:rsid w:val="00361D54"/>
    <w:rsid w:val="0036278A"/>
    <w:rsid w:val="00362CC3"/>
    <w:rsid w:val="003630BA"/>
    <w:rsid w:val="003631D1"/>
    <w:rsid w:val="0036392E"/>
    <w:rsid w:val="00363C26"/>
    <w:rsid w:val="00363D85"/>
    <w:rsid w:val="00363FA9"/>
    <w:rsid w:val="00364232"/>
    <w:rsid w:val="00364DE5"/>
    <w:rsid w:val="00365996"/>
    <w:rsid w:val="00365E41"/>
    <w:rsid w:val="00366A4A"/>
    <w:rsid w:val="00367AE1"/>
    <w:rsid w:val="003705F7"/>
    <w:rsid w:val="0037128C"/>
    <w:rsid w:val="00371327"/>
    <w:rsid w:val="00371D70"/>
    <w:rsid w:val="00372212"/>
    <w:rsid w:val="003725B3"/>
    <w:rsid w:val="00372DAD"/>
    <w:rsid w:val="003738DC"/>
    <w:rsid w:val="00373EC7"/>
    <w:rsid w:val="0037443A"/>
    <w:rsid w:val="003747B5"/>
    <w:rsid w:val="003750C4"/>
    <w:rsid w:val="00375E69"/>
    <w:rsid w:val="00376494"/>
    <w:rsid w:val="003770A5"/>
    <w:rsid w:val="00377EE2"/>
    <w:rsid w:val="0038171F"/>
    <w:rsid w:val="00381A8B"/>
    <w:rsid w:val="00382682"/>
    <w:rsid w:val="00383343"/>
    <w:rsid w:val="003835AD"/>
    <w:rsid w:val="003835F3"/>
    <w:rsid w:val="0038372F"/>
    <w:rsid w:val="00384B06"/>
    <w:rsid w:val="00384F75"/>
    <w:rsid w:val="00385413"/>
    <w:rsid w:val="00385963"/>
    <w:rsid w:val="003859D3"/>
    <w:rsid w:val="003863E0"/>
    <w:rsid w:val="00386477"/>
    <w:rsid w:val="00386521"/>
    <w:rsid w:val="00386870"/>
    <w:rsid w:val="003900CE"/>
    <w:rsid w:val="00390568"/>
    <w:rsid w:val="003906F0"/>
    <w:rsid w:val="00390D36"/>
    <w:rsid w:val="00390D68"/>
    <w:rsid w:val="00390D75"/>
    <w:rsid w:val="00391F8D"/>
    <w:rsid w:val="0039284C"/>
    <w:rsid w:val="003934CB"/>
    <w:rsid w:val="00394263"/>
    <w:rsid w:val="00394527"/>
    <w:rsid w:val="00394621"/>
    <w:rsid w:val="00394C2C"/>
    <w:rsid w:val="003957BF"/>
    <w:rsid w:val="0039595C"/>
    <w:rsid w:val="0039609B"/>
    <w:rsid w:val="00396207"/>
    <w:rsid w:val="0039653D"/>
    <w:rsid w:val="003968E9"/>
    <w:rsid w:val="00396AA2"/>
    <w:rsid w:val="00396D81"/>
    <w:rsid w:val="003A056F"/>
    <w:rsid w:val="003A1781"/>
    <w:rsid w:val="003A17FE"/>
    <w:rsid w:val="003A18CC"/>
    <w:rsid w:val="003A2126"/>
    <w:rsid w:val="003A2290"/>
    <w:rsid w:val="003A237A"/>
    <w:rsid w:val="003A2456"/>
    <w:rsid w:val="003A24AD"/>
    <w:rsid w:val="003A24F4"/>
    <w:rsid w:val="003A338F"/>
    <w:rsid w:val="003A36A4"/>
    <w:rsid w:val="003A37D7"/>
    <w:rsid w:val="003A3FB8"/>
    <w:rsid w:val="003A4A21"/>
    <w:rsid w:val="003A4A39"/>
    <w:rsid w:val="003A4BD2"/>
    <w:rsid w:val="003A4EAE"/>
    <w:rsid w:val="003A6332"/>
    <w:rsid w:val="003B0479"/>
    <w:rsid w:val="003B0819"/>
    <w:rsid w:val="003B1BAE"/>
    <w:rsid w:val="003B1DBF"/>
    <w:rsid w:val="003B257E"/>
    <w:rsid w:val="003B2752"/>
    <w:rsid w:val="003B2D57"/>
    <w:rsid w:val="003B3950"/>
    <w:rsid w:val="003B3B8B"/>
    <w:rsid w:val="003B3BBE"/>
    <w:rsid w:val="003B4C88"/>
    <w:rsid w:val="003B56D5"/>
    <w:rsid w:val="003B5864"/>
    <w:rsid w:val="003B6E99"/>
    <w:rsid w:val="003B6F0B"/>
    <w:rsid w:val="003B7335"/>
    <w:rsid w:val="003B7844"/>
    <w:rsid w:val="003C0246"/>
    <w:rsid w:val="003C091D"/>
    <w:rsid w:val="003C10AE"/>
    <w:rsid w:val="003C1125"/>
    <w:rsid w:val="003C25F8"/>
    <w:rsid w:val="003C2746"/>
    <w:rsid w:val="003C2781"/>
    <w:rsid w:val="003C2855"/>
    <w:rsid w:val="003C302E"/>
    <w:rsid w:val="003C3365"/>
    <w:rsid w:val="003C38BA"/>
    <w:rsid w:val="003C4351"/>
    <w:rsid w:val="003C4772"/>
    <w:rsid w:val="003C53E6"/>
    <w:rsid w:val="003C571E"/>
    <w:rsid w:val="003C57C5"/>
    <w:rsid w:val="003C5D77"/>
    <w:rsid w:val="003C63A9"/>
    <w:rsid w:val="003C69AC"/>
    <w:rsid w:val="003C6AB6"/>
    <w:rsid w:val="003C6CC7"/>
    <w:rsid w:val="003C70FD"/>
    <w:rsid w:val="003C7A3F"/>
    <w:rsid w:val="003C7B84"/>
    <w:rsid w:val="003D0258"/>
    <w:rsid w:val="003D0C10"/>
    <w:rsid w:val="003D0DAC"/>
    <w:rsid w:val="003D12AD"/>
    <w:rsid w:val="003D1743"/>
    <w:rsid w:val="003D2915"/>
    <w:rsid w:val="003D2C85"/>
    <w:rsid w:val="003D3A8A"/>
    <w:rsid w:val="003D3AEB"/>
    <w:rsid w:val="003D3B03"/>
    <w:rsid w:val="003D644B"/>
    <w:rsid w:val="003D68BE"/>
    <w:rsid w:val="003D691C"/>
    <w:rsid w:val="003D6995"/>
    <w:rsid w:val="003D756A"/>
    <w:rsid w:val="003D780C"/>
    <w:rsid w:val="003D7C16"/>
    <w:rsid w:val="003D7C62"/>
    <w:rsid w:val="003E0294"/>
    <w:rsid w:val="003E0EDC"/>
    <w:rsid w:val="003E1AC2"/>
    <w:rsid w:val="003E35EB"/>
    <w:rsid w:val="003E3C84"/>
    <w:rsid w:val="003E458B"/>
    <w:rsid w:val="003E4AC9"/>
    <w:rsid w:val="003E4F4C"/>
    <w:rsid w:val="003E5766"/>
    <w:rsid w:val="003E6339"/>
    <w:rsid w:val="003E70FC"/>
    <w:rsid w:val="003F0B01"/>
    <w:rsid w:val="003F129E"/>
    <w:rsid w:val="003F19BA"/>
    <w:rsid w:val="003F1E90"/>
    <w:rsid w:val="003F3707"/>
    <w:rsid w:val="003F38DD"/>
    <w:rsid w:val="003F497C"/>
    <w:rsid w:val="003F669E"/>
    <w:rsid w:val="003F68A6"/>
    <w:rsid w:val="003F68F9"/>
    <w:rsid w:val="003F6C5F"/>
    <w:rsid w:val="003F6F7B"/>
    <w:rsid w:val="0040011E"/>
    <w:rsid w:val="00400639"/>
    <w:rsid w:val="004009FD"/>
    <w:rsid w:val="00401176"/>
    <w:rsid w:val="0040199C"/>
    <w:rsid w:val="00402098"/>
    <w:rsid w:val="00402634"/>
    <w:rsid w:val="00402A3C"/>
    <w:rsid w:val="00402A89"/>
    <w:rsid w:val="00402CFE"/>
    <w:rsid w:val="00402D28"/>
    <w:rsid w:val="00403AC1"/>
    <w:rsid w:val="00403E3F"/>
    <w:rsid w:val="004042AF"/>
    <w:rsid w:val="00404B84"/>
    <w:rsid w:val="00404DCF"/>
    <w:rsid w:val="00405128"/>
    <w:rsid w:val="00405CAF"/>
    <w:rsid w:val="00406721"/>
    <w:rsid w:val="004069ED"/>
    <w:rsid w:val="00406CBF"/>
    <w:rsid w:val="00406DEE"/>
    <w:rsid w:val="00407DDA"/>
    <w:rsid w:val="00410815"/>
    <w:rsid w:val="004121C4"/>
    <w:rsid w:val="0041322D"/>
    <w:rsid w:val="0041327C"/>
    <w:rsid w:val="00413751"/>
    <w:rsid w:val="00413865"/>
    <w:rsid w:val="00413BCB"/>
    <w:rsid w:val="004146C8"/>
    <w:rsid w:val="004149EB"/>
    <w:rsid w:val="00414ED9"/>
    <w:rsid w:val="0041626E"/>
    <w:rsid w:val="004163CB"/>
    <w:rsid w:val="00416B0C"/>
    <w:rsid w:val="00416B0D"/>
    <w:rsid w:val="004179DE"/>
    <w:rsid w:val="00417F24"/>
    <w:rsid w:val="00417F48"/>
    <w:rsid w:val="0042024B"/>
    <w:rsid w:val="004207CC"/>
    <w:rsid w:val="00421264"/>
    <w:rsid w:val="00421432"/>
    <w:rsid w:val="004224B5"/>
    <w:rsid w:val="0042252D"/>
    <w:rsid w:val="00422637"/>
    <w:rsid w:val="00422C0A"/>
    <w:rsid w:val="00423F82"/>
    <w:rsid w:val="0042470F"/>
    <w:rsid w:val="00425818"/>
    <w:rsid w:val="00425FFD"/>
    <w:rsid w:val="0042622B"/>
    <w:rsid w:val="0042675C"/>
    <w:rsid w:val="004269A0"/>
    <w:rsid w:val="00427BD1"/>
    <w:rsid w:val="00430B42"/>
    <w:rsid w:val="00430C14"/>
    <w:rsid w:val="0043103A"/>
    <w:rsid w:val="004313DE"/>
    <w:rsid w:val="0043154B"/>
    <w:rsid w:val="004315C8"/>
    <w:rsid w:val="00431DA1"/>
    <w:rsid w:val="00431DC9"/>
    <w:rsid w:val="00432F75"/>
    <w:rsid w:val="00433113"/>
    <w:rsid w:val="004333BA"/>
    <w:rsid w:val="00433FA8"/>
    <w:rsid w:val="0043452F"/>
    <w:rsid w:val="00435119"/>
    <w:rsid w:val="004352BB"/>
    <w:rsid w:val="00435357"/>
    <w:rsid w:val="004355EF"/>
    <w:rsid w:val="0043693F"/>
    <w:rsid w:val="00437A25"/>
    <w:rsid w:val="00437DDA"/>
    <w:rsid w:val="00437FFB"/>
    <w:rsid w:val="004404A4"/>
    <w:rsid w:val="004410A6"/>
    <w:rsid w:val="00441121"/>
    <w:rsid w:val="004413FB"/>
    <w:rsid w:val="004420B0"/>
    <w:rsid w:val="00442240"/>
    <w:rsid w:val="00443BB7"/>
    <w:rsid w:val="00444684"/>
    <w:rsid w:val="00445D1D"/>
    <w:rsid w:val="00446077"/>
    <w:rsid w:val="004467C1"/>
    <w:rsid w:val="00447038"/>
    <w:rsid w:val="00447317"/>
    <w:rsid w:val="00447A83"/>
    <w:rsid w:val="0045060F"/>
    <w:rsid w:val="00451E00"/>
    <w:rsid w:val="0045203B"/>
    <w:rsid w:val="004520CC"/>
    <w:rsid w:val="0045211A"/>
    <w:rsid w:val="00453D6F"/>
    <w:rsid w:val="00454042"/>
    <w:rsid w:val="00454A12"/>
    <w:rsid w:val="00455788"/>
    <w:rsid w:val="004560A1"/>
    <w:rsid w:val="004561C1"/>
    <w:rsid w:val="00456409"/>
    <w:rsid w:val="004564DD"/>
    <w:rsid w:val="004569C2"/>
    <w:rsid w:val="00456BFB"/>
    <w:rsid w:val="00457405"/>
    <w:rsid w:val="0045754C"/>
    <w:rsid w:val="004603E3"/>
    <w:rsid w:val="004604DB"/>
    <w:rsid w:val="0046072F"/>
    <w:rsid w:val="0046102E"/>
    <w:rsid w:val="0046182A"/>
    <w:rsid w:val="00462909"/>
    <w:rsid w:val="00462C94"/>
    <w:rsid w:val="004637FE"/>
    <w:rsid w:val="00463C8A"/>
    <w:rsid w:val="00463CDC"/>
    <w:rsid w:val="0046545F"/>
    <w:rsid w:val="0046554C"/>
    <w:rsid w:val="00466256"/>
    <w:rsid w:val="004664EF"/>
    <w:rsid w:val="00466884"/>
    <w:rsid w:val="00466B4A"/>
    <w:rsid w:val="00466C2F"/>
    <w:rsid w:val="00466EF3"/>
    <w:rsid w:val="0046764C"/>
    <w:rsid w:val="00470656"/>
    <w:rsid w:val="004709B5"/>
    <w:rsid w:val="00470D72"/>
    <w:rsid w:val="0047154F"/>
    <w:rsid w:val="00472496"/>
    <w:rsid w:val="00473529"/>
    <w:rsid w:val="0047387C"/>
    <w:rsid w:val="00474074"/>
    <w:rsid w:val="00474CA1"/>
    <w:rsid w:val="00474D9B"/>
    <w:rsid w:val="00475F99"/>
    <w:rsid w:val="004761D9"/>
    <w:rsid w:val="00476D0E"/>
    <w:rsid w:val="00477156"/>
    <w:rsid w:val="00477866"/>
    <w:rsid w:val="0047787A"/>
    <w:rsid w:val="00477E50"/>
    <w:rsid w:val="004807C7"/>
    <w:rsid w:val="00481136"/>
    <w:rsid w:val="0048117C"/>
    <w:rsid w:val="004811F8"/>
    <w:rsid w:val="004813FA"/>
    <w:rsid w:val="00481457"/>
    <w:rsid w:val="004814EF"/>
    <w:rsid w:val="00482542"/>
    <w:rsid w:val="00482581"/>
    <w:rsid w:val="004844E4"/>
    <w:rsid w:val="0048479E"/>
    <w:rsid w:val="004847EC"/>
    <w:rsid w:val="0048494C"/>
    <w:rsid w:val="00484CDA"/>
    <w:rsid w:val="004854CA"/>
    <w:rsid w:val="0048587A"/>
    <w:rsid w:val="00485C55"/>
    <w:rsid w:val="00485C9B"/>
    <w:rsid w:val="00486016"/>
    <w:rsid w:val="00486710"/>
    <w:rsid w:val="00486B6D"/>
    <w:rsid w:val="00486F14"/>
    <w:rsid w:val="00486FF6"/>
    <w:rsid w:val="00487279"/>
    <w:rsid w:val="00487334"/>
    <w:rsid w:val="004904AB"/>
    <w:rsid w:val="004909D6"/>
    <w:rsid w:val="00490C3E"/>
    <w:rsid w:val="00491399"/>
    <w:rsid w:val="00491449"/>
    <w:rsid w:val="00491A12"/>
    <w:rsid w:val="00492243"/>
    <w:rsid w:val="00492D78"/>
    <w:rsid w:val="00492E56"/>
    <w:rsid w:val="00492F32"/>
    <w:rsid w:val="00493317"/>
    <w:rsid w:val="00494376"/>
    <w:rsid w:val="0049445A"/>
    <w:rsid w:val="004945D9"/>
    <w:rsid w:val="00494746"/>
    <w:rsid w:val="00495015"/>
    <w:rsid w:val="004956C3"/>
    <w:rsid w:val="004958B0"/>
    <w:rsid w:val="00496C8C"/>
    <w:rsid w:val="00497E6D"/>
    <w:rsid w:val="00497F17"/>
    <w:rsid w:val="004A05E8"/>
    <w:rsid w:val="004A08CB"/>
    <w:rsid w:val="004A0BF5"/>
    <w:rsid w:val="004A0EEA"/>
    <w:rsid w:val="004A1D83"/>
    <w:rsid w:val="004A23DB"/>
    <w:rsid w:val="004A2430"/>
    <w:rsid w:val="004A251B"/>
    <w:rsid w:val="004A499F"/>
    <w:rsid w:val="004A4AD1"/>
    <w:rsid w:val="004A5A4C"/>
    <w:rsid w:val="004A5A9A"/>
    <w:rsid w:val="004A5DC4"/>
    <w:rsid w:val="004A6F04"/>
    <w:rsid w:val="004A6FCE"/>
    <w:rsid w:val="004A7B4A"/>
    <w:rsid w:val="004A7C08"/>
    <w:rsid w:val="004A7E29"/>
    <w:rsid w:val="004B032E"/>
    <w:rsid w:val="004B03C9"/>
    <w:rsid w:val="004B04E8"/>
    <w:rsid w:val="004B06BA"/>
    <w:rsid w:val="004B0BA8"/>
    <w:rsid w:val="004B0C7D"/>
    <w:rsid w:val="004B0DB6"/>
    <w:rsid w:val="004B1087"/>
    <w:rsid w:val="004B12CE"/>
    <w:rsid w:val="004B1540"/>
    <w:rsid w:val="004B161D"/>
    <w:rsid w:val="004B1B51"/>
    <w:rsid w:val="004B21AC"/>
    <w:rsid w:val="004B2424"/>
    <w:rsid w:val="004B3EB9"/>
    <w:rsid w:val="004B486C"/>
    <w:rsid w:val="004B50C6"/>
    <w:rsid w:val="004B514E"/>
    <w:rsid w:val="004B5563"/>
    <w:rsid w:val="004B6372"/>
    <w:rsid w:val="004B6381"/>
    <w:rsid w:val="004B638E"/>
    <w:rsid w:val="004B6C24"/>
    <w:rsid w:val="004B6EC9"/>
    <w:rsid w:val="004B728A"/>
    <w:rsid w:val="004C0389"/>
    <w:rsid w:val="004C0A07"/>
    <w:rsid w:val="004C0D9A"/>
    <w:rsid w:val="004C0F77"/>
    <w:rsid w:val="004C1944"/>
    <w:rsid w:val="004C2326"/>
    <w:rsid w:val="004C29A9"/>
    <w:rsid w:val="004C2EA8"/>
    <w:rsid w:val="004C3085"/>
    <w:rsid w:val="004C3403"/>
    <w:rsid w:val="004C3735"/>
    <w:rsid w:val="004C4E7D"/>
    <w:rsid w:val="004C4F31"/>
    <w:rsid w:val="004C5232"/>
    <w:rsid w:val="004C5EF1"/>
    <w:rsid w:val="004C5F39"/>
    <w:rsid w:val="004C6421"/>
    <w:rsid w:val="004C6B9A"/>
    <w:rsid w:val="004C792E"/>
    <w:rsid w:val="004C79CB"/>
    <w:rsid w:val="004D1134"/>
    <w:rsid w:val="004D1A0A"/>
    <w:rsid w:val="004D2022"/>
    <w:rsid w:val="004D2116"/>
    <w:rsid w:val="004D22DF"/>
    <w:rsid w:val="004D240A"/>
    <w:rsid w:val="004D3902"/>
    <w:rsid w:val="004D47DC"/>
    <w:rsid w:val="004D4AC8"/>
    <w:rsid w:val="004D531F"/>
    <w:rsid w:val="004D5BA0"/>
    <w:rsid w:val="004D66BF"/>
    <w:rsid w:val="004D6C42"/>
    <w:rsid w:val="004D7040"/>
    <w:rsid w:val="004D75E1"/>
    <w:rsid w:val="004D790C"/>
    <w:rsid w:val="004D7A31"/>
    <w:rsid w:val="004E0892"/>
    <w:rsid w:val="004E0BCB"/>
    <w:rsid w:val="004E0D31"/>
    <w:rsid w:val="004E0D5C"/>
    <w:rsid w:val="004E1222"/>
    <w:rsid w:val="004E1791"/>
    <w:rsid w:val="004E18E6"/>
    <w:rsid w:val="004E1DCC"/>
    <w:rsid w:val="004E2146"/>
    <w:rsid w:val="004E2223"/>
    <w:rsid w:val="004E279B"/>
    <w:rsid w:val="004E33F1"/>
    <w:rsid w:val="004E450C"/>
    <w:rsid w:val="004E62DB"/>
    <w:rsid w:val="004E7344"/>
    <w:rsid w:val="004E7968"/>
    <w:rsid w:val="004E7E54"/>
    <w:rsid w:val="004F10BD"/>
    <w:rsid w:val="004F12E5"/>
    <w:rsid w:val="004F1339"/>
    <w:rsid w:val="004F16F4"/>
    <w:rsid w:val="004F1CF8"/>
    <w:rsid w:val="004F2A54"/>
    <w:rsid w:val="004F2B66"/>
    <w:rsid w:val="004F302D"/>
    <w:rsid w:val="004F30EB"/>
    <w:rsid w:val="004F3EAF"/>
    <w:rsid w:val="004F471C"/>
    <w:rsid w:val="004F4DB4"/>
    <w:rsid w:val="004F5550"/>
    <w:rsid w:val="004F58DA"/>
    <w:rsid w:val="004F65CB"/>
    <w:rsid w:val="004F6AC5"/>
    <w:rsid w:val="004F751C"/>
    <w:rsid w:val="004F773D"/>
    <w:rsid w:val="004F7A5A"/>
    <w:rsid w:val="004F7DB5"/>
    <w:rsid w:val="00501972"/>
    <w:rsid w:val="00501B46"/>
    <w:rsid w:val="00501EA6"/>
    <w:rsid w:val="005021D9"/>
    <w:rsid w:val="00502278"/>
    <w:rsid w:val="0050237C"/>
    <w:rsid w:val="00502F6A"/>
    <w:rsid w:val="00503045"/>
    <w:rsid w:val="005038FF"/>
    <w:rsid w:val="005042B5"/>
    <w:rsid w:val="005042D9"/>
    <w:rsid w:val="00504B6B"/>
    <w:rsid w:val="00504CA3"/>
    <w:rsid w:val="00506F03"/>
    <w:rsid w:val="0050762D"/>
    <w:rsid w:val="00507689"/>
    <w:rsid w:val="00507CF8"/>
    <w:rsid w:val="00507F53"/>
    <w:rsid w:val="005101DB"/>
    <w:rsid w:val="00510CAF"/>
    <w:rsid w:val="00511F83"/>
    <w:rsid w:val="00512A75"/>
    <w:rsid w:val="005134BA"/>
    <w:rsid w:val="00513E96"/>
    <w:rsid w:val="00513E9C"/>
    <w:rsid w:val="00513F75"/>
    <w:rsid w:val="005144EC"/>
    <w:rsid w:val="0051460B"/>
    <w:rsid w:val="00514D96"/>
    <w:rsid w:val="00515AC8"/>
    <w:rsid w:val="00517585"/>
    <w:rsid w:val="00520108"/>
    <w:rsid w:val="00521114"/>
    <w:rsid w:val="00522083"/>
    <w:rsid w:val="00522377"/>
    <w:rsid w:val="00522ADE"/>
    <w:rsid w:val="00522F26"/>
    <w:rsid w:val="00523144"/>
    <w:rsid w:val="005234A0"/>
    <w:rsid w:val="0052422C"/>
    <w:rsid w:val="0052468C"/>
    <w:rsid w:val="00524C20"/>
    <w:rsid w:val="00524F41"/>
    <w:rsid w:val="00525391"/>
    <w:rsid w:val="00525BAA"/>
    <w:rsid w:val="00526BC0"/>
    <w:rsid w:val="00527111"/>
    <w:rsid w:val="00527357"/>
    <w:rsid w:val="0052792B"/>
    <w:rsid w:val="005279F2"/>
    <w:rsid w:val="00527F88"/>
    <w:rsid w:val="00530F52"/>
    <w:rsid w:val="005310F1"/>
    <w:rsid w:val="0053122B"/>
    <w:rsid w:val="00531C48"/>
    <w:rsid w:val="00531F30"/>
    <w:rsid w:val="00532015"/>
    <w:rsid w:val="0053255B"/>
    <w:rsid w:val="005327A4"/>
    <w:rsid w:val="00532C98"/>
    <w:rsid w:val="005334EE"/>
    <w:rsid w:val="00533957"/>
    <w:rsid w:val="00533C83"/>
    <w:rsid w:val="0053402A"/>
    <w:rsid w:val="0053494B"/>
    <w:rsid w:val="00534D18"/>
    <w:rsid w:val="0053509D"/>
    <w:rsid w:val="00535955"/>
    <w:rsid w:val="005365DF"/>
    <w:rsid w:val="00536A9A"/>
    <w:rsid w:val="00536FA3"/>
    <w:rsid w:val="005370F8"/>
    <w:rsid w:val="005373CA"/>
    <w:rsid w:val="00537ED0"/>
    <w:rsid w:val="00540090"/>
    <w:rsid w:val="005400E2"/>
    <w:rsid w:val="00540340"/>
    <w:rsid w:val="00541165"/>
    <w:rsid w:val="00541EE1"/>
    <w:rsid w:val="00542C95"/>
    <w:rsid w:val="00543D4D"/>
    <w:rsid w:val="005442D1"/>
    <w:rsid w:val="00544B86"/>
    <w:rsid w:val="00544CA2"/>
    <w:rsid w:val="00544CC2"/>
    <w:rsid w:val="00544EBB"/>
    <w:rsid w:val="005455AE"/>
    <w:rsid w:val="00546077"/>
    <w:rsid w:val="005467A7"/>
    <w:rsid w:val="0054711D"/>
    <w:rsid w:val="00547BF0"/>
    <w:rsid w:val="00547E68"/>
    <w:rsid w:val="005504CB"/>
    <w:rsid w:val="00550ADD"/>
    <w:rsid w:val="005516DA"/>
    <w:rsid w:val="00551CA6"/>
    <w:rsid w:val="005534D0"/>
    <w:rsid w:val="005535C4"/>
    <w:rsid w:val="005549EC"/>
    <w:rsid w:val="00554D2E"/>
    <w:rsid w:val="00556A60"/>
    <w:rsid w:val="00557173"/>
    <w:rsid w:val="005577D1"/>
    <w:rsid w:val="00557DE2"/>
    <w:rsid w:val="005614D0"/>
    <w:rsid w:val="00561644"/>
    <w:rsid w:val="005617F1"/>
    <w:rsid w:val="00561A6E"/>
    <w:rsid w:val="00562063"/>
    <w:rsid w:val="00562B64"/>
    <w:rsid w:val="00562B6D"/>
    <w:rsid w:val="0056313C"/>
    <w:rsid w:val="00563871"/>
    <w:rsid w:val="0056535D"/>
    <w:rsid w:val="0056537D"/>
    <w:rsid w:val="005653DD"/>
    <w:rsid w:val="00565447"/>
    <w:rsid w:val="0056575E"/>
    <w:rsid w:val="00565E44"/>
    <w:rsid w:val="00566FA4"/>
    <w:rsid w:val="00570590"/>
    <w:rsid w:val="00570D00"/>
    <w:rsid w:val="00570DF4"/>
    <w:rsid w:val="005717A0"/>
    <w:rsid w:val="005719D9"/>
    <w:rsid w:val="00572E69"/>
    <w:rsid w:val="005750BF"/>
    <w:rsid w:val="00575103"/>
    <w:rsid w:val="005752F5"/>
    <w:rsid w:val="005759CF"/>
    <w:rsid w:val="005760D8"/>
    <w:rsid w:val="005760EB"/>
    <w:rsid w:val="0057644F"/>
    <w:rsid w:val="00576A0A"/>
    <w:rsid w:val="00576AE2"/>
    <w:rsid w:val="005772FA"/>
    <w:rsid w:val="00577871"/>
    <w:rsid w:val="00577A50"/>
    <w:rsid w:val="00577AAD"/>
    <w:rsid w:val="00577C0D"/>
    <w:rsid w:val="005803FE"/>
    <w:rsid w:val="00580F52"/>
    <w:rsid w:val="00580FDB"/>
    <w:rsid w:val="005814D3"/>
    <w:rsid w:val="00581B28"/>
    <w:rsid w:val="00581C40"/>
    <w:rsid w:val="005828C1"/>
    <w:rsid w:val="00582943"/>
    <w:rsid w:val="0058305F"/>
    <w:rsid w:val="005832C0"/>
    <w:rsid w:val="00583AF8"/>
    <w:rsid w:val="00583CAE"/>
    <w:rsid w:val="00583FBC"/>
    <w:rsid w:val="0058473E"/>
    <w:rsid w:val="00585668"/>
    <w:rsid w:val="00586869"/>
    <w:rsid w:val="00586912"/>
    <w:rsid w:val="00586E26"/>
    <w:rsid w:val="00587F27"/>
    <w:rsid w:val="00590F6D"/>
    <w:rsid w:val="00592C7B"/>
    <w:rsid w:val="005932F5"/>
    <w:rsid w:val="005934C6"/>
    <w:rsid w:val="00593503"/>
    <w:rsid w:val="00593596"/>
    <w:rsid w:val="00593AF5"/>
    <w:rsid w:val="0059400D"/>
    <w:rsid w:val="005944B6"/>
    <w:rsid w:val="00595608"/>
    <w:rsid w:val="00595801"/>
    <w:rsid w:val="00595A2D"/>
    <w:rsid w:val="00595FA6"/>
    <w:rsid w:val="005960F5"/>
    <w:rsid w:val="0059647B"/>
    <w:rsid w:val="005966C6"/>
    <w:rsid w:val="00596BF1"/>
    <w:rsid w:val="005979A9"/>
    <w:rsid w:val="005979E4"/>
    <w:rsid w:val="005A0337"/>
    <w:rsid w:val="005A11E6"/>
    <w:rsid w:val="005A159B"/>
    <w:rsid w:val="005A1C63"/>
    <w:rsid w:val="005A1DDF"/>
    <w:rsid w:val="005A231A"/>
    <w:rsid w:val="005A25CF"/>
    <w:rsid w:val="005A2723"/>
    <w:rsid w:val="005A28BB"/>
    <w:rsid w:val="005A29A8"/>
    <w:rsid w:val="005A2D95"/>
    <w:rsid w:val="005A3238"/>
    <w:rsid w:val="005A33FA"/>
    <w:rsid w:val="005A3A33"/>
    <w:rsid w:val="005A416C"/>
    <w:rsid w:val="005A4A79"/>
    <w:rsid w:val="005A4E6C"/>
    <w:rsid w:val="005A4FF4"/>
    <w:rsid w:val="005A5FA5"/>
    <w:rsid w:val="005A6BAB"/>
    <w:rsid w:val="005A6CE4"/>
    <w:rsid w:val="005A78AE"/>
    <w:rsid w:val="005A7CA8"/>
    <w:rsid w:val="005B0016"/>
    <w:rsid w:val="005B0E1E"/>
    <w:rsid w:val="005B181E"/>
    <w:rsid w:val="005B1B9C"/>
    <w:rsid w:val="005B20E2"/>
    <w:rsid w:val="005B21D6"/>
    <w:rsid w:val="005B2358"/>
    <w:rsid w:val="005B2668"/>
    <w:rsid w:val="005B2F78"/>
    <w:rsid w:val="005B3597"/>
    <w:rsid w:val="005B3C12"/>
    <w:rsid w:val="005B4176"/>
    <w:rsid w:val="005B45A2"/>
    <w:rsid w:val="005B486D"/>
    <w:rsid w:val="005B49F7"/>
    <w:rsid w:val="005B4A2A"/>
    <w:rsid w:val="005B4F9C"/>
    <w:rsid w:val="005B500E"/>
    <w:rsid w:val="005B503C"/>
    <w:rsid w:val="005B67A5"/>
    <w:rsid w:val="005B6BAB"/>
    <w:rsid w:val="005B7FE0"/>
    <w:rsid w:val="005C0062"/>
    <w:rsid w:val="005C06BA"/>
    <w:rsid w:val="005C0961"/>
    <w:rsid w:val="005C0BF7"/>
    <w:rsid w:val="005C1941"/>
    <w:rsid w:val="005C2B31"/>
    <w:rsid w:val="005C3028"/>
    <w:rsid w:val="005C331A"/>
    <w:rsid w:val="005C34CD"/>
    <w:rsid w:val="005C3EEF"/>
    <w:rsid w:val="005C4662"/>
    <w:rsid w:val="005C6367"/>
    <w:rsid w:val="005C638E"/>
    <w:rsid w:val="005C667B"/>
    <w:rsid w:val="005C6897"/>
    <w:rsid w:val="005C70FC"/>
    <w:rsid w:val="005C73EA"/>
    <w:rsid w:val="005C7ED4"/>
    <w:rsid w:val="005C7FFD"/>
    <w:rsid w:val="005D0436"/>
    <w:rsid w:val="005D0D3D"/>
    <w:rsid w:val="005D0F20"/>
    <w:rsid w:val="005D16B6"/>
    <w:rsid w:val="005D18F0"/>
    <w:rsid w:val="005D1BEC"/>
    <w:rsid w:val="005D267A"/>
    <w:rsid w:val="005D287B"/>
    <w:rsid w:val="005D2C70"/>
    <w:rsid w:val="005D3090"/>
    <w:rsid w:val="005D3BF1"/>
    <w:rsid w:val="005D4A2E"/>
    <w:rsid w:val="005D5513"/>
    <w:rsid w:val="005D6E40"/>
    <w:rsid w:val="005D7509"/>
    <w:rsid w:val="005D799E"/>
    <w:rsid w:val="005E00CB"/>
    <w:rsid w:val="005E1158"/>
    <w:rsid w:val="005E1370"/>
    <w:rsid w:val="005E1873"/>
    <w:rsid w:val="005E1FBF"/>
    <w:rsid w:val="005E3322"/>
    <w:rsid w:val="005E38FF"/>
    <w:rsid w:val="005E5078"/>
    <w:rsid w:val="005E5353"/>
    <w:rsid w:val="005E53AA"/>
    <w:rsid w:val="005E5BEC"/>
    <w:rsid w:val="005E6ACB"/>
    <w:rsid w:val="005E7AFD"/>
    <w:rsid w:val="005E7C30"/>
    <w:rsid w:val="005F01A2"/>
    <w:rsid w:val="005F03BC"/>
    <w:rsid w:val="005F0964"/>
    <w:rsid w:val="005F0992"/>
    <w:rsid w:val="005F0F9B"/>
    <w:rsid w:val="005F10D3"/>
    <w:rsid w:val="005F2206"/>
    <w:rsid w:val="005F257C"/>
    <w:rsid w:val="005F2940"/>
    <w:rsid w:val="005F3BC4"/>
    <w:rsid w:val="005F3C03"/>
    <w:rsid w:val="005F3DAB"/>
    <w:rsid w:val="005F43D0"/>
    <w:rsid w:val="005F57BA"/>
    <w:rsid w:val="005F5A31"/>
    <w:rsid w:val="005F6A2B"/>
    <w:rsid w:val="005F6B8D"/>
    <w:rsid w:val="005F763E"/>
    <w:rsid w:val="005F7A15"/>
    <w:rsid w:val="005F7E77"/>
    <w:rsid w:val="006000CB"/>
    <w:rsid w:val="0060031F"/>
    <w:rsid w:val="00600BE3"/>
    <w:rsid w:val="00600EB1"/>
    <w:rsid w:val="0060189C"/>
    <w:rsid w:val="00602448"/>
    <w:rsid w:val="0060314E"/>
    <w:rsid w:val="00603EBB"/>
    <w:rsid w:val="00604407"/>
    <w:rsid w:val="00604812"/>
    <w:rsid w:val="00604AD6"/>
    <w:rsid w:val="00604F49"/>
    <w:rsid w:val="00605B85"/>
    <w:rsid w:val="006060C3"/>
    <w:rsid w:val="0060651E"/>
    <w:rsid w:val="00606E05"/>
    <w:rsid w:val="006077A6"/>
    <w:rsid w:val="006101AB"/>
    <w:rsid w:val="00610FAB"/>
    <w:rsid w:val="00611AC6"/>
    <w:rsid w:val="00611D06"/>
    <w:rsid w:val="00611DA5"/>
    <w:rsid w:val="00614133"/>
    <w:rsid w:val="00614193"/>
    <w:rsid w:val="006158A5"/>
    <w:rsid w:val="00615A06"/>
    <w:rsid w:val="00615A72"/>
    <w:rsid w:val="00616197"/>
    <w:rsid w:val="0061648A"/>
    <w:rsid w:val="00616826"/>
    <w:rsid w:val="006176B0"/>
    <w:rsid w:val="00617741"/>
    <w:rsid w:val="00617D0A"/>
    <w:rsid w:val="00620648"/>
    <w:rsid w:val="0062075C"/>
    <w:rsid w:val="00620D37"/>
    <w:rsid w:val="006217B4"/>
    <w:rsid w:val="006217F2"/>
    <w:rsid w:val="00621A65"/>
    <w:rsid w:val="00621F98"/>
    <w:rsid w:val="00621FE1"/>
    <w:rsid w:val="00622723"/>
    <w:rsid w:val="00622E20"/>
    <w:rsid w:val="006234B8"/>
    <w:rsid w:val="00624B51"/>
    <w:rsid w:val="00624BB1"/>
    <w:rsid w:val="00625621"/>
    <w:rsid w:val="00625822"/>
    <w:rsid w:val="006259F0"/>
    <w:rsid w:val="006276EA"/>
    <w:rsid w:val="00627958"/>
    <w:rsid w:val="0063033C"/>
    <w:rsid w:val="0063099A"/>
    <w:rsid w:val="00630E92"/>
    <w:rsid w:val="0063182A"/>
    <w:rsid w:val="00631E34"/>
    <w:rsid w:val="00632331"/>
    <w:rsid w:val="00632986"/>
    <w:rsid w:val="00632A31"/>
    <w:rsid w:val="00632AE5"/>
    <w:rsid w:val="00633824"/>
    <w:rsid w:val="00633A69"/>
    <w:rsid w:val="006344BA"/>
    <w:rsid w:val="00634A88"/>
    <w:rsid w:val="00635298"/>
    <w:rsid w:val="00635AC9"/>
    <w:rsid w:val="0063632F"/>
    <w:rsid w:val="006365EB"/>
    <w:rsid w:val="00636FB5"/>
    <w:rsid w:val="0063769A"/>
    <w:rsid w:val="00641E6E"/>
    <w:rsid w:val="00642399"/>
    <w:rsid w:val="006428A7"/>
    <w:rsid w:val="00642DC0"/>
    <w:rsid w:val="00642DCB"/>
    <w:rsid w:val="00643DDE"/>
    <w:rsid w:val="00644C24"/>
    <w:rsid w:val="00645236"/>
    <w:rsid w:val="00645874"/>
    <w:rsid w:val="00645C39"/>
    <w:rsid w:val="00645E42"/>
    <w:rsid w:val="00646E5F"/>
    <w:rsid w:val="00647F7D"/>
    <w:rsid w:val="00650388"/>
    <w:rsid w:val="00650C72"/>
    <w:rsid w:val="0065100D"/>
    <w:rsid w:val="0065122E"/>
    <w:rsid w:val="00651E0B"/>
    <w:rsid w:val="0065218B"/>
    <w:rsid w:val="0065248D"/>
    <w:rsid w:val="00652B76"/>
    <w:rsid w:val="00652D8A"/>
    <w:rsid w:val="00654101"/>
    <w:rsid w:val="006549B0"/>
    <w:rsid w:val="00654EAA"/>
    <w:rsid w:val="00654FB2"/>
    <w:rsid w:val="00655289"/>
    <w:rsid w:val="00655C98"/>
    <w:rsid w:val="0065616B"/>
    <w:rsid w:val="006563D9"/>
    <w:rsid w:val="00656464"/>
    <w:rsid w:val="006564F6"/>
    <w:rsid w:val="00656802"/>
    <w:rsid w:val="00656A5A"/>
    <w:rsid w:val="00656EB4"/>
    <w:rsid w:val="0065782D"/>
    <w:rsid w:val="00657C88"/>
    <w:rsid w:val="006603A8"/>
    <w:rsid w:val="00661213"/>
    <w:rsid w:val="0066240B"/>
    <w:rsid w:val="0066290A"/>
    <w:rsid w:val="00662FF8"/>
    <w:rsid w:val="00664658"/>
    <w:rsid w:val="0066478E"/>
    <w:rsid w:val="006664F6"/>
    <w:rsid w:val="00666CE5"/>
    <w:rsid w:val="00666E55"/>
    <w:rsid w:val="00666F06"/>
    <w:rsid w:val="006672D7"/>
    <w:rsid w:val="00670401"/>
    <w:rsid w:val="006712C4"/>
    <w:rsid w:val="00671359"/>
    <w:rsid w:val="00671933"/>
    <w:rsid w:val="00671AB3"/>
    <w:rsid w:val="00671B06"/>
    <w:rsid w:val="00672433"/>
    <w:rsid w:val="006727E2"/>
    <w:rsid w:val="00673060"/>
    <w:rsid w:val="0067336E"/>
    <w:rsid w:val="0067369A"/>
    <w:rsid w:val="006739E1"/>
    <w:rsid w:val="0067464A"/>
    <w:rsid w:val="00674D6B"/>
    <w:rsid w:val="00675573"/>
    <w:rsid w:val="00675CB0"/>
    <w:rsid w:val="00676561"/>
    <w:rsid w:val="00676653"/>
    <w:rsid w:val="00677416"/>
    <w:rsid w:val="00677731"/>
    <w:rsid w:val="0068056D"/>
    <w:rsid w:val="0068071F"/>
    <w:rsid w:val="00680725"/>
    <w:rsid w:val="00680909"/>
    <w:rsid w:val="00680B81"/>
    <w:rsid w:val="00681125"/>
    <w:rsid w:val="006811BD"/>
    <w:rsid w:val="0068204A"/>
    <w:rsid w:val="006828B6"/>
    <w:rsid w:val="006830A3"/>
    <w:rsid w:val="00683251"/>
    <w:rsid w:val="00683808"/>
    <w:rsid w:val="00683D48"/>
    <w:rsid w:val="00683D4C"/>
    <w:rsid w:val="00684081"/>
    <w:rsid w:val="006840A7"/>
    <w:rsid w:val="0068441A"/>
    <w:rsid w:val="00684851"/>
    <w:rsid w:val="00684A65"/>
    <w:rsid w:val="00684BC0"/>
    <w:rsid w:val="006869DB"/>
    <w:rsid w:val="00686C75"/>
    <w:rsid w:val="00687453"/>
    <w:rsid w:val="00687C65"/>
    <w:rsid w:val="006903F6"/>
    <w:rsid w:val="00690501"/>
    <w:rsid w:val="0069114D"/>
    <w:rsid w:val="00691934"/>
    <w:rsid w:val="00691ACB"/>
    <w:rsid w:val="00691FDF"/>
    <w:rsid w:val="006923CB"/>
    <w:rsid w:val="00692631"/>
    <w:rsid w:val="00692BDD"/>
    <w:rsid w:val="00692E98"/>
    <w:rsid w:val="00693589"/>
    <w:rsid w:val="0069447D"/>
    <w:rsid w:val="00694C92"/>
    <w:rsid w:val="00694D84"/>
    <w:rsid w:val="00694D89"/>
    <w:rsid w:val="00694DC2"/>
    <w:rsid w:val="00694F67"/>
    <w:rsid w:val="00695297"/>
    <w:rsid w:val="006966E6"/>
    <w:rsid w:val="00696B5D"/>
    <w:rsid w:val="006973B7"/>
    <w:rsid w:val="006975AA"/>
    <w:rsid w:val="006A09FF"/>
    <w:rsid w:val="006A0BD7"/>
    <w:rsid w:val="006A12B3"/>
    <w:rsid w:val="006A1565"/>
    <w:rsid w:val="006A25E6"/>
    <w:rsid w:val="006A2766"/>
    <w:rsid w:val="006A322B"/>
    <w:rsid w:val="006A378B"/>
    <w:rsid w:val="006A3E83"/>
    <w:rsid w:val="006A4170"/>
    <w:rsid w:val="006A51E3"/>
    <w:rsid w:val="006A520A"/>
    <w:rsid w:val="006A5843"/>
    <w:rsid w:val="006A5ED6"/>
    <w:rsid w:val="006A61AF"/>
    <w:rsid w:val="006A73B5"/>
    <w:rsid w:val="006A7647"/>
    <w:rsid w:val="006A769B"/>
    <w:rsid w:val="006A785C"/>
    <w:rsid w:val="006A797E"/>
    <w:rsid w:val="006A7E2E"/>
    <w:rsid w:val="006B0871"/>
    <w:rsid w:val="006B15F8"/>
    <w:rsid w:val="006B182F"/>
    <w:rsid w:val="006B1CA1"/>
    <w:rsid w:val="006B1D2F"/>
    <w:rsid w:val="006B22FE"/>
    <w:rsid w:val="006B2318"/>
    <w:rsid w:val="006B31F3"/>
    <w:rsid w:val="006B39B9"/>
    <w:rsid w:val="006B3CCF"/>
    <w:rsid w:val="006B449C"/>
    <w:rsid w:val="006B4AEE"/>
    <w:rsid w:val="006B523C"/>
    <w:rsid w:val="006B5730"/>
    <w:rsid w:val="006B61B7"/>
    <w:rsid w:val="006B6459"/>
    <w:rsid w:val="006B666B"/>
    <w:rsid w:val="006B7404"/>
    <w:rsid w:val="006B7D26"/>
    <w:rsid w:val="006B7D71"/>
    <w:rsid w:val="006B7DE9"/>
    <w:rsid w:val="006C016F"/>
    <w:rsid w:val="006C01D1"/>
    <w:rsid w:val="006C092D"/>
    <w:rsid w:val="006C17E3"/>
    <w:rsid w:val="006C206B"/>
    <w:rsid w:val="006C215D"/>
    <w:rsid w:val="006C257C"/>
    <w:rsid w:val="006C325D"/>
    <w:rsid w:val="006C49AB"/>
    <w:rsid w:val="006C5D9A"/>
    <w:rsid w:val="006C6210"/>
    <w:rsid w:val="006C7621"/>
    <w:rsid w:val="006C784E"/>
    <w:rsid w:val="006C79E4"/>
    <w:rsid w:val="006D00A2"/>
    <w:rsid w:val="006D06BD"/>
    <w:rsid w:val="006D0819"/>
    <w:rsid w:val="006D192E"/>
    <w:rsid w:val="006D1A89"/>
    <w:rsid w:val="006D23EE"/>
    <w:rsid w:val="006D241A"/>
    <w:rsid w:val="006D2E0D"/>
    <w:rsid w:val="006D4B67"/>
    <w:rsid w:val="006D56A8"/>
    <w:rsid w:val="006D5E37"/>
    <w:rsid w:val="006D632D"/>
    <w:rsid w:val="006D66B9"/>
    <w:rsid w:val="006D759C"/>
    <w:rsid w:val="006D794E"/>
    <w:rsid w:val="006E2260"/>
    <w:rsid w:val="006E2B0F"/>
    <w:rsid w:val="006E3162"/>
    <w:rsid w:val="006E3A16"/>
    <w:rsid w:val="006E3E8A"/>
    <w:rsid w:val="006E43CF"/>
    <w:rsid w:val="006E587F"/>
    <w:rsid w:val="006E739D"/>
    <w:rsid w:val="006E7A47"/>
    <w:rsid w:val="006E7A81"/>
    <w:rsid w:val="006E7F54"/>
    <w:rsid w:val="006F0412"/>
    <w:rsid w:val="006F0D33"/>
    <w:rsid w:val="006F0FCA"/>
    <w:rsid w:val="006F127C"/>
    <w:rsid w:val="006F1604"/>
    <w:rsid w:val="006F2338"/>
    <w:rsid w:val="006F2AB7"/>
    <w:rsid w:val="006F3019"/>
    <w:rsid w:val="006F31A6"/>
    <w:rsid w:val="006F346C"/>
    <w:rsid w:val="006F3557"/>
    <w:rsid w:val="006F3A07"/>
    <w:rsid w:val="006F3E4F"/>
    <w:rsid w:val="006F4B9C"/>
    <w:rsid w:val="006F4D66"/>
    <w:rsid w:val="006F62FD"/>
    <w:rsid w:val="006F6623"/>
    <w:rsid w:val="006F6D5F"/>
    <w:rsid w:val="006F721C"/>
    <w:rsid w:val="006F75B9"/>
    <w:rsid w:val="00700145"/>
    <w:rsid w:val="00700335"/>
    <w:rsid w:val="00700552"/>
    <w:rsid w:val="00702124"/>
    <w:rsid w:val="00702335"/>
    <w:rsid w:val="007033E6"/>
    <w:rsid w:val="00703503"/>
    <w:rsid w:val="00703E51"/>
    <w:rsid w:val="00704187"/>
    <w:rsid w:val="007041B5"/>
    <w:rsid w:val="00704219"/>
    <w:rsid w:val="007046CB"/>
    <w:rsid w:val="007048F9"/>
    <w:rsid w:val="00705274"/>
    <w:rsid w:val="00705DD5"/>
    <w:rsid w:val="007061EF"/>
    <w:rsid w:val="00707077"/>
    <w:rsid w:val="00707E08"/>
    <w:rsid w:val="00711014"/>
    <w:rsid w:val="00711AA0"/>
    <w:rsid w:val="007137B6"/>
    <w:rsid w:val="00713DDA"/>
    <w:rsid w:val="0071413D"/>
    <w:rsid w:val="007173CD"/>
    <w:rsid w:val="0071771B"/>
    <w:rsid w:val="00717845"/>
    <w:rsid w:val="00720CD4"/>
    <w:rsid w:val="0072144E"/>
    <w:rsid w:val="00721BC7"/>
    <w:rsid w:val="00722235"/>
    <w:rsid w:val="0072245E"/>
    <w:rsid w:val="00722D92"/>
    <w:rsid w:val="0072306D"/>
    <w:rsid w:val="007235FD"/>
    <w:rsid w:val="00723865"/>
    <w:rsid w:val="00723A11"/>
    <w:rsid w:val="007246B5"/>
    <w:rsid w:val="00725198"/>
    <w:rsid w:val="00725660"/>
    <w:rsid w:val="00725FA4"/>
    <w:rsid w:val="0072636C"/>
    <w:rsid w:val="0072757B"/>
    <w:rsid w:val="007309A5"/>
    <w:rsid w:val="00730C15"/>
    <w:rsid w:val="007319F1"/>
    <w:rsid w:val="00731E61"/>
    <w:rsid w:val="007326CB"/>
    <w:rsid w:val="007326F6"/>
    <w:rsid w:val="00732CA7"/>
    <w:rsid w:val="00732D0C"/>
    <w:rsid w:val="00732EAC"/>
    <w:rsid w:val="00733069"/>
    <w:rsid w:val="00733255"/>
    <w:rsid w:val="0073336F"/>
    <w:rsid w:val="00734A98"/>
    <w:rsid w:val="007351BB"/>
    <w:rsid w:val="007354FD"/>
    <w:rsid w:val="0073594C"/>
    <w:rsid w:val="00735FD3"/>
    <w:rsid w:val="00736750"/>
    <w:rsid w:val="007370AF"/>
    <w:rsid w:val="0073738C"/>
    <w:rsid w:val="00737516"/>
    <w:rsid w:val="00737B65"/>
    <w:rsid w:val="007408FA"/>
    <w:rsid w:val="00740B0A"/>
    <w:rsid w:val="00740BB3"/>
    <w:rsid w:val="00740D85"/>
    <w:rsid w:val="00741458"/>
    <w:rsid w:val="00742233"/>
    <w:rsid w:val="00742C93"/>
    <w:rsid w:val="00742F2A"/>
    <w:rsid w:val="0074343B"/>
    <w:rsid w:val="00743BB4"/>
    <w:rsid w:val="00743C75"/>
    <w:rsid w:val="007443C6"/>
    <w:rsid w:val="007445AA"/>
    <w:rsid w:val="007447F3"/>
    <w:rsid w:val="00744835"/>
    <w:rsid w:val="00744B64"/>
    <w:rsid w:val="00745429"/>
    <w:rsid w:val="00745F81"/>
    <w:rsid w:val="00746BB1"/>
    <w:rsid w:val="007470C2"/>
    <w:rsid w:val="00747A56"/>
    <w:rsid w:val="00747E23"/>
    <w:rsid w:val="0075023E"/>
    <w:rsid w:val="00750896"/>
    <w:rsid w:val="00750A35"/>
    <w:rsid w:val="007516E0"/>
    <w:rsid w:val="007529C3"/>
    <w:rsid w:val="00752F58"/>
    <w:rsid w:val="00754097"/>
    <w:rsid w:val="00754470"/>
    <w:rsid w:val="007544DD"/>
    <w:rsid w:val="00754558"/>
    <w:rsid w:val="0075458E"/>
    <w:rsid w:val="00754A9D"/>
    <w:rsid w:val="00754EE7"/>
    <w:rsid w:val="007550DC"/>
    <w:rsid w:val="0075552A"/>
    <w:rsid w:val="007563B9"/>
    <w:rsid w:val="007568D0"/>
    <w:rsid w:val="007569A9"/>
    <w:rsid w:val="00757401"/>
    <w:rsid w:val="007600E0"/>
    <w:rsid w:val="007607F3"/>
    <w:rsid w:val="00760B23"/>
    <w:rsid w:val="00760D4D"/>
    <w:rsid w:val="00761219"/>
    <w:rsid w:val="00761C73"/>
    <w:rsid w:val="00761F30"/>
    <w:rsid w:val="00762798"/>
    <w:rsid w:val="00762B5B"/>
    <w:rsid w:val="00762C58"/>
    <w:rsid w:val="00763933"/>
    <w:rsid w:val="00763DDF"/>
    <w:rsid w:val="00763DE2"/>
    <w:rsid w:val="007641FD"/>
    <w:rsid w:val="007646D5"/>
    <w:rsid w:val="00764701"/>
    <w:rsid w:val="007647BB"/>
    <w:rsid w:val="00764BA2"/>
    <w:rsid w:val="00765348"/>
    <w:rsid w:val="007654E0"/>
    <w:rsid w:val="00765774"/>
    <w:rsid w:val="007658EB"/>
    <w:rsid w:val="00765A1E"/>
    <w:rsid w:val="00765B4A"/>
    <w:rsid w:val="00765B93"/>
    <w:rsid w:val="00766860"/>
    <w:rsid w:val="00766C51"/>
    <w:rsid w:val="00766E2C"/>
    <w:rsid w:val="00766E41"/>
    <w:rsid w:val="00767022"/>
    <w:rsid w:val="007673C0"/>
    <w:rsid w:val="0077014F"/>
    <w:rsid w:val="00770AD7"/>
    <w:rsid w:val="00770E3C"/>
    <w:rsid w:val="00770FC7"/>
    <w:rsid w:val="00771410"/>
    <w:rsid w:val="00771776"/>
    <w:rsid w:val="00771C0A"/>
    <w:rsid w:val="00771D16"/>
    <w:rsid w:val="007723AD"/>
    <w:rsid w:val="00772D92"/>
    <w:rsid w:val="007732C7"/>
    <w:rsid w:val="00773ABA"/>
    <w:rsid w:val="00773ACB"/>
    <w:rsid w:val="00773DF9"/>
    <w:rsid w:val="00773F6B"/>
    <w:rsid w:val="00774646"/>
    <w:rsid w:val="0077695B"/>
    <w:rsid w:val="00777253"/>
    <w:rsid w:val="00777336"/>
    <w:rsid w:val="00780781"/>
    <w:rsid w:val="00781013"/>
    <w:rsid w:val="00781142"/>
    <w:rsid w:val="007817B6"/>
    <w:rsid w:val="00781EA8"/>
    <w:rsid w:val="00781F9C"/>
    <w:rsid w:val="00782124"/>
    <w:rsid w:val="0078252B"/>
    <w:rsid w:val="00783179"/>
    <w:rsid w:val="007834ED"/>
    <w:rsid w:val="007847D2"/>
    <w:rsid w:val="0078485E"/>
    <w:rsid w:val="00785CCE"/>
    <w:rsid w:val="00785DA8"/>
    <w:rsid w:val="00785E19"/>
    <w:rsid w:val="00786D53"/>
    <w:rsid w:val="00786E40"/>
    <w:rsid w:val="007876E0"/>
    <w:rsid w:val="00787790"/>
    <w:rsid w:val="00787934"/>
    <w:rsid w:val="0079026C"/>
    <w:rsid w:val="00790367"/>
    <w:rsid w:val="00790413"/>
    <w:rsid w:val="00790864"/>
    <w:rsid w:val="00790895"/>
    <w:rsid w:val="00790967"/>
    <w:rsid w:val="00790E5A"/>
    <w:rsid w:val="00791AE7"/>
    <w:rsid w:val="00791CEB"/>
    <w:rsid w:val="007920BF"/>
    <w:rsid w:val="00792566"/>
    <w:rsid w:val="007929BE"/>
    <w:rsid w:val="00792A79"/>
    <w:rsid w:val="00794B1C"/>
    <w:rsid w:val="007953A3"/>
    <w:rsid w:val="0079586A"/>
    <w:rsid w:val="0079639E"/>
    <w:rsid w:val="00796C5E"/>
    <w:rsid w:val="00797002"/>
    <w:rsid w:val="00797E4D"/>
    <w:rsid w:val="007A2433"/>
    <w:rsid w:val="007A3642"/>
    <w:rsid w:val="007A368F"/>
    <w:rsid w:val="007A37FA"/>
    <w:rsid w:val="007A3A02"/>
    <w:rsid w:val="007A447D"/>
    <w:rsid w:val="007A53DC"/>
    <w:rsid w:val="007A674C"/>
    <w:rsid w:val="007A7EF1"/>
    <w:rsid w:val="007B0FBF"/>
    <w:rsid w:val="007B17F9"/>
    <w:rsid w:val="007B1A24"/>
    <w:rsid w:val="007B1A71"/>
    <w:rsid w:val="007B1F95"/>
    <w:rsid w:val="007B2283"/>
    <w:rsid w:val="007B24B8"/>
    <w:rsid w:val="007B28F7"/>
    <w:rsid w:val="007B2E7A"/>
    <w:rsid w:val="007B3705"/>
    <w:rsid w:val="007B374D"/>
    <w:rsid w:val="007B3ACB"/>
    <w:rsid w:val="007B4247"/>
    <w:rsid w:val="007B4AB2"/>
    <w:rsid w:val="007B4CF4"/>
    <w:rsid w:val="007B6410"/>
    <w:rsid w:val="007B6C03"/>
    <w:rsid w:val="007B6E1F"/>
    <w:rsid w:val="007B763C"/>
    <w:rsid w:val="007B7DC0"/>
    <w:rsid w:val="007C0348"/>
    <w:rsid w:val="007C22BD"/>
    <w:rsid w:val="007C2A86"/>
    <w:rsid w:val="007C3190"/>
    <w:rsid w:val="007C392B"/>
    <w:rsid w:val="007C3FD6"/>
    <w:rsid w:val="007C43B8"/>
    <w:rsid w:val="007C598E"/>
    <w:rsid w:val="007C70AD"/>
    <w:rsid w:val="007C74FB"/>
    <w:rsid w:val="007C7936"/>
    <w:rsid w:val="007C7C73"/>
    <w:rsid w:val="007D05E5"/>
    <w:rsid w:val="007D0631"/>
    <w:rsid w:val="007D0970"/>
    <w:rsid w:val="007D0A89"/>
    <w:rsid w:val="007D0C64"/>
    <w:rsid w:val="007D0F77"/>
    <w:rsid w:val="007D0FDD"/>
    <w:rsid w:val="007D324B"/>
    <w:rsid w:val="007D385C"/>
    <w:rsid w:val="007D4652"/>
    <w:rsid w:val="007D597A"/>
    <w:rsid w:val="007D60CC"/>
    <w:rsid w:val="007D6F68"/>
    <w:rsid w:val="007D72A8"/>
    <w:rsid w:val="007D7A10"/>
    <w:rsid w:val="007E0601"/>
    <w:rsid w:val="007E089C"/>
    <w:rsid w:val="007E0D0E"/>
    <w:rsid w:val="007E124D"/>
    <w:rsid w:val="007E20FF"/>
    <w:rsid w:val="007E21E5"/>
    <w:rsid w:val="007E259C"/>
    <w:rsid w:val="007E2C88"/>
    <w:rsid w:val="007E2D27"/>
    <w:rsid w:val="007E3885"/>
    <w:rsid w:val="007E3F1F"/>
    <w:rsid w:val="007E4040"/>
    <w:rsid w:val="007E5F42"/>
    <w:rsid w:val="007E60A9"/>
    <w:rsid w:val="007E64D7"/>
    <w:rsid w:val="007E6B80"/>
    <w:rsid w:val="007E758E"/>
    <w:rsid w:val="007F10FE"/>
    <w:rsid w:val="007F1259"/>
    <w:rsid w:val="007F13F9"/>
    <w:rsid w:val="007F1706"/>
    <w:rsid w:val="007F1CCF"/>
    <w:rsid w:val="007F26DD"/>
    <w:rsid w:val="007F2819"/>
    <w:rsid w:val="007F304C"/>
    <w:rsid w:val="007F3204"/>
    <w:rsid w:val="007F3274"/>
    <w:rsid w:val="007F38FC"/>
    <w:rsid w:val="007F391A"/>
    <w:rsid w:val="007F442E"/>
    <w:rsid w:val="007F4451"/>
    <w:rsid w:val="007F4ACD"/>
    <w:rsid w:val="007F5901"/>
    <w:rsid w:val="007F62BB"/>
    <w:rsid w:val="007F644F"/>
    <w:rsid w:val="007F6C1F"/>
    <w:rsid w:val="007F7394"/>
    <w:rsid w:val="0080016C"/>
    <w:rsid w:val="008006C5"/>
    <w:rsid w:val="00800F4C"/>
    <w:rsid w:val="00801238"/>
    <w:rsid w:val="008012E8"/>
    <w:rsid w:val="00801C5C"/>
    <w:rsid w:val="00801CC4"/>
    <w:rsid w:val="00802819"/>
    <w:rsid w:val="0080332A"/>
    <w:rsid w:val="00804875"/>
    <w:rsid w:val="00804FC8"/>
    <w:rsid w:val="0080571F"/>
    <w:rsid w:val="008057DA"/>
    <w:rsid w:val="00806ABA"/>
    <w:rsid w:val="00806AEF"/>
    <w:rsid w:val="0080700D"/>
    <w:rsid w:val="00807431"/>
    <w:rsid w:val="00807BF6"/>
    <w:rsid w:val="00807CCF"/>
    <w:rsid w:val="00810130"/>
    <w:rsid w:val="00810CED"/>
    <w:rsid w:val="00811525"/>
    <w:rsid w:val="00811D7B"/>
    <w:rsid w:val="008128FA"/>
    <w:rsid w:val="00812D2A"/>
    <w:rsid w:val="0081310A"/>
    <w:rsid w:val="008137AF"/>
    <w:rsid w:val="00814336"/>
    <w:rsid w:val="00814466"/>
    <w:rsid w:val="0081494F"/>
    <w:rsid w:val="00814CB6"/>
    <w:rsid w:val="00814CCF"/>
    <w:rsid w:val="00816540"/>
    <w:rsid w:val="0081762D"/>
    <w:rsid w:val="008200AF"/>
    <w:rsid w:val="00820988"/>
    <w:rsid w:val="00822002"/>
    <w:rsid w:val="00822D9E"/>
    <w:rsid w:val="00822FC9"/>
    <w:rsid w:val="0082315D"/>
    <w:rsid w:val="008231BF"/>
    <w:rsid w:val="00823451"/>
    <w:rsid w:val="008236DA"/>
    <w:rsid w:val="00823940"/>
    <w:rsid w:val="0082487D"/>
    <w:rsid w:val="008254A6"/>
    <w:rsid w:val="008258CC"/>
    <w:rsid w:val="00825D7C"/>
    <w:rsid w:val="00826ABC"/>
    <w:rsid w:val="00826FF2"/>
    <w:rsid w:val="00827198"/>
    <w:rsid w:val="00827826"/>
    <w:rsid w:val="008308B6"/>
    <w:rsid w:val="00830BE1"/>
    <w:rsid w:val="0083114B"/>
    <w:rsid w:val="008320DF"/>
    <w:rsid w:val="00832240"/>
    <w:rsid w:val="0083269A"/>
    <w:rsid w:val="0083301A"/>
    <w:rsid w:val="008338FD"/>
    <w:rsid w:val="008339BB"/>
    <w:rsid w:val="00833C87"/>
    <w:rsid w:val="00833F76"/>
    <w:rsid w:val="00834DFF"/>
    <w:rsid w:val="00835585"/>
    <w:rsid w:val="00835B8D"/>
    <w:rsid w:val="0083634F"/>
    <w:rsid w:val="00836E71"/>
    <w:rsid w:val="00836EE4"/>
    <w:rsid w:val="008408AD"/>
    <w:rsid w:val="00841883"/>
    <w:rsid w:val="008421DA"/>
    <w:rsid w:val="008424C5"/>
    <w:rsid w:val="00842622"/>
    <w:rsid w:val="008428DE"/>
    <w:rsid w:val="008430DC"/>
    <w:rsid w:val="00843764"/>
    <w:rsid w:val="008443AC"/>
    <w:rsid w:val="008445B3"/>
    <w:rsid w:val="008448A6"/>
    <w:rsid w:val="00844B8E"/>
    <w:rsid w:val="00844DA9"/>
    <w:rsid w:val="008454A3"/>
    <w:rsid w:val="00845EB1"/>
    <w:rsid w:val="008460FD"/>
    <w:rsid w:val="00846551"/>
    <w:rsid w:val="0084707E"/>
    <w:rsid w:val="00847193"/>
    <w:rsid w:val="00847FF8"/>
    <w:rsid w:val="008502A5"/>
    <w:rsid w:val="008506AC"/>
    <w:rsid w:val="00850A42"/>
    <w:rsid w:val="00850BED"/>
    <w:rsid w:val="00850D83"/>
    <w:rsid w:val="00851525"/>
    <w:rsid w:val="00851A70"/>
    <w:rsid w:val="00852496"/>
    <w:rsid w:val="008526DC"/>
    <w:rsid w:val="0085298F"/>
    <w:rsid w:val="00852CFC"/>
    <w:rsid w:val="00852E0D"/>
    <w:rsid w:val="008551A3"/>
    <w:rsid w:val="00856755"/>
    <w:rsid w:val="00856A36"/>
    <w:rsid w:val="0085706B"/>
    <w:rsid w:val="0085740B"/>
    <w:rsid w:val="00857577"/>
    <w:rsid w:val="00857885"/>
    <w:rsid w:val="00857EAF"/>
    <w:rsid w:val="008601B3"/>
    <w:rsid w:val="008601EC"/>
    <w:rsid w:val="00860A33"/>
    <w:rsid w:val="00860C6B"/>
    <w:rsid w:val="00861920"/>
    <w:rsid w:val="008620BA"/>
    <w:rsid w:val="008633AC"/>
    <w:rsid w:val="00863F64"/>
    <w:rsid w:val="00864A7E"/>
    <w:rsid w:val="008650FE"/>
    <w:rsid w:val="00865532"/>
    <w:rsid w:val="008659B8"/>
    <w:rsid w:val="00865C16"/>
    <w:rsid w:val="00865F25"/>
    <w:rsid w:val="0086672B"/>
    <w:rsid w:val="008668AC"/>
    <w:rsid w:val="008669F9"/>
    <w:rsid w:val="00867FD5"/>
    <w:rsid w:val="008701DB"/>
    <w:rsid w:val="00870526"/>
    <w:rsid w:val="008709A8"/>
    <w:rsid w:val="00872FE4"/>
    <w:rsid w:val="008732BD"/>
    <w:rsid w:val="00873AC5"/>
    <w:rsid w:val="00873B30"/>
    <w:rsid w:val="0087408C"/>
    <w:rsid w:val="0087434E"/>
    <w:rsid w:val="008745EF"/>
    <w:rsid w:val="00874740"/>
    <w:rsid w:val="008747A7"/>
    <w:rsid w:val="008748CE"/>
    <w:rsid w:val="008750EA"/>
    <w:rsid w:val="0087568D"/>
    <w:rsid w:val="00875758"/>
    <w:rsid w:val="00876544"/>
    <w:rsid w:val="008766DA"/>
    <w:rsid w:val="00876CF3"/>
    <w:rsid w:val="00877656"/>
    <w:rsid w:val="00877FD7"/>
    <w:rsid w:val="008809FD"/>
    <w:rsid w:val="00880F2B"/>
    <w:rsid w:val="0088150B"/>
    <w:rsid w:val="0088174D"/>
    <w:rsid w:val="00883106"/>
    <w:rsid w:val="008836B3"/>
    <w:rsid w:val="008848D6"/>
    <w:rsid w:val="0088535B"/>
    <w:rsid w:val="008858D9"/>
    <w:rsid w:val="0088676F"/>
    <w:rsid w:val="0088680E"/>
    <w:rsid w:val="00886E77"/>
    <w:rsid w:val="0089016A"/>
    <w:rsid w:val="0089080A"/>
    <w:rsid w:val="008910FF"/>
    <w:rsid w:val="00891144"/>
    <w:rsid w:val="0089156D"/>
    <w:rsid w:val="008915B9"/>
    <w:rsid w:val="00892474"/>
    <w:rsid w:val="00892F8A"/>
    <w:rsid w:val="00893173"/>
    <w:rsid w:val="008932B4"/>
    <w:rsid w:val="008937EF"/>
    <w:rsid w:val="00893A1F"/>
    <w:rsid w:val="00893AF4"/>
    <w:rsid w:val="00893CD6"/>
    <w:rsid w:val="00895A68"/>
    <w:rsid w:val="00896B10"/>
    <w:rsid w:val="00896B55"/>
    <w:rsid w:val="00896C2D"/>
    <w:rsid w:val="008971C2"/>
    <w:rsid w:val="008A02D2"/>
    <w:rsid w:val="008A1562"/>
    <w:rsid w:val="008A1DCA"/>
    <w:rsid w:val="008A23B3"/>
    <w:rsid w:val="008A2434"/>
    <w:rsid w:val="008A39DE"/>
    <w:rsid w:val="008A3C4E"/>
    <w:rsid w:val="008A4891"/>
    <w:rsid w:val="008A4909"/>
    <w:rsid w:val="008A5203"/>
    <w:rsid w:val="008A54D6"/>
    <w:rsid w:val="008A5E08"/>
    <w:rsid w:val="008A6865"/>
    <w:rsid w:val="008A6D62"/>
    <w:rsid w:val="008A75BD"/>
    <w:rsid w:val="008A77D0"/>
    <w:rsid w:val="008A7B5C"/>
    <w:rsid w:val="008B08FF"/>
    <w:rsid w:val="008B0A7B"/>
    <w:rsid w:val="008B1AB8"/>
    <w:rsid w:val="008B2846"/>
    <w:rsid w:val="008B2D27"/>
    <w:rsid w:val="008B2F1F"/>
    <w:rsid w:val="008B3900"/>
    <w:rsid w:val="008B3BAE"/>
    <w:rsid w:val="008B5EF1"/>
    <w:rsid w:val="008B62B4"/>
    <w:rsid w:val="008B6527"/>
    <w:rsid w:val="008B6657"/>
    <w:rsid w:val="008B67B2"/>
    <w:rsid w:val="008B6F28"/>
    <w:rsid w:val="008B7949"/>
    <w:rsid w:val="008C05C5"/>
    <w:rsid w:val="008C0895"/>
    <w:rsid w:val="008C11A2"/>
    <w:rsid w:val="008C2722"/>
    <w:rsid w:val="008C27CF"/>
    <w:rsid w:val="008C2F7A"/>
    <w:rsid w:val="008C3FC5"/>
    <w:rsid w:val="008C43D6"/>
    <w:rsid w:val="008C482E"/>
    <w:rsid w:val="008C61E5"/>
    <w:rsid w:val="008C65D9"/>
    <w:rsid w:val="008C6848"/>
    <w:rsid w:val="008C7B31"/>
    <w:rsid w:val="008D1529"/>
    <w:rsid w:val="008D237B"/>
    <w:rsid w:val="008D24C8"/>
    <w:rsid w:val="008D26DB"/>
    <w:rsid w:val="008D36FC"/>
    <w:rsid w:val="008D3BDD"/>
    <w:rsid w:val="008D3D70"/>
    <w:rsid w:val="008D4B99"/>
    <w:rsid w:val="008D5293"/>
    <w:rsid w:val="008D529B"/>
    <w:rsid w:val="008D583C"/>
    <w:rsid w:val="008D5E3F"/>
    <w:rsid w:val="008D6165"/>
    <w:rsid w:val="008D6EC5"/>
    <w:rsid w:val="008D7B18"/>
    <w:rsid w:val="008E06A5"/>
    <w:rsid w:val="008E07EA"/>
    <w:rsid w:val="008E0D8F"/>
    <w:rsid w:val="008E0DE0"/>
    <w:rsid w:val="008E1063"/>
    <w:rsid w:val="008E1202"/>
    <w:rsid w:val="008E1608"/>
    <w:rsid w:val="008E1C85"/>
    <w:rsid w:val="008E21BF"/>
    <w:rsid w:val="008E2436"/>
    <w:rsid w:val="008E3339"/>
    <w:rsid w:val="008E36E6"/>
    <w:rsid w:val="008E3BDF"/>
    <w:rsid w:val="008E3E27"/>
    <w:rsid w:val="008E3F6E"/>
    <w:rsid w:val="008E4399"/>
    <w:rsid w:val="008E49DC"/>
    <w:rsid w:val="008E49E9"/>
    <w:rsid w:val="008E5058"/>
    <w:rsid w:val="008E57EA"/>
    <w:rsid w:val="008E597A"/>
    <w:rsid w:val="008E6979"/>
    <w:rsid w:val="008E6A26"/>
    <w:rsid w:val="008E6A9B"/>
    <w:rsid w:val="008E6AE9"/>
    <w:rsid w:val="008E72B5"/>
    <w:rsid w:val="008E72FD"/>
    <w:rsid w:val="008E7DB5"/>
    <w:rsid w:val="008F050A"/>
    <w:rsid w:val="008F061C"/>
    <w:rsid w:val="008F0B41"/>
    <w:rsid w:val="008F0EEF"/>
    <w:rsid w:val="008F2296"/>
    <w:rsid w:val="008F29A2"/>
    <w:rsid w:val="008F2AE6"/>
    <w:rsid w:val="008F3A71"/>
    <w:rsid w:val="008F5399"/>
    <w:rsid w:val="008F5C11"/>
    <w:rsid w:val="008F6150"/>
    <w:rsid w:val="008F6563"/>
    <w:rsid w:val="008F6588"/>
    <w:rsid w:val="008F72E1"/>
    <w:rsid w:val="008F7ED6"/>
    <w:rsid w:val="00900516"/>
    <w:rsid w:val="00902B94"/>
    <w:rsid w:val="009030DB"/>
    <w:rsid w:val="00903288"/>
    <w:rsid w:val="00903466"/>
    <w:rsid w:val="0090386D"/>
    <w:rsid w:val="00904093"/>
    <w:rsid w:val="009042B4"/>
    <w:rsid w:val="00904BAA"/>
    <w:rsid w:val="009051E5"/>
    <w:rsid w:val="009055FA"/>
    <w:rsid w:val="0090581E"/>
    <w:rsid w:val="00905A1B"/>
    <w:rsid w:val="00905BE8"/>
    <w:rsid w:val="00905D7C"/>
    <w:rsid w:val="00905D93"/>
    <w:rsid w:val="009069AB"/>
    <w:rsid w:val="00906EE7"/>
    <w:rsid w:val="009071FB"/>
    <w:rsid w:val="0091063F"/>
    <w:rsid w:val="00910B24"/>
    <w:rsid w:val="00910D25"/>
    <w:rsid w:val="00911318"/>
    <w:rsid w:val="00911448"/>
    <w:rsid w:val="00911557"/>
    <w:rsid w:val="009117D4"/>
    <w:rsid w:val="00911D26"/>
    <w:rsid w:val="00911E55"/>
    <w:rsid w:val="00914483"/>
    <w:rsid w:val="00914B92"/>
    <w:rsid w:val="00914F5A"/>
    <w:rsid w:val="0091528B"/>
    <w:rsid w:val="0091569A"/>
    <w:rsid w:val="00915FBA"/>
    <w:rsid w:val="00915FFA"/>
    <w:rsid w:val="00916023"/>
    <w:rsid w:val="0091608B"/>
    <w:rsid w:val="00917AE4"/>
    <w:rsid w:val="00917D71"/>
    <w:rsid w:val="00920B50"/>
    <w:rsid w:val="00921025"/>
    <w:rsid w:val="009210CE"/>
    <w:rsid w:val="00921C40"/>
    <w:rsid w:val="00921F48"/>
    <w:rsid w:val="0092246F"/>
    <w:rsid w:val="009225FB"/>
    <w:rsid w:val="00922CC0"/>
    <w:rsid w:val="00922F1F"/>
    <w:rsid w:val="009242A6"/>
    <w:rsid w:val="00925181"/>
    <w:rsid w:val="009263E0"/>
    <w:rsid w:val="009267BB"/>
    <w:rsid w:val="0092746C"/>
    <w:rsid w:val="00927CFA"/>
    <w:rsid w:val="00927D06"/>
    <w:rsid w:val="00930738"/>
    <w:rsid w:val="0093151E"/>
    <w:rsid w:val="00932B06"/>
    <w:rsid w:val="00934537"/>
    <w:rsid w:val="009349F9"/>
    <w:rsid w:val="00935082"/>
    <w:rsid w:val="00935AA6"/>
    <w:rsid w:val="009362D1"/>
    <w:rsid w:val="0093651A"/>
    <w:rsid w:val="00936829"/>
    <w:rsid w:val="009375E4"/>
    <w:rsid w:val="00937899"/>
    <w:rsid w:val="00940458"/>
    <w:rsid w:val="0094086B"/>
    <w:rsid w:val="00941439"/>
    <w:rsid w:val="00941B77"/>
    <w:rsid w:val="00941FB8"/>
    <w:rsid w:val="0094213F"/>
    <w:rsid w:val="0094217B"/>
    <w:rsid w:val="00942D59"/>
    <w:rsid w:val="00943259"/>
    <w:rsid w:val="0094340F"/>
    <w:rsid w:val="009439A9"/>
    <w:rsid w:val="009443E2"/>
    <w:rsid w:val="00944B2E"/>
    <w:rsid w:val="009459DB"/>
    <w:rsid w:val="00946E68"/>
    <w:rsid w:val="00946FF7"/>
    <w:rsid w:val="0094798D"/>
    <w:rsid w:val="00950036"/>
    <w:rsid w:val="009525F2"/>
    <w:rsid w:val="0095314E"/>
    <w:rsid w:val="00953B5A"/>
    <w:rsid w:val="00953BDD"/>
    <w:rsid w:val="009542AA"/>
    <w:rsid w:val="009548D5"/>
    <w:rsid w:val="00955039"/>
    <w:rsid w:val="0095516F"/>
    <w:rsid w:val="0095550E"/>
    <w:rsid w:val="00955F8F"/>
    <w:rsid w:val="00956BD1"/>
    <w:rsid w:val="00956E9C"/>
    <w:rsid w:val="00957200"/>
    <w:rsid w:val="0095745D"/>
    <w:rsid w:val="009577FB"/>
    <w:rsid w:val="0096086D"/>
    <w:rsid w:val="0096087B"/>
    <w:rsid w:val="00960F9F"/>
    <w:rsid w:val="00961148"/>
    <w:rsid w:val="0096263B"/>
    <w:rsid w:val="00962706"/>
    <w:rsid w:val="009627BB"/>
    <w:rsid w:val="00962B59"/>
    <w:rsid w:val="009648B4"/>
    <w:rsid w:val="0096498B"/>
    <w:rsid w:val="00965B76"/>
    <w:rsid w:val="00966166"/>
    <w:rsid w:val="0096617F"/>
    <w:rsid w:val="0096629C"/>
    <w:rsid w:val="009665A7"/>
    <w:rsid w:val="00966726"/>
    <w:rsid w:val="0097003D"/>
    <w:rsid w:val="009708CF"/>
    <w:rsid w:val="00970F3E"/>
    <w:rsid w:val="009710B0"/>
    <w:rsid w:val="009714B1"/>
    <w:rsid w:val="00971695"/>
    <w:rsid w:val="00971DB6"/>
    <w:rsid w:val="00972637"/>
    <w:rsid w:val="00973234"/>
    <w:rsid w:val="009747B8"/>
    <w:rsid w:val="00974962"/>
    <w:rsid w:val="009749B6"/>
    <w:rsid w:val="009753B5"/>
    <w:rsid w:val="0097552B"/>
    <w:rsid w:val="0097558E"/>
    <w:rsid w:val="0097573E"/>
    <w:rsid w:val="00976092"/>
    <w:rsid w:val="00976E40"/>
    <w:rsid w:val="009772B4"/>
    <w:rsid w:val="00977B06"/>
    <w:rsid w:val="0098010A"/>
    <w:rsid w:val="009814D2"/>
    <w:rsid w:val="00982235"/>
    <w:rsid w:val="00982398"/>
    <w:rsid w:val="0098264A"/>
    <w:rsid w:val="00982B10"/>
    <w:rsid w:val="00982C30"/>
    <w:rsid w:val="00983727"/>
    <w:rsid w:val="00983B52"/>
    <w:rsid w:val="00983FB7"/>
    <w:rsid w:val="00984B3D"/>
    <w:rsid w:val="00984C55"/>
    <w:rsid w:val="00984EB5"/>
    <w:rsid w:val="00985B0A"/>
    <w:rsid w:val="00985BCF"/>
    <w:rsid w:val="00987096"/>
    <w:rsid w:val="009878CD"/>
    <w:rsid w:val="00987B61"/>
    <w:rsid w:val="00990EF1"/>
    <w:rsid w:val="00991518"/>
    <w:rsid w:val="00991BB0"/>
    <w:rsid w:val="009926EE"/>
    <w:rsid w:val="00992B3E"/>
    <w:rsid w:val="00992D3E"/>
    <w:rsid w:val="00992D82"/>
    <w:rsid w:val="00993297"/>
    <w:rsid w:val="009936CC"/>
    <w:rsid w:val="009945A4"/>
    <w:rsid w:val="0099467E"/>
    <w:rsid w:val="00995A15"/>
    <w:rsid w:val="00995B64"/>
    <w:rsid w:val="00995CD5"/>
    <w:rsid w:val="0099602A"/>
    <w:rsid w:val="00996747"/>
    <w:rsid w:val="00997138"/>
    <w:rsid w:val="009978F2"/>
    <w:rsid w:val="009A0662"/>
    <w:rsid w:val="009A09AB"/>
    <w:rsid w:val="009A1023"/>
    <w:rsid w:val="009A210B"/>
    <w:rsid w:val="009A29AF"/>
    <w:rsid w:val="009A2F4E"/>
    <w:rsid w:val="009A41A7"/>
    <w:rsid w:val="009A452B"/>
    <w:rsid w:val="009A4769"/>
    <w:rsid w:val="009A4CAA"/>
    <w:rsid w:val="009A5253"/>
    <w:rsid w:val="009A58E0"/>
    <w:rsid w:val="009A5E48"/>
    <w:rsid w:val="009A5F97"/>
    <w:rsid w:val="009A608C"/>
    <w:rsid w:val="009A6C35"/>
    <w:rsid w:val="009A73BF"/>
    <w:rsid w:val="009A769D"/>
    <w:rsid w:val="009A7E32"/>
    <w:rsid w:val="009B03E3"/>
    <w:rsid w:val="009B1B52"/>
    <w:rsid w:val="009B1B59"/>
    <w:rsid w:val="009B1FE0"/>
    <w:rsid w:val="009B2434"/>
    <w:rsid w:val="009B27AF"/>
    <w:rsid w:val="009B2981"/>
    <w:rsid w:val="009B30DA"/>
    <w:rsid w:val="009B4794"/>
    <w:rsid w:val="009B492C"/>
    <w:rsid w:val="009B5212"/>
    <w:rsid w:val="009B5BEC"/>
    <w:rsid w:val="009B5CD3"/>
    <w:rsid w:val="009B754C"/>
    <w:rsid w:val="009B7A48"/>
    <w:rsid w:val="009B7D46"/>
    <w:rsid w:val="009C0251"/>
    <w:rsid w:val="009C0746"/>
    <w:rsid w:val="009C0A69"/>
    <w:rsid w:val="009C0B68"/>
    <w:rsid w:val="009C0EFA"/>
    <w:rsid w:val="009C112C"/>
    <w:rsid w:val="009C1244"/>
    <w:rsid w:val="009C12F7"/>
    <w:rsid w:val="009C14EF"/>
    <w:rsid w:val="009C33EE"/>
    <w:rsid w:val="009C3413"/>
    <w:rsid w:val="009C350A"/>
    <w:rsid w:val="009C4869"/>
    <w:rsid w:val="009C4F97"/>
    <w:rsid w:val="009C50D4"/>
    <w:rsid w:val="009C52A2"/>
    <w:rsid w:val="009C5315"/>
    <w:rsid w:val="009C6E07"/>
    <w:rsid w:val="009C7134"/>
    <w:rsid w:val="009C71A5"/>
    <w:rsid w:val="009C7863"/>
    <w:rsid w:val="009C7BB7"/>
    <w:rsid w:val="009D09F4"/>
    <w:rsid w:val="009D0DB2"/>
    <w:rsid w:val="009D0E4F"/>
    <w:rsid w:val="009D1F21"/>
    <w:rsid w:val="009D2057"/>
    <w:rsid w:val="009D2B59"/>
    <w:rsid w:val="009D2BC1"/>
    <w:rsid w:val="009D34FC"/>
    <w:rsid w:val="009D3520"/>
    <w:rsid w:val="009D3535"/>
    <w:rsid w:val="009D39CF"/>
    <w:rsid w:val="009D4618"/>
    <w:rsid w:val="009D5437"/>
    <w:rsid w:val="009D5F7C"/>
    <w:rsid w:val="009D6686"/>
    <w:rsid w:val="009D69D9"/>
    <w:rsid w:val="009D6C6C"/>
    <w:rsid w:val="009D70FB"/>
    <w:rsid w:val="009D75D7"/>
    <w:rsid w:val="009E074A"/>
    <w:rsid w:val="009E0AE9"/>
    <w:rsid w:val="009E226C"/>
    <w:rsid w:val="009E2616"/>
    <w:rsid w:val="009E2B21"/>
    <w:rsid w:val="009E3879"/>
    <w:rsid w:val="009E3B08"/>
    <w:rsid w:val="009E3DB3"/>
    <w:rsid w:val="009E419A"/>
    <w:rsid w:val="009E42B3"/>
    <w:rsid w:val="009E5415"/>
    <w:rsid w:val="009E57DD"/>
    <w:rsid w:val="009E5877"/>
    <w:rsid w:val="009E5F7C"/>
    <w:rsid w:val="009E699B"/>
    <w:rsid w:val="009E70F1"/>
    <w:rsid w:val="009E7D31"/>
    <w:rsid w:val="009E7E75"/>
    <w:rsid w:val="009F05FC"/>
    <w:rsid w:val="009F0D89"/>
    <w:rsid w:val="009F1020"/>
    <w:rsid w:val="009F1164"/>
    <w:rsid w:val="009F1E50"/>
    <w:rsid w:val="009F2035"/>
    <w:rsid w:val="009F23E5"/>
    <w:rsid w:val="009F3E1E"/>
    <w:rsid w:val="009F4895"/>
    <w:rsid w:val="009F4D36"/>
    <w:rsid w:val="009F52A3"/>
    <w:rsid w:val="009F6848"/>
    <w:rsid w:val="009F6888"/>
    <w:rsid w:val="009F6E7B"/>
    <w:rsid w:val="009F73FA"/>
    <w:rsid w:val="009F7578"/>
    <w:rsid w:val="009F7B59"/>
    <w:rsid w:val="00A00019"/>
    <w:rsid w:val="00A00941"/>
    <w:rsid w:val="00A014BB"/>
    <w:rsid w:val="00A015A9"/>
    <w:rsid w:val="00A02088"/>
    <w:rsid w:val="00A02719"/>
    <w:rsid w:val="00A027BC"/>
    <w:rsid w:val="00A02A36"/>
    <w:rsid w:val="00A036C4"/>
    <w:rsid w:val="00A0414E"/>
    <w:rsid w:val="00A04344"/>
    <w:rsid w:val="00A04D2E"/>
    <w:rsid w:val="00A04ED1"/>
    <w:rsid w:val="00A062F3"/>
    <w:rsid w:val="00A10DD3"/>
    <w:rsid w:val="00A10FFB"/>
    <w:rsid w:val="00A1155F"/>
    <w:rsid w:val="00A11589"/>
    <w:rsid w:val="00A12130"/>
    <w:rsid w:val="00A12159"/>
    <w:rsid w:val="00A1348A"/>
    <w:rsid w:val="00A13620"/>
    <w:rsid w:val="00A13E10"/>
    <w:rsid w:val="00A153BF"/>
    <w:rsid w:val="00A15782"/>
    <w:rsid w:val="00A15C41"/>
    <w:rsid w:val="00A169E0"/>
    <w:rsid w:val="00A171E2"/>
    <w:rsid w:val="00A17A48"/>
    <w:rsid w:val="00A2023B"/>
    <w:rsid w:val="00A2042E"/>
    <w:rsid w:val="00A20734"/>
    <w:rsid w:val="00A20D6C"/>
    <w:rsid w:val="00A2177E"/>
    <w:rsid w:val="00A227BE"/>
    <w:rsid w:val="00A22A16"/>
    <w:rsid w:val="00A22A97"/>
    <w:rsid w:val="00A2338C"/>
    <w:rsid w:val="00A23A2E"/>
    <w:rsid w:val="00A249FD"/>
    <w:rsid w:val="00A25161"/>
    <w:rsid w:val="00A25611"/>
    <w:rsid w:val="00A26FD5"/>
    <w:rsid w:val="00A27420"/>
    <w:rsid w:val="00A27785"/>
    <w:rsid w:val="00A303A7"/>
    <w:rsid w:val="00A3079D"/>
    <w:rsid w:val="00A31036"/>
    <w:rsid w:val="00A3174E"/>
    <w:rsid w:val="00A32BAA"/>
    <w:rsid w:val="00A33A4A"/>
    <w:rsid w:val="00A34809"/>
    <w:rsid w:val="00A34ACA"/>
    <w:rsid w:val="00A34E96"/>
    <w:rsid w:val="00A35000"/>
    <w:rsid w:val="00A365BE"/>
    <w:rsid w:val="00A37107"/>
    <w:rsid w:val="00A3711D"/>
    <w:rsid w:val="00A37474"/>
    <w:rsid w:val="00A37F44"/>
    <w:rsid w:val="00A4026B"/>
    <w:rsid w:val="00A402A5"/>
    <w:rsid w:val="00A414D0"/>
    <w:rsid w:val="00A41807"/>
    <w:rsid w:val="00A42EC1"/>
    <w:rsid w:val="00A43093"/>
    <w:rsid w:val="00A433F3"/>
    <w:rsid w:val="00A43909"/>
    <w:rsid w:val="00A43EDB"/>
    <w:rsid w:val="00A4427E"/>
    <w:rsid w:val="00A44535"/>
    <w:rsid w:val="00A445BF"/>
    <w:rsid w:val="00A45130"/>
    <w:rsid w:val="00A45519"/>
    <w:rsid w:val="00A45A87"/>
    <w:rsid w:val="00A464E8"/>
    <w:rsid w:val="00A46AB7"/>
    <w:rsid w:val="00A47642"/>
    <w:rsid w:val="00A47E84"/>
    <w:rsid w:val="00A47FAC"/>
    <w:rsid w:val="00A500F0"/>
    <w:rsid w:val="00A50432"/>
    <w:rsid w:val="00A508F7"/>
    <w:rsid w:val="00A51C94"/>
    <w:rsid w:val="00A51F95"/>
    <w:rsid w:val="00A52F60"/>
    <w:rsid w:val="00A53664"/>
    <w:rsid w:val="00A54C63"/>
    <w:rsid w:val="00A54ED7"/>
    <w:rsid w:val="00A54F35"/>
    <w:rsid w:val="00A54F59"/>
    <w:rsid w:val="00A564DB"/>
    <w:rsid w:val="00A56A1C"/>
    <w:rsid w:val="00A56E4D"/>
    <w:rsid w:val="00A56FDA"/>
    <w:rsid w:val="00A572F3"/>
    <w:rsid w:val="00A573A1"/>
    <w:rsid w:val="00A57BB8"/>
    <w:rsid w:val="00A60302"/>
    <w:rsid w:val="00A60554"/>
    <w:rsid w:val="00A60BC3"/>
    <w:rsid w:val="00A60C8D"/>
    <w:rsid w:val="00A60E00"/>
    <w:rsid w:val="00A610F8"/>
    <w:rsid w:val="00A61100"/>
    <w:rsid w:val="00A61211"/>
    <w:rsid w:val="00A6191B"/>
    <w:rsid w:val="00A61BBF"/>
    <w:rsid w:val="00A61D8A"/>
    <w:rsid w:val="00A62433"/>
    <w:rsid w:val="00A634E1"/>
    <w:rsid w:val="00A64151"/>
    <w:rsid w:val="00A653AA"/>
    <w:rsid w:val="00A65B63"/>
    <w:rsid w:val="00A66C93"/>
    <w:rsid w:val="00A702B7"/>
    <w:rsid w:val="00A70970"/>
    <w:rsid w:val="00A71527"/>
    <w:rsid w:val="00A71B94"/>
    <w:rsid w:val="00A71D53"/>
    <w:rsid w:val="00A72277"/>
    <w:rsid w:val="00A722E7"/>
    <w:rsid w:val="00A730C1"/>
    <w:rsid w:val="00A73881"/>
    <w:rsid w:val="00A746ED"/>
    <w:rsid w:val="00A74876"/>
    <w:rsid w:val="00A749FB"/>
    <w:rsid w:val="00A76A3E"/>
    <w:rsid w:val="00A773E4"/>
    <w:rsid w:val="00A77A06"/>
    <w:rsid w:val="00A77B5A"/>
    <w:rsid w:val="00A81106"/>
    <w:rsid w:val="00A81BBA"/>
    <w:rsid w:val="00A81E67"/>
    <w:rsid w:val="00A8210B"/>
    <w:rsid w:val="00A82142"/>
    <w:rsid w:val="00A82434"/>
    <w:rsid w:val="00A82D6D"/>
    <w:rsid w:val="00A834CB"/>
    <w:rsid w:val="00A83AC2"/>
    <w:rsid w:val="00A83B47"/>
    <w:rsid w:val="00A83C6A"/>
    <w:rsid w:val="00A84108"/>
    <w:rsid w:val="00A84565"/>
    <w:rsid w:val="00A8486D"/>
    <w:rsid w:val="00A850B1"/>
    <w:rsid w:val="00A85384"/>
    <w:rsid w:val="00A8654B"/>
    <w:rsid w:val="00A87A3E"/>
    <w:rsid w:val="00A87BD2"/>
    <w:rsid w:val="00A87CD4"/>
    <w:rsid w:val="00A902F7"/>
    <w:rsid w:val="00A90D55"/>
    <w:rsid w:val="00A90DC3"/>
    <w:rsid w:val="00A9129E"/>
    <w:rsid w:val="00A91901"/>
    <w:rsid w:val="00A91993"/>
    <w:rsid w:val="00A92679"/>
    <w:rsid w:val="00A92788"/>
    <w:rsid w:val="00A92DC2"/>
    <w:rsid w:val="00A93300"/>
    <w:rsid w:val="00A93B47"/>
    <w:rsid w:val="00A93EA6"/>
    <w:rsid w:val="00A946FA"/>
    <w:rsid w:val="00A94D1C"/>
    <w:rsid w:val="00A953D6"/>
    <w:rsid w:val="00A95456"/>
    <w:rsid w:val="00A9567C"/>
    <w:rsid w:val="00A9639F"/>
    <w:rsid w:val="00AA0D9C"/>
    <w:rsid w:val="00AA133C"/>
    <w:rsid w:val="00AA15F5"/>
    <w:rsid w:val="00AA17C8"/>
    <w:rsid w:val="00AA31E4"/>
    <w:rsid w:val="00AA3568"/>
    <w:rsid w:val="00AA3C1F"/>
    <w:rsid w:val="00AA4118"/>
    <w:rsid w:val="00AA414D"/>
    <w:rsid w:val="00AA441D"/>
    <w:rsid w:val="00AA4B3C"/>
    <w:rsid w:val="00AA4E7B"/>
    <w:rsid w:val="00AA5380"/>
    <w:rsid w:val="00AA587F"/>
    <w:rsid w:val="00AA65A3"/>
    <w:rsid w:val="00AA65C6"/>
    <w:rsid w:val="00AA6BCC"/>
    <w:rsid w:val="00AA718B"/>
    <w:rsid w:val="00AA71E9"/>
    <w:rsid w:val="00AB05C4"/>
    <w:rsid w:val="00AB0603"/>
    <w:rsid w:val="00AB1CA4"/>
    <w:rsid w:val="00AB28E6"/>
    <w:rsid w:val="00AB341C"/>
    <w:rsid w:val="00AB3440"/>
    <w:rsid w:val="00AB3C8E"/>
    <w:rsid w:val="00AB3E7D"/>
    <w:rsid w:val="00AB459F"/>
    <w:rsid w:val="00AB48FD"/>
    <w:rsid w:val="00AB4A67"/>
    <w:rsid w:val="00AB4BFD"/>
    <w:rsid w:val="00AB50D1"/>
    <w:rsid w:val="00AB541E"/>
    <w:rsid w:val="00AB54C6"/>
    <w:rsid w:val="00AB6929"/>
    <w:rsid w:val="00AB7275"/>
    <w:rsid w:val="00AB7B74"/>
    <w:rsid w:val="00AC01A2"/>
    <w:rsid w:val="00AC01DC"/>
    <w:rsid w:val="00AC18A0"/>
    <w:rsid w:val="00AC1AA8"/>
    <w:rsid w:val="00AC265A"/>
    <w:rsid w:val="00AC2855"/>
    <w:rsid w:val="00AC2C2C"/>
    <w:rsid w:val="00AC2CD6"/>
    <w:rsid w:val="00AC309B"/>
    <w:rsid w:val="00AC351A"/>
    <w:rsid w:val="00AC354B"/>
    <w:rsid w:val="00AC3634"/>
    <w:rsid w:val="00AC363D"/>
    <w:rsid w:val="00AC3ADA"/>
    <w:rsid w:val="00AC410C"/>
    <w:rsid w:val="00AC44DF"/>
    <w:rsid w:val="00AC49D3"/>
    <w:rsid w:val="00AC4C79"/>
    <w:rsid w:val="00AC4D6F"/>
    <w:rsid w:val="00AC4DAC"/>
    <w:rsid w:val="00AC55FF"/>
    <w:rsid w:val="00AC6181"/>
    <w:rsid w:val="00AC6A62"/>
    <w:rsid w:val="00AC6F6A"/>
    <w:rsid w:val="00AC7294"/>
    <w:rsid w:val="00AC750B"/>
    <w:rsid w:val="00AC7D2E"/>
    <w:rsid w:val="00AC7DAC"/>
    <w:rsid w:val="00AD0E92"/>
    <w:rsid w:val="00AD12AC"/>
    <w:rsid w:val="00AD1C46"/>
    <w:rsid w:val="00AD1F6F"/>
    <w:rsid w:val="00AD2E65"/>
    <w:rsid w:val="00AD3AFD"/>
    <w:rsid w:val="00AD3B00"/>
    <w:rsid w:val="00AD3E4D"/>
    <w:rsid w:val="00AD41AE"/>
    <w:rsid w:val="00AD475C"/>
    <w:rsid w:val="00AD4C7A"/>
    <w:rsid w:val="00AD4CF1"/>
    <w:rsid w:val="00AD5EB9"/>
    <w:rsid w:val="00AD5FAE"/>
    <w:rsid w:val="00AD6315"/>
    <w:rsid w:val="00AD6B08"/>
    <w:rsid w:val="00AD6D5C"/>
    <w:rsid w:val="00AD72F2"/>
    <w:rsid w:val="00AD7438"/>
    <w:rsid w:val="00AD74C3"/>
    <w:rsid w:val="00AD75F0"/>
    <w:rsid w:val="00AD7777"/>
    <w:rsid w:val="00AD7C39"/>
    <w:rsid w:val="00AE0193"/>
    <w:rsid w:val="00AE01B9"/>
    <w:rsid w:val="00AE0E8B"/>
    <w:rsid w:val="00AE1E4A"/>
    <w:rsid w:val="00AE31AC"/>
    <w:rsid w:val="00AE3569"/>
    <w:rsid w:val="00AE35D5"/>
    <w:rsid w:val="00AE37B5"/>
    <w:rsid w:val="00AE3D86"/>
    <w:rsid w:val="00AE47E9"/>
    <w:rsid w:val="00AE4E58"/>
    <w:rsid w:val="00AE5EFD"/>
    <w:rsid w:val="00AE5F78"/>
    <w:rsid w:val="00AE603B"/>
    <w:rsid w:val="00AE61D2"/>
    <w:rsid w:val="00AE6201"/>
    <w:rsid w:val="00AE7444"/>
    <w:rsid w:val="00AE74AF"/>
    <w:rsid w:val="00AE7A7B"/>
    <w:rsid w:val="00AF0574"/>
    <w:rsid w:val="00AF06F8"/>
    <w:rsid w:val="00AF17A7"/>
    <w:rsid w:val="00AF1DFC"/>
    <w:rsid w:val="00AF201A"/>
    <w:rsid w:val="00AF22FE"/>
    <w:rsid w:val="00AF3478"/>
    <w:rsid w:val="00AF3979"/>
    <w:rsid w:val="00AF44D6"/>
    <w:rsid w:val="00AF4B93"/>
    <w:rsid w:val="00AF506C"/>
    <w:rsid w:val="00AF53C7"/>
    <w:rsid w:val="00AF566A"/>
    <w:rsid w:val="00AF5C3D"/>
    <w:rsid w:val="00AF6FCF"/>
    <w:rsid w:val="00AF732B"/>
    <w:rsid w:val="00AF76E6"/>
    <w:rsid w:val="00AF7FDE"/>
    <w:rsid w:val="00B00BAE"/>
    <w:rsid w:val="00B01192"/>
    <w:rsid w:val="00B0152B"/>
    <w:rsid w:val="00B01948"/>
    <w:rsid w:val="00B01CE1"/>
    <w:rsid w:val="00B020FB"/>
    <w:rsid w:val="00B03624"/>
    <w:rsid w:val="00B03696"/>
    <w:rsid w:val="00B03CC8"/>
    <w:rsid w:val="00B03D6F"/>
    <w:rsid w:val="00B03E51"/>
    <w:rsid w:val="00B0445E"/>
    <w:rsid w:val="00B0470D"/>
    <w:rsid w:val="00B04BD8"/>
    <w:rsid w:val="00B04FBF"/>
    <w:rsid w:val="00B05A97"/>
    <w:rsid w:val="00B063AC"/>
    <w:rsid w:val="00B06944"/>
    <w:rsid w:val="00B069FC"/>
    <w:rsid w:val="00B06DCD"/>
    <w:rsid w:val="00B06E14"/>
    <w:rsid w:val="00B07138"/>
    <w:rsid w:val="00B075D7"/>
    <w:rsid w:val="00B100DC"/>
    <w:rsid w:val="00B1118E"/>
    <w:rsid w:val="00B11FF9"/>
    <w:rsid w:val="00B12016"/>
    <w:rsid w:val="00B132F4"/>
    <w:rsid w:val="00B13631"/>
    <w:rsid w:val="00B14886"/>
    <w:rsid w:val="00B1545F"/>
    <w:rsid w:val="00B170DE"/>
    <w:rsid w:val="00B173C1"/>
    <w:rsid w:val="00B17659"/>
    <w:rsid w:val="00B1779C"/>
    <w:rsid w:val="00B20612"/>
    <w:rsid w:val="00B206CF"/>
    <w:rsid w:val="00B20724"/>
    <w:rsid w:val="00B20BC1"/>
    <w:rsid w:val="00B21421"/>
    <w:rsid w:val="00B22818"/>
    <w:rsid w:val="00B234B5"/>
    <w:rsid w:val="00B24032"/>
    <w:rsid w:val="00B24F3B"/>
    <w:rsid w:val="00B2537D"/>
    <w:rsid w:val="00B25788"/>
    <w:rsid w:val="00B2605F"/>
    <w:rsid w:val="00B2609B"/>
    <w:rsid w:val="00B26156"/>
    <w:rsid w:val="00B267C8"/>
    <w:rsid w:val="00B26E44"/>
    <w:rsid w:val="00B26F43"/>
    <w:rsid w:val="00B26F49"/>
    <w:rsid w:val="00B271A6"/>
    <w:rsid w:val="00B2768A"/>
    <w:rsid w:val="00B27A56"/>
    <w:rsid w:val="00B30D1C"/>
    <w:rsid w:val="00B310B7"/>
    <w:rsid w:val="00B310FE"/>
    <w:rsid w:val="00B31559"/>
    <w:rsid w:val="00B317B4"/>
    <w:rsid w:val="00B31C4E"/>
    <w:rsid w:val="00B32210"/>
    <w:rsid w:val="00B323B2"/>
    <w:rsid w:val="00B325CA"/>
    <w:rsid w:val="00B326F9"/>
    <w:rsid w:val="00B32A1B"/>
    <w:rsid w:val="00B32AE3"/>
    <w:rsid w:val="00B3303C"/>
    <w:rsid w:val="00B33876"/>
    <w:rsid w:val="00B33893"/>
    <w:rsid w:val="00B33D28"/>
    <w:rsid w:val="00B34C53"/>
    <w:rsid w:val="00B34D56"/>
    <w:rsid w:val="00B34F0E"/>
    <w:rsid w:val="00B35CBA"/>
    <w:rsid w:val="00B35CF3"/>
    <w:rsid w:val="00B368B8"/>
    <w:rsid w:val="00B36B4D"/>
    <w:rsid w:val="00B37525"/>
    <w:rsid w:val="00B376E5"/>
    <w:rsid w:val="00B37989"/>
    <w:rsid w:val="00B4077B"/>
    <w:rsid w:val="00B4079B"/>
    <w:rsid w:val="00B413CA"/>
    <w:rsid w:val="00B424C7"/>
    <w:rsid w:val="00B42C5A"/>
    <w:rsid w:val="00B42F3F"/>
    <w:rsid w:val="00B431F9"/>
    <w:rsid w:val="00B43C00"/>
    <w:rsid w:val="00B43E4B"/>
    <w:rsid w:val="00B44398"/>
    <w:rsid w:val="00B443A0"/>
    <w:rsid w:val="00B4611C"/>
    <w:rsid w:val="00B4624D"/>
    <w:rsid w:val="00B46644"/>
    <w:rsid w:val="00B470DC"/>
    <w:rsid w:val="00B47540"/>
    <w:rsid w:val="00B47610"/>
    <w:rsid w:val="00B476C5"/>
    <w:rsid w:val="00B4798C"/>
    <w:rsid w:val="00B4799B"/>
    <w:rsid w:val="00B47A11"/>
    <w:rsid w:val="00B47A42"/>
    <w:rsid w:val="00B50647"/>
    <w:rsid w:val="00B51261"/>
    <w:rsid w:val="00B5206D"/>
    <w:rsid w:val="00B52E94"/>
    <w:rsid w:val="00B54049"/>
    <w:rsid w:val="00B54621"/>
    <w:rsid w:val="00B54A8F"/>
    <w:rsid w:val="00B55885"/>
    <w:rsid w:val="00B55F91"/>
    <w:rsid w:val="00B5612A"/>
    <w:rsid w:val="00B56781"/>
    <w:rsid w:val="00B56EB4"/>
    <w:rsid w:val="00B570EC"/>
    <w:rsid w:val="00B57CE1"/>
    <w:rsid w:val="00B60B63"/>
    <w:rsid w:val="00B60C32"/>
    <w:rsid w:val="00B60FCF"/>
    <w:rsid w:val="00B6133E"/>
    <w:rsid w:val="00B61952"/>
    <w:rsid w:val="00B61996"/>
    <w:rsid w:val="00B61B85"/>
    <w:rsid w:val="00B61BEB"/>
    <w:rsid w:val="00B61D41"/>
    <w:rsid w:val="00B62665"/>
    <w:rsid w:val="00B62855"/>
    <w:rsid w:val="00B629B8"/>
    <w:rsid w:val="00B634FC"/>
    <w:rsid w:val="00B637F4"/>
    <w:rsid w:val="00B64424"/>
    <w:rsid w:val="00B645D9"/>
    <w:rsid w:val="00B65370"/>
    <w:rsid w:val="00B656C4"/>
    <w:rsid w:val="00B657B2"/>
    <w:rsid w:val="00B6661D"/>
    <w:rsid w:val="00B67717"/>
    <w:rsid w:val="00B7017F"/>
    <w:rsid w:val="00B70854"/>
    <w:rsid w:val="00B70B3E"/>
    <w:rsid w:val="00B70D1C"/>
    <w:rsid w:val="00B71570"/>
    <w:rsid w:val="00B72065"/>
    <w:rsid w:val="00B72A4B"/>
    <w:rsid w:val="00B72E46"/>
    <w:rsid w:val="00B7377B"/>
    <w:rsid w:val="00B742A4"/>
    <w:rsid w:val="00B74600"/>
    <w:rsid w:val="00B74FBE"/>
    <w:rsid w:val="00B7513A"/>
    <w:rsid w:val="00B7526A"/>
    <w:rsid w:val="00B75C3C"/>
    <w:rsid w:val="00B75DC8"/>
    <w:rsid w:val="00B77284"/>
    <w:rsid w:val="00B778EE"/>
    <w:rsid w:val="00B8021B"/>
    <w:rsid w:val="00B80C35"/>
    <w:rsid w:val="00B81D16"/>
    <w:rsid w:val="00B83233"/>
    <w:rsid w:val="00B8482F"/>
    <w:rsid w:val="00B84A64"/>
    <w:rsid w:val="00B84AD4"/>
    <w:rsid w:val="00B851F7"/>
    <w:rsid w:val="00B8584A"/>
    <w:rsid w:val="00B860C0"/>
    <w:rsid w:val="00B86F43"/>
    <w:rsid w:val="00B86FE7"/>
    <w:rsid w:val="00B87160"/>
    <w:rsid w:val="00B878EE"/>
    <w:rsid w:val="00B902C6"/>
    <w:rsid w:val="00B90FA7"/>
    <w:rsid w:val="00B91299"/>
    <w:rsid w:val="00B91556"/>
    <w:rsid w:val="00B92757"/>
    <w:rsid w:val="00B938F7"/>
    <w:rsid w:val="00B93B51"/>
    <w:rsid w:val="00B943AF"/>
    <w:rsid w:val="00B945C3"/>
    <w:rsid w:val="00B95674"/>
    <w:rsid w:val="00B95A6D"/>
    <w:rsid w:val="00B95CE2"/>
    <w:rsid w:val="00B97408"/>
    <w:rsid w:val="00B97644"/>
    <w:rsid w:val="00B97C4F"/>
    <w:rsid w:val="00B97CBA"/>
    <w:rsid w:val="00B97CBD"/>
    <w:rsid w:val="00B97D6A"/>
    <w:rsid w:val="00B97D76"/>
    <w:rsid w:val="00BA04CD"/>
    <w:rsid w:val="00BA055B"/>
    <w:rsid w:val="00BA0B43"/>
    <w:rsid w:val="00BA11DD"/>
    <w:rsid w:val="00BA1DCC"/>
    <w:rsid w:val="00BA3836"/>
    <w:rsid w:val="00BA48DD"/>
    <w:rsid w:val="00BA4B70"/>
    <w:rsid w:val="00BA4C4D"/>
    <w:rsid w:val="00BA4DAF"/>
    <w:rsid w:val="00BA57B6"/>
    <w:rsid w:val="00BA5CD8"/>
    <w:rsid w:val="00BA5F8B"/>
    <w:rsid w:val="00BA6CB2"/>
    <w:rsid w:val="00BA7405"/>
    <w:rsid w:val="00BA75ED"/>
    <w:rsid w:val="00BA7905"/>
    <w:rsid w:val="00BA7DB9"/>
    <w:rsid w:val="00BB0907"/>
    <w:rsid w:val="00BB0BDD"/>
    <w:rsid w:val="00BB0F65"/>
    <w:rsid w:val="00BB23DE"/>
    <w:rsid w:val="00BB32EB"/>
    <w:rsid w:val="00BB38B7"/>
    <w:rsid w:val="00BB3FF4"/>
    <w:rsid w:val="00BB43FE"/>
    <w:rsid w:val="00BB4B53"/>
    <w:rsid w:val="00BB4C01"/>
    <w:rsid w:val="00BB4E09"/>
    <w:rsid w:val="00BB4E87"/>
    <w:rsid w:val="00BB5881"/>
    <w:rsid w:val="00BB642F"/>
    <w:rsid w:val="00BB64B7"/>
    <w:rsid w:val="00BB736E"/>
    <w:rsid w:val="00BC0225"/>
    <w:rsid w:val="00BC0419"/>
    <w:rsid w:val="00BC1646"/>
    <w:rsid w:val="00BC225C"/>
    <w:rsid w:val="00BC28B9"/>
    <w:rsid w:val="00BC3121"/>
    <w:rsid w:val="00BC32EA"/>
    <w:rsid w:val="00BC3A78"/>
    <w:rsid w:val="00BC401A"/>
    <w:rsid w:val="00BC4249"/>
    <w:rsid w:val="00BC464A"/>
    <w:rsid w:val="00BC48E4"/>
    <w:rsid w:val="00BC5967"/>
    <w:rsid w:val="00BC629C"/>
    <w:rsid w:val="00BC6547"/>
    <w:rsid w:val="00BC7A69"/>
    <w:rsid w:val="00BD0533"/>
    <w:rsid w:val="00BD122E"/>
    <w:rsid w:val="00BD18A5"/>
    <w:rsid w:val="00BD19C2"/>
    <w:rsid w:val="00BD21EB"/>
    <w:rsid w:val="00BD267C"/>
    <w:rsid w:val="00BD2C86"/>
    <w:rsid w:val="00BD304C"/>
    <w:rsid w:val="00BD3433"/>
    <w:rsid w:val="00BD3836"/>
    <w:rsid w:val="00BD3884"/>
    <w:rsid w:val="00BD540D"/>
    <w:rsid w:val="00BD5733"/>
    <w:rsid w:val="00BD57AB"/>
    <w:rsid w:val="00BD688C"/>
    <w:rsid w:val="00BD6F93"/>
    <w:rsid w:val="00BD7A54"/>
    <w:rsid w:val="00BD7AA7"/>
    <w:rsid w:val="00BD7AFA"/>
    <w:rsid w:val="00BE02DF"/>
    <w:rsid w:val="00BE08C2"/>
    <w:rsid w:val="00BE0CBE"/>
    <w:rsid w:val="00BE19E2"/>
    <w:rsid w:val="00BE1EB0"/>
    <w:rsid w:val="00BE22E3"/>
    <w:rsid w:val="00BE239B"/>
    <w:rsid w:val="00BE2699"/>
    <w:rsid w:val="00BE284F"/>
    <w:rsid w:val="00BE29F6"/>
    <w:rsid w:val="00BE2BFC"/>
    <w:rsid w:val="00BE31C6"/>
    <w:rsid w:val="00BE32F4"/>
    <w:rsid w:val="00BE49E1"/>
    <w:rsid w:val="00BE549D"/>
    <w:rsid w:val="00BE6110"/>
    <w:rsid w:val="00BE6688"/>
    <w:rsid w:val="00BE68F7"/>
    <w:rsid w:val="00BE6C10"/>
    <w:rsid w:val="00BE7727"/>
    <w:rsid w:val="00BE7A2F"/>
    <w:rsid w:val="00BE7F78"/>
    <w:rsid w:val="00BF038E"/>
    <w:rsid w:val="00BF11B4"/>
    <w:rsid w:val="00BF1410"/>
    <w:rsid w:val="00BF1ACE"/>
    <w:rsid w:val="00BF3950"/>
    <w:rsid w:val="00BF43A7"/>
    <w:rsid w:val="00BF44D1"/>
    <w:rsid w:val="00BF4687"/>
    <w:rsid w:val="00BF5BB0"/>
    <w:rsid w:val="00BF5FFF"/>
    <w:rsid w:val="00BF6305"/>
    <w:rsid w:val="00BF6577"/>
    <w:rsid w:val="00C016BE"/>
    <w:rsid w:val="00C01C6C"/>
    <w:rsid w:val="00C01E27"/>
    <w:rsid w:val="00C02821"/>
    <w:rsid w:val="00C03B10"/>
    <w:rsid w:val="00C04364"/>
    <w:rsid w:val="00C0458B"/>
    <w:rsid w:val="00C05C36"/>
    <w:rsid w:val="00C06709"/>
    <w:rsid w:val="00C068BC"/>
    <w:rsid w:val="00C0728B"/>
    <w:rsid w:val="00C07824"/>
    <w:rsid w:val="00C07B75"/>
    <w:rsid w:val="00C07F61"/>
    <w:rsid w:val="00C10718"/>
    <w:rsid w:val="00C11D2C"/>
    <w:rsid w:val="00C13010"/>
    <w:rsid w:val="00C136FA"/>
    <w:rsid w:val="00C13A26"/>
    <w:rsid w:val="00C142A0"/>
    <w:rsid w:val="00C1481C"/>
    <w:rsid w:val="00C14A0C"/>
    <w:rsid w:val="00C14C93"/>
    <w:rsid w:val="00C1513E"/>
    <w:rsid w:val="00C152F7"/>
    <w:rsid w:val="00C16815"/>
    <w:rsid w:val="00C169A7"/>
    <w:rsid w:val="00C16F47"/>
    <w:rsid w:val="00C172FD"/>
    <w:rsid w:val="00C17B6D"/>
    <w:rsid w:val="00C202A4"/>
    <w:rsid w:val="00C20C62"/>
    <w:rsid w:val="00C21053"/>
    <w:rsid w:val="00C225E8"/>
    <w:rsid w:val="00C22E55"/>
    <w:rsid w:val="00C23196"/>
    <w:rsid w:val="00C2351C"/>
    <w:rsid w:val="00C23D80"/>
    <w:rsid w:val="00C2470D"/>
    <w:rsid w:val="00C2471E"/>
    <w:rsid w:val="00C24CBE"/>
    <w:rsid w:val="00C24DD2"/>
    <w:rsid w:val="00C24E63"/>
    <w:rsid w:val="00C259B5"/>
    <w:rsid w:val="00C260E5"/>
    <w:rsid w:val="00C26CE5"/>
    <w:rsid w:val="00C26E37"/>
    <w:rsid w:val="00C27425"/>
    <w:rsid w:val="00C27D0D"/>
    <w:rsid w:val="00C30431"/>
    <w:rsid w:val="00C30449"/>
    <w:rsid w:val="00C3050E"/>
    <w:rsid w:val="00C30795"/>
    <w:rsid w:val="00C310E1"/>
    <w:rsid w:val="00C325EB"/>
    <w:rsid w:val="00C32CD8"/>
    <w:rsid w:val="00C33D44"/>
    <w:rsid w:val="00C33ED4"/>
    <w:rsid w:val="00C35381"/>
    <w:rsid w:val="00C3559F"/>
    <w:rsid w:val="00C35639"/>
    <w:rsid w:val="00C35C2B"/>
    <w:rsid w:val="00C3623D"/>
    <w:rsid w:val="00C362E8"/>
    <w:rsid w:val="00C36433"/>
    <w:rsid w:val="00C36478"/>
    <w:rsid w:val="00C36628"/>
    <w:rsid w:val="00C36A4A"/>
    <w:rsid w:val="00C3731C"/>
    <w:rsid w:val="00C373D8"/>
    <w:rsid w:val="00C37CBD"/>
    <w:rsid w:val="00C4055A"/>
    <w:rsid w:val="00C41EDB"/>
    <w:rsid w:val="00C41FC5"/>
    <w:rsid w:val="00C43016"/>
    <w:rsid w:val="00C4319F"/>
    <w:rsid w:val="00C431D7"/>
    <w:rsid w:val="00C43B4D"/>
    <w:rsid w:val="00C43EF7"/>
    <w:rsid w:val="00C448A6"/>
    <w:rsid w:val="00C450FA"/>
    <w:rsid w:val="00C455DD"/>
    <w:rsid w:val="00C45B50"/>
    <w:rsid w:val="00C462A3"/>
    <w:rsid w:val="00C46789"/>
    <w:rsid w:val="00C468C2"/>
    <w:rsid w:val="00C476BB"/>
    <w:rsid w:val="00C47710"/>
    <w:rsid w:val="00C47F30"/>
    <w:rsid w:val="00C50025"/>
    <w:rsid w:val="00C50143"/>
    <w:rsid w:val="00C52CA8"/>
    <w:rsid w:val="00C52FE9"/>
    <w:rsid w:val="00C5330D"/>
    <w:rsid w:val="00C53463"/>
    <w:rsid w:val="00C53518"/>
    <w:rsid w:val="00C53841"/>
    <w:rsid w:val="00C5387E"/>
    <w:rsid w:val="00C53DE1"/>
    <w:rsid w:val="00C54DAB"/>
    <w:rsid w:val="00C5725B"/>
    <w:rsid w:val="00C57957"/>
    <w:rsid w:val="00C579EB"/>
    <w:rsid w:val="00C606C5"/>
    <w:rsid w:val="00C61A79"/>
    <w:rsid w:val="00C61CD2"/>
    <w:rsid w:val="00C61E86"/>
    <w:rsid w:val="00C61EA1"/>
    <w:rsid w:val="00C61EFD"/>
    <w:rsid w:val="00C62345"/>
    <w:rsid w:val="00C623A9"/>
    <w:rsid w:val="00C62C3E"/>
    <w:rsid w:val="00C636BF"/>
    <w:rsid w:val="00C63B42"/>
    <w:rsid w:val="00C63ED0"/>
    <w:rsid w:val="00C64735"/>
    <w:rsid w:val="00C64A58"/>
    <w:rsid w:val="00C6519A"/>
    <w:rsid w:val="00C65D8A"/>
    <w:rsid w:val="00C65E04"/>
    <w:rsid w:val="00C661D2"/>
    <w:rsid w:val="00C66883"/>
    <w:rsid w:val="00C673EA"/>
    <w:rsid w:val="00C676CA"/>
    <w:rsid w:val="00C705FA"/>
    <w:rsid w:val="00C70C0D"/>
    <w:rsid w:val="00C71038"/>
    <w:rsid w:val="00C724A8"/>
    <w:rsid w:val="00C72785"/>
    <w:rsid w:val="00C727AF"/>
    <w:rsid w:val="00C7288D"/>
    <w:rsid w:val="00C7289C"/>
    <w:rsid w:val="00C74524"/>
    <w:rsid w:val="00C74737"/>
    <w:rsid w:val="00C747E1"/>
    <w:rsid w:val="00C75BEF"/>
    <w:rsid w:val="00C76A07"/>
    <w:rsid w:val="00C77647"/>
    <w:rsid w:val="00C77654"/>
    <w:rsid w:val="00C77CF8"/>
    <w:rsid w:val="00C77DB6"/>
    <w:rsid w:val="00C8032C"/>
    <w:rsid w:val="00C80BD1"/>
    <w:rsid w:val="00C813B9"/>
    <w:rsid w:val="00C81BE8"/>
    <w:rsid w:val="00C81E3D"/>
    <w:rsid w:val="00C823A7"/>
    <w:rsid w:val="00C82B62"/>
    <w:rsid w:val="00C83137"/>
    <w:rsid w:val="00C83489"/>
    <w:rsid w:val="00C8354D"/>
    <w:rsid w:val="00C83C38"/>
    <w:rsid w:val="00C83DDF"/>
    <w:rsid w:val="00C843A8"/>
    <w:rsid w:val="00C8516E"/>
    <w:rsid w:val="00C853D8"/>
    <w:rsid w:val="00C85905"/>
    <w:rsid w:val="00C85A2C"/>
    <w:rsid w:val="00C85AD4"/>
    <w:rsid w:val="00C85C8D"/>
    <w:rsid w:val="00C85E4D"/>
    <w:rsid w:val="00C861D1"/>
    <w:rsid w:val="00C863A9"/>
    <w:rsid w:val="00C9005C"/>
    <w:rsid w:val="00C906F3"/>
    <w:rsid w:val="00C9087B"/>
    <w:rsid w:val="00C91350"/>
    <w:rsid w:val="00C92AEC"/>
    <w:rsid w:val="00C93114"/>
    <w:rsid w:val="00C933A1"/>
    <w:rsid w:val="00C933DC"/>
    <w:rsid w:val="00C93BD7"/>
    <w:rsid w:val="00C942A8"/>
    <w:rsid w:val="00C95B33"/>
    <w:rsid w:val="00C95B44"/>
    <w:rsid w:val="00C95F42"/>
    <w:rsid w:val="00C95FA7"/>
    <w:rsid w:val="00C9619A"/>
    <w:rsid w:val="00C97131"/>
    <w:rsid w:val="00C97ADB"/>
    <w:rsid w:val="00C97C98"/>
    <w:rsid w:val="00CA0BA0"/>
    <w:rsid w:val="00CA17E3"/>
    <w:rsid w:val="00CA2374"/>
    <w:rsid w:val="00CA299B"/>
    <w:rsid w:val="00CA33AC"/>
    <w:rsid w:val="00CA4662"/>
    <w:rsid w:val="00CA4AC6"/>
    <w:rsid w:val="00CA4FAC"/>
    <w:rsid w:val="00CA5113"/>
    <w:rsid w:val="00CA5422"/>
    <w:rsid w:val="00CA5D39"/>
    <w:rsid w:val="00CA619F"/>
    <w:rsid w:val="00CA6320"/>
    <w:rsid w:val="00CA63AC"/>
    <w:rsid w:val="00CA66D5"/>
    <w:rsid w:val="00CA6D14"/>
    <w:rsid w:val="00CA6F76"/>
    <w:rsid w:val="00CA7172"/>
    <w:rsid w:val="00CA7BA4"/>
    <w:rsid w:val="00CB0092"/>
    <w:rsid w:val="00CB0404"/>
    <w:rsid w:val="00CB0AAD"/>
    <w:rsid w:val="00CB0AD1"/>
    <w:rsid w:val="00CB0D14"/>
    <w:rsid w:val="00CB1459"/>
    <w:rsid w:val="00CB148D"/>
    <w:rsid w:val="00CB17F1"/>
    <w:rsid w:val="00CB203D"/>
    <w:rsid w:val="00CB23E2"/>
    <w:rsid w:val="00CB249E"/>
    <w:rsid w:val="00CB28BB"/>
    <w:rsid w:val="00CB2B12"/>
    <w:rsid w:val="00CB3444"/>
    <w:rsid w:val="00CB41CD"/>
    <w:rsid w:val="00CB52F2"/>
    <w:rsid w:val="00CB5321"/>
    <w:rsid w:val="00CB54D6"/>
    <w:rsid w:val="00CB578C"/>
    <w:rsid w:val="00CB5D92"/>
    <w:rsid w:val="00CB6338"/>
    <w:rsid w:val="00CB63B7"/>
    <w:rsid w:val="00CB63F2"/>
    <w:rsid w:val="00CB6F88"/>
    <w:rsid w:val="00CB782C"/>
    <w:rsid w:val="00CC025A"/>
    <w:rsid w:val="00CC055C"/>
    <w:rsid w:val="00CC1234"/>
    <w:rsid w:val="00CC15A7"/>
    <w:rsid w:val="00CC3581"/>
    <w:rsid w:val="00CC3682"/>
    <w:rsid w:val="00CC4574"/>
    <w:rsid w:val="00CC4577"/>
    <w:rsid w:val="00CC47F5"/>
    <w:rsid w:val="00CC5F53"/>
    <w:rsid w:val="00CC61AB"/>
    <w:rsid w:val="00CC633E"/>
    <w:rsid w:val="00CC66C8"/>
    <w:rsid w:val="00CC68CB"/>
    <w:rsid w:val="00CC6BC9"/>
    <w:rsid w:val="00CC7222"/>
    <w:rsid w:val="00CC75A3"/>
    <w:rsid w:val="00CC77C9"/>
    <w:rsid w:val="00CD100F"/>
    <w:rsid w:val="00CD213E"/>
    <w:rsid w:val="00CD31A4"/>
    <w:rsid w:val="00CD31B8"/>
    <w:rsid w:val="00CD3E50"/>
    <w:rsid w:val="00CD40AA"/>
    <w:rsid w:val="00CD5A14"/>
    <w:rsid w:val="00CD62ED"/>
    <w:rsid w:val="00CD6572"/>
    <w:rsid w:val="00CD6E7F"/>
    <w:rsid w:val="00CD733D"/>
    <w:rsid w:val="00CD771A"/>
    <w:rsid w:val="00CD7B47"/>
    <w:rsid w:val="00CD7F2C"/>
    <w:rsid w:val="00CE0233"/>
    <w:rsid w:val="00CE0AA2"/>
    <w:rsid w:val="00CE0B00"/>
    <w:rsid w:val="00CE0CBC"/>
    <w:rsid w:val="00CE0DB5"/>
    <w:rsid w:val="00CE119F"/>
    <w:rsid w:val="00CE24F5"/>
    <w:rsid w:val="00CE278F"/>
    <w:rsid w:val="00CE3019"/>
    <w:rsid w:val="00CE42E5"/>
    <w:rsid w:val="00CE446E"/>
    <w:rsid w:val="00CE46A5"/>
    <w:rsid w:val="00CE54BC"/>
    <w:rsid w:val="00CE54FD"/>
    <w:rsid w:val="00CE5C6C"/>
    <w:rsid w:val="00CF02C8"/>
    <w:rsid w:val="00CF05DA"/>
    <w:rsid w:val="00CF0B73"/>
    <w:rsid w:val="00CF0FAC"/>
    <w:rsid w:val="00CF173D"/>
    <w:rsid w:val="00CF1843"/>
    <w:rsid w:val="00CF1AF7"/>
    <w:rsid w:val="00CF380D"/>
    <w:rsid w:val="00CF40D3"/>
    <w:rsid w:val="00CF424C"/>
    <w:rsid w:val="00CF541D"/>
    <w:rsid w:val="00CF57E3"/>
    <w:rsid w:val="00CF7143"/>
    <w:rsid w:val="00CF73BB"/>
    <w:rsid w:val="00CF75E6"/>
    <w:rsid w:val="00CF775F"/>
    <w:rsid w:val="00CF7CF1"/>
    <w:rsid w:val="00CF7FFA"/>
    <w:rsid w:val="00D00328"/>
    <w:rsid w:val="00D00B1C"/>
    <w:rsid w:val="00D0174A"/>
    <w:rsid w:val="00D018A5"/>
    <w:rsid w:val="00D01CC1"/>
    <w:rsid w:val="00D024C0"/>
    <w:rsid w:val="00D0278D"/>
    <w:rsid w:val="00D0279E"/>
    <w:rsid w:val="00D042FA"/>
    <w:rsid w:val="00D0471C"/>
    <w:rsid w:val="00D04A37"/>
    <w:rsid w:val="00D05045"/>
    <w:rsid w:val="00D0577C"/>
    <w:rsid w:val="00D063A0"/>
    <w:rsid w:val="00D063CB"/>
    <w:rsid w:val="00D10473"/>
    <w:rsid w:val="00D10C07"/>
    <w:rsid w:val="00D112A4"/>
    <w:rsid w:val="00D1198E"/>
    <w:rsid w:val="00D11DA3"/>
    <w:rsid w:val="00D120D9"/>
    <w:rsid w:val="00D12791"/>
    <w:rsid w:val="00D128EB"/>
    <w:rsid w:val="00D13071"/>
    <w:rsid w:val="00D13661"/>
    <w:rsid w:val="00D139C7"/>
    <w:rsid w:val="00D1409A"/>
    <w:rsid w:val="00D1486D"/>
    <w:rsid w:val="00D162A1"/>
    <w:rsid w:val="00D16504"/>
    <w:rsid w:val="00D16EBD"/>
    <w:rsid w:val="00D1712B"/>
    <w:rsid w:val="00D1735C"/>
    <w:rsid w:val="00D1799E"/>
    <w:rsid w:val="00D20B0E"/>
    <w:rsid w:val="00D217F8"/>
    <w:rsid w:val="00D223FC"/>
    <w:rsid w:val="00D228DA"/>
    <w:rsid w:val="00D23647"/>
    <w:rsid w:val="00D23CD9"/>
    <w:rsid w:val="00D2418A"/>
    <w:rsid w:val="00D24733"/>
    <w:rsid w:val="00D2485F"/>
    <w:rsid w:val="00D24B5D"/>
    <w:rsid w:val="00D24C58"/>
    <w:rsid w:val="00D25135"/>
    <w:rsid w:val="00D2568C"/>
    <w:rsid w:val="00D25B06"/>
    <w:rsid w:val="00D25B4C"/>
    <w:rsid w:val="00D25D85"/>
    <w:rsid w:val="00D2608D"/>
    <w:rsid w:val="00D26B85"/>
    <w:rsid w:val="00D27DB1"/>
    <w:rsid w:val="00D308A2"/>
    <w:rsid w:val="00D30B99"/>
    <w:rsid w:val="00D30F78"/>
    <w:rsid w:val="00D31106"/>
    <w:rsid w:val="00D31548"/>
    <w:rsid w:val="00D31805"/>
    <w:rsid w:val="00D324AE"/>
    <w:rsid w:val="00D3361A"/>
    <w:rsid w:val="00D3382B"/>
    <w:rsid w:val="00D33B95"/>
    <w:rsid w:val="00D33D50"/>
    <w:rsid w:val="00D34484"/>
    <w:rsid w:val="00D345A4"/>
    <w:rsid w:val="00D35B67"/>
    <w:rsid w:val="00D35D04"/>
    <w:rsid w:val="00D35E1E"/>
    <w:rsid w:val="00D36087"/>
    <w:rsid w:val="00D36657"/>
    <w:rsid w:val="00D368C3"/>
    <w:rsid w:val="00D37CBC"/>
    <w:rsid w:val="00D37E4E"/>
    <w:rsid w:val="00D40414"/>
    <w:rsid w:val="00D40F34"/>
    <w:rsid w:val="00D41981"/>
    <w:rsid w:val="00D41C1B"/>
    <w:rsid w:val="00D42300"/>
    <w:rsid w:val="00D428ED"/>
    <w:rsid w:val="00D42E82"/>
    <w:rsid w:val="00D4323A"/>
    <w:rsid w:val="00D43C1F"/>
    <w:rsid w:val="00D43FB5"/>
    <w:rsid w:val="00D43FF2"/>
    <w:rsid w:val="00D441F1"/>
    <w:rsid w:val="00D449D9"/>
    <w:rsid w:val="00D462E2"/>
    <w:rsid w:val="00D468A7"/>
    <w:rsid w:val="00D469E2"/>
    <w:rsid w:val="00D46C00"/>
    <w:rsid w:val="00D472EB"/>
    <w:rsid w:val="00D47850"/>
    <w:rsid w:val="00D47E05"/>
    <w:rsid w:val="00D500CD"/>
    <w:rsid w:val="00D508DB"/>
    <w:rsid w:val="00D509D9"/>
    <w:rsid w:val="00D51127"/>
    <w:rsid w:val="00D519C5"/>
    <w:rsid w:val="00D51FEE"/>
    <w:rsid w:val="00D526B5"/>
    <w:rsid w:val="00D52748"/>
    <w:rsid w:val="00D5290A"/>
    <w:rsid w:val="00D53548"/>
    <w:rsid w:val="00D5390B"/>
    <w:rsid w:val="00D53A81"/>
    <w:rsid w:val="00D5404A"/>
    <w:rsid w:val="00D54123"/>
    <w:rsid w:val="00D54185"/>
    <w:rsid w:val="00D54329"/>
    <w:rsid w:val="00D543A2"/>
    <w:rsid w:val="00D54B01"/>
    <w:rsid w:val="00D553EF"/>
    <w:rsid w:val="00D55F5C"/>
    <w:rsid w:val="00D579CA"/>
    <w:rsid w:val="00D579D6"/>
    <w:rsid w:val="00D57A39"/>
    <w:rsid w:val="00D57B42"/>
    <w:rsid w:val="00D57DBA"/>
    <w:rsid w:val="00D60016"/>
    <w:rsid w:val="00D60DB1"/>
    <w:rsid w:val="00D61013"/>
    <w:rsid w:val="00D61898"/>
    <w:rsid w:val="00D61AC7"/>
    <w:rsid w:val="00D61B2F"/>
    <w:rsid w:val="00D61DD1"/>
    <w:rsid w:val="00D61E11"/>
    <w:rsid w:val="00D6225B"/>
    <w:rsid w:val="00D62B8E"/>
    <w:rsid w:val="00D63A8E"/>
    <w:rsid w:val="00D63F72"/>
    <w:rsid w:val="00D64156"/>
    <w:rsid w:val="00D65306"/>
    <w:rsid w:val="00D65FDE"/>
    <w:rsid w:val="00D663B9"/>
    <w:rsid w:val="00D66506"/>
    <w:rsid w:val="00D66C0A"/>
    <w:rsid w:val="00D66C5C"/>
    <w:rsid w:val="00D66F37"/>
    <w:rsid w:val="00D67249"/>
    <w:rsid w:val="00D67D0B"/>
    <w:rsid w:val="00D71652"/>
    <w:rsid w:val="00D7173F"/>
    <w:rsid w:val="00D718F8"/>
    <w:rsid w:val="00D71B2E"/>
    <w:rsid w:val="00D720AA"/>
    <w:rsid w:val="00D721E1"/>
    <w:rsid w:val="00D72648"/>
    <w:rsid w:val="00D72A27"/>
    <w:rsid w:val="00D7335A"/>
    <w:rsid w:val="00D73FAF"/>
    <w:rsid w:val="00D74944"/>
    <w:rsid w:val="00D74C0F"/>
    <w:rsid w:val="00D74D1C"/>
    <w:rsid w:val="00D7507C"/>
    <w:rsid w:val="00D75176"/>
    <w:rsid w:val="00D77032"/>
    <w:rsid w:val="00D77BF1"/>
    <w:rsid w:val="00D77DC3"/>
    <w:rsid w:val="00D80DA9"/>
    <w:rsid w:val="00D82402"/>
    <w:rsid w:val="00D82B08"/>
    <w:rsid w:val="00D830E6"/>
    <w:rsid w:val="00D83237"/>
    <w:rsid w:val="00D832B4"/>
    <w:rsid w:val="00D83C77"/>
    <w:rsid w:val="00D842A3"/>
    <w:rsid w:val="00D84EC7"/>
    <w:rsid w:val="00D84EEB"/>
    <w:rsid w:val="00D854E5"/>
    <w:rsid w:val="00D8553A"/>
    <w:rsid w:val="00D85566"/>
    <w:rsid w:val="00D86529"/>
    <w:rsid w:val="00D87193"/>
    <w:rsid w:val="00D87365"/>
    <w:rsid w:val="00D875DA"/>
    <w:rsid w:val="00D87895"/>
    <w:rsid w:val="00D87C8A"/>
    <w:rsid w:val="00D90782"/>
    <w:rsid w:val="00D90C83"/>
    <w:rsid w:val="00D910FD"/>
    <w:rsid w:val="00D91B77"/>
    <w:rsid w:val="00D92CE0"/>
    <w:rsid w:val="00D9333D"/>
    <w:rsid w:val="00D9364C"/>
    <w:rsid w:val="00D94604"/>
    <w:rsid w:val="00D9522B"/>
    <w:rsid w:val="00D96589"/>
    <w:rsid w:val="00D96D22"/>
    <w:rsid w:val="00DA0D09"/>
    <w:rsid w:val="00DA10D4"/>
    <w:rsid w:val="00DA1582"/>
    <w:rsid w:val="00DA180B"/>
    <w:rsid w:val="00DA181B"/>
    <w:rsid w:val="00DA1B44"/>
    <w:rsid w:val="00DA1B52"/>
    <w:rsid w:val="00DA1FAE"/>
    <w:rsid w:val="00DA21DA"/>
    <w:rsid w:val="00DA2648"/>
    <w:rsid w:val="00DA3162"/>
    <w:rsid w:val="00DA35F1"/>
    <w:rsid w:val="00DA3702"/>
    <w:rsid w:val="00DA3804"/>
    <w:rsid w:val="00DA3ADA"/>
    <w:rsid w:val="00DA4A2A"/>
    <w:rsid w:val="00DA4A71"/>
    <w:rsid w:val="00DA4BA3"/>
    <w:rsid w:val="00DA54A0"/>
    <w:rsid w:val="00DA6DE2"/>
    <w:rsid w:val="00DA74A5"/>
    <w:rsid w:val="00DA7ED8"/>
    <w:rsid w:val="00DB0E01"/>
    <w:rsid w:val="00DB0FFB"/>
    <w:rsid w:val="00DB1A88"/>
    <w:rsid w:val="00DB213F"/>
    <w:rsid w:val="00DB2724"/>
    <w:rsid w:val="00DB2FE0"/>
    <w:rsid w:val="00DB354F"/>
    <w:rsid w:val="00DB4A0C"/>
    <w:rsid w:val="00DB4C4E"/>
    <w:rsid w:val="00DB4C4F"/>
    <w:rsid w:val="00DB4E0F"/>
    <w:rsid w:val="00DB5064"/>
    <w:rsid w:val="00DB55AD"/>
    <w:rsid w:val="00DB55D8"/>
    <w:rsid w:val="00DB56F7"/>
    <w:rsid w:val="00DB5751"/>
    <w:rsid w:val="00DB5800"/>
    <w:rsid w:val="00DB625D"/>
    <w:rsid w:val="00DB75CC"/>
    <w:rsid w:val="00DB7F26"/>
    <w:rsid w:val="00DC1354"/>
    <w:rsid w:val="00DC19B1"/>
    <w:rsid w:val="00DC1A91"/>
    <w:rsid w:val="00DC2712"/>
    <w:rsid w:val="00DC2B19"/>
    <w:rsid w:val="00DC2BC4"/>
    <w:rsid w:val="00DC3186"/>
    <w:rsid w:val="00DC3796"/>
    <w:rsid w:val="00DC43B5"/>
    <w:rsid w:val="00DC563D"/>
    <w:rsid w:val="00DC5C65"/>
    <w:rsid w:val="00DC6900"/>
    <w:rsid w:val="00DC6A9E"/>
    <w:rsid w:val="00DC6F4B"/>
    <w:rsid w:val="00DC6FF0"/>
    <w:rsid w:val="00DD0344"/>
    <w:rsid w:val="00DD0512"/>
    <w:rsid w:val="00DD0FDD"/>
    <w:rsid w:val="00DD15F6"/>
    <w:rsid w:val="00DD172D"/>
    <w:rsid w:val="00DD17AD"/>
    <w:rsid w:val="00DD1801"/>
    <w:rsid w:val="00DD2B5F"/>
    <w:rsid w:val="00DD310E"/>
    <w:rsid w:val="00DD31B3"/>
    <w:rsid w:val="00DD3A5A"/>
    <w:rsid w:val="00DD3C7D"/>
    <w:rsid w:val="00DD3FEE"/>
    <w:rsid w:val="00DD4374"/>
    <w:rsid w:val="00DD4943"/>
    <w:rsid w:val="00DD4B88"/>
    <w:rsid w:val="00DD4D14"/>
    <w:rsid w:val="00DD5965"/>
    <w:rsid w:val="00DD5DDB"/>
    <w:rsid w:val="00DD60CC"/>
    <w:rsid w:val="00DD62E3"/>
    <w:rsid w:val="00DD641E"/>
    <w:rsid w:val="00DD6540"/>
    <w:rsid w:val="00DD6E7E"/>
    <w:rsid w:val="00DD71B3"/>
    <w:rsid w:val="00DD71E5"/>
    <w:rsid w:val="00DD7A5B"/>
    <w:rsid w:val="00DE0514"/>
    <w:rsid w:val="00DE0537"/>
    <w:rsid w:val="00DE05A4"/>
    <w:rsid w:val="00DE11D2"/>
    <w:rsid w:val="00DE180C"/>
    <w:rsid w:val="00DE216A"/>
    <w:rsid w:val="00DE235D"/>
    <w:rsid w:val="00DE2472"/>
    <w:rsid w:val="00DE29C6"/>
    <w:rsid w:val="00DE2B52"/>
    <w:rsid w:val="00DE32CA"/>
    <w:rsid w:val="00DE3401"/>
    <w:rsid w:val="00DE3C93"/>
    <w:rsid w:val="00DE3DDB"/>
    <w:rsid w:val="00DE42D4"/>
    <w:rsid w:val="00DE54D7"/>
    <w:rsid w:val="00DE5999"/>
    <w:rsid w:val="00DE5C95"/>
    <w:rsid w:val="00DE5F6B"/>
    <w:rsid w:val="00DE6A16"/>
    <w:rsid w:val="00DE6D1F"/>
    <w:rsid w:val="00DE6D64"/>
    <w:rsid w:val="00DE7148"/>
    <w:rsid w:val="00DE7BB5"/>
    <w:rsid w:val="00DE7D46"/>
    <w:rsid w:val="00DF0020"/>
    <w:rsid w:val="00DF0AD4"/>
    <w:rsid w:val="00DF10D2"/>
    <w:rsid w:val="00DF12DC"/>
    <w:rsid w:val="00DF15AF"/>
    <w:rsid w:val="00DF2580"/>
    <w:rsid w:val="00DF26CD"/>
    <w:rsid w:val="00DF2F64"/>
    <w:rsid w:val="00DF353D"/>
    <w:rsid w:val="00DF3676"/>
    <w:rsid w:val="00DF3EEF"/>
    <w:rsid w:val="00DF4176"/>
    <w:rsid w:val="00DF4456"/>
    <w:rsid w:val="00DF4902"/>
    <w:rsid w:val="00DF519E"/>
    <w:rsid w:val="00DF5281"/>
    <w:rsid w:val="00DF595C"/>
    <w:rsid w:val="00DF63F2"/>
    <w:rsid w:val="00DF64A5"/>
    <w:rsid w:val="00DF6B42"/>
    <w:rsid w:val="00DF6E2F"/>
    <w:rsid w:val="00DF7AA1"/>
    <w:rsid w:val="00DF7BE2"/>
    <w:rsid w:val="00DF7F18"/>
    <w:rsid w:val="00E005EB"/>
    <w:rsid w:val="00E015EB"/>
    <w:rsid w:val="00E01F49"/>
    <w:rsid w:val="00E01F8F"/>
    <w:rsid w:val="00E02904"/>
    <w:rsid w:val="00E029D3"/>
    <w:rsid w:val="00E02BBD"/>
    <w:rsid w:val="00E03141"/>
    <w:rsid w:val="00E03A5B"/>
    <w:rsid w:val="00E0470A"/>
    <w:rsid w:val="00E05CCB"/>
    <w:rsid w:val="00E061CD"/>
    <w:rsid w:val="00E0636C"/>
    <w:rsid w:val="00E0664A"/>
    <w:rsid w:val="00E0678E"/>
    <w:rsid w:val="00E06D3E"/>
    <w:rsid w:val="00E0751E"/>
    <w:rsid w:val="00E07F01"/>
    <w:rsid w:val="00E103FE"/>
    <w:rsid w:val="00E1055F"/>
    <w:rsid w:val="00E10D26"/>
    <w:rsid w:val="00E126D3"/>
    <w:rsid w:val="00E12A5E"/>
    <w:rsid w:val="00E12D2F"/>
    <w:rsid w:val="00E13265"/>
    <w:rsid w:val="00E13AF7"/>
    <w:rsid w:val="00E144E4"/>
    <w:rsid w:val="00E1456B"/>
    <w:rsid w:val="00E14AF2"/>
    <w:rsid w:val="00E14BE9"/>
    <w:rsid w:val="00E14DED"/>
    <w:rsid w:val="00E1503E"/>
    <w:rsid w:val="00E150A3"/>
    <w:rsid w:val="00E15195"/>
    <w:rsid w:val="00E15349"/>
    <w:rsid w:val="00E154D6"/>
    <w:rsid w:val="00E157BB"/>
    <w:rsid w:val="00E15A13"/>
    <w:rsid w:val="00E15AE6"/>
    <w:rsid w:val="00E15C08"/>
    <w:rsid w:val="00E163BB"/>
    <w:rsid w:val="00E16422"/>
    <w:rsid w:val="00E165C1"/>
    <w:rsid w:val="00E1685D"/>
    <w:rsid w:val="00E169EF"/>
    <w:rsid w:val="00E17F5E"/>
    <w:rsid w:val="00E21224"/>
    <w:rsid w:val="00E212AA"/>
    <w:rsid w:val="00E2196F"/>
    <w:rsid w:val="00E225DE"/>
    <w:rsid w:val="00E2281D"/>
    <w:rsid w:val="00E22A67"/>
    <w:rsid w:val="00E235E6"/>
    <w:rsid w:val="00E238EF"/>
    <w:rsid w:val="00E23B7E"/>
    <w:rsid w:val="00E25450"/>
    <w:rsid w:val="00E25750"/>
    <w:rsid w:val="00E2583E"/>
    <w:rsid w:val="00E25A4A"/>
    <w:rsid w:val="00E25B70"/>
    <w:rsid w:val="00E25E98"/>
    <w:rsid w:val="00E267D1"/>
    <w:rsid w:val="00E2691C"/>
    <w:rsid w:val="00E26D28"/>
    <w:rsid w:val="00E2728E"/>
    <w:rsid w:val="00E27502"/>
    <w:rsid w:val="00E276D8"/>
    <w:rsid w:val="00E2784F"/>
    <w:rsid w:val="00E301C3"/>
    <w:rsid w:val="00E3034B"/>
    <w:rsid w:val="00E32965"/>
    <w:rsid w:val="00E32C20"/>
    <w:rsid w:val="00E32FDE"/>
    <w:rsid w:val="00E33602"/>
    <w:rsid w:val="00E339CA"/>
    <w:rsid w:val="00E33FA6"/>
    <w:rsid w:val="00E343A4"/>
    <w:rsid w:val="00E346A5"/>
    <w:rsid w:val="00E348A3"/>
    <w:rsid w:val="00E34D64"/>
    <w:rsid w:val="00E361C0"/>
    <w:rsid w:val="00E3627B"/>
    <w:rsid w:val="00E36937"/>
    <w:rsid w:val="00E36C0D"/>
    <w:rsid w:val="00E36FAB"/>
    <w:rsid w:val="00E37231"/>
    <w:rsid w:val="00E3724F"/>
    <w:rsid w:val="00E37315"/>
    <w:rsid w:val="00E37916"/>
    <w:rsid w:val="00E37F9D"/>
    <w:rsid w:val="00E409AB"/>
    <w:rsid w:val="00E4133F"/>
    <w:rsid w:val="00E41EAC"/>
    <w:rsid w:val="00E4397D"/>
    <w:rsid w:val="00E43B0D"/>
    <w:rsid w:val="00E43F5C"/>
    <w:rsid w:val="00E44336"/>
    <w:rsid w:val="00E445C4"/>
    <w:rsid w:val="00E4488C"/>
    <w:rsid w:val="00E44A70"/>
    <w:rsid w:val="00E44DA0"/>
    <w:rsid w:val="00E455CB"/>
    <w:rsid w:val="00E45698"/>
    <w:rsid w:val="00E4580D"/>
    <w:rsid w:val="00E462CF"/>
    <w:rsid w:val="00E47012"/>
    <w:rsid w:val="00E473EF"/>
    <w:rsid w:val="00E47DA2"/>
    <w:rsid w:val="00E50A8D"/>
    <w:rsid w:val="00E50D75"/>
    <w:rsid w:val="00E51669"/>
    <w:rsid w:val="00E51D53"/>
    <w:rsid w:val="00E521B4"/>
    <w:rsid w:val="00E525E7"/>
    <w:rsid w:val="00E525EA"/>
    <w:rsid w:val="00E5310A"/>
    <w:rsid w:val="00E5368E"/>
    <w:rsid w:val="00E53B1F"/>
    <w:rsid w:val="00E546BD"/>
    <w:rsid w:val="00E54E46"/>
    <w:rsid w:val="00E5574F"/>
    <w:rsid w:val="00E568CB"/>
    <w:rsid w:val="00E5691B"/>
    <w:rsid w:val="00E56B0B"/>
    <w:rsid w:val="00E57522"/>
    <w:rsid w:val="00E575B5"/>
    <w:rsid w:val="00E578B9"/>
    <w:rsid w:val="00E579BD"/>
    <w:rsid w:val="00E57A94"/>
    <w:rsid w:val="00E57DBC"/>
    <w:rsid w:val="00E60405"/>
    <w:rsid w:val="00E60DB3"/>
    <w:rsid w:val="00E60F2E"/>
    <w:rsid w:val="00E60FA3"/>
    <w:rsid w:val="00E61024"/>
    <w:rsid w:val="00E6119C"/>
    <w:rsid w:val="00E62785"/>
    <w:rsid w:val="00E62CBD"/>
    <w:rsid w:val="00E630E9"/>
    <w:rsid w:val="00E632E3"/>
    <w:rsid w:val="00E63ADC"/>
    <w:rsid w:val="00E64121"/>
    <w:rsid w:val="00E64644"/>
    <w:rsid w:val="00E64DDA"/>
    <w:rsid w:val="00E64FE0"/>
    <w:rsid w:val="00E657D0"/>
    <w:rsid w:val="00E65C80"/>
    <w:rsid w:val="00E66836"/>
    <w:rsid w:val="00E66C1F"/>
    <w:rsid w:val="00E66C3C"/>
    <w:rsid w:val="00E67161"/>
    <w:rsid w:val="00E6720B"/>
    <w:rsid w:val="00E67AED"/>
    <w:rsid w:val="00E67E33"/>
    <w:rsid w:val="00E70214"/>
    <w:rsid w:val="00E70704"/>
    <w:rsid w:val="00E70824"/>
    <w:rsid w:val="00E70BE0"/>
    <w:rsid w:val="00E70D2A"/>
    <w:rsid w:val="00E70DA7"/>
    <w:rsid w:val="00E70E5E"/>
    <w:rsid w:val="00E7203D"/>
    <w:rsid w:val="00E7276D"/>
    <w:rsid w:val="00E73023"/>
    <w:rsid w:val="00E74212"/>
    <w:rsid w:val="00E7518D"/>
    <w:rsid w:val="00E75811"/>
    <w:rsid w:val="00E76120"/>
    <w:rsid w:val="00E763BA"/>
    <w:rsid w:val="00E76C2F"/>
    <w:rsid w:val="00E771CD"/>
    <w:rsid w:val="00E77499"/>
    <w:rsid w:val="00E778D1"/>
    <w:rsid w:val="00E77B63"/>
    <w:rsid w:val="00E800C1"/>
    <w:rsid w:val="00E80E30"/>
    <w:rsid w:val="00E81289"/>
    <w:rsid w:val="00E8190E"/>
    <w:rsid w:val="00E81B4A"/>
    <w:rsid w:val="00E8249C"/>
    <w:rsid w:val="00E82DE5"/>
    <w:rsid w:val="00E8397B"/>
    <w:rsid w:val="00E83B38"/>
    <w:rsid w:val="00E83F9A"/>
    <w:rsid w:val="00E8413C"/>
    <w:rsid w:val="00E8472E"/>
    <w:rsid w:val="00E8483A"/>
    <w:rsid w:val="00E848F5"/>
    <w:rsid w:val="00E85720"/>
    <w:rsid w:val="00E858C6"/>
    <w:rsid w:val="00E85DD7"/>
    <w:rsid w:val="00E866BF"/>
    <w:rsid w:val="00E86C97"/>
    <w:rsid w:val="00E87004"/>
    <w:rsid w:val="00E872BA"/>
    <w:rsid w:val="00E904EE"/>
    <w:rsid w:val="00E90764"/>
    <w:rsid w:val="00E90B1D"/>
    <w:rsid w:val="00E94400"/>
    <w:rsid w:val="00E94930"/>
    <w:rsid w:val="00E96644"/>
    <w:rsid w:val="00E97459"/>
    <w:rsid w:val="00E97616"/>
    <w:rsid w:val="00E97922"/>
    <w:rsid w:val="00E97ACD"/>
    <w:rsid w:val="00EA033E"/>
    <w:rsid w:val="00EA12F4"/>
    <w:rsid w:val="00EA19EC"/>
    <w:rsid w:val="00EA1B53"/>
    <w:rsid w:val="00EA1BCF"/>
    <w:rsid w:val="00EA1C5A"/>
    <w:rsid w:val="00EA283F"/>
    <w:rsid w:val="00EA30F4"/>
    <w:rsid w:val="00EA335E"/>
    <w:rsid w:val="00EA4167"/>
    <w:rsid w:val="00EA5613"/>
    <w:rsid w:val="00EA5B89"/>
    <w:rsid w:val="00EA6278"/>
    <w:rsid w:val="00EA6C74"/>
    <w:rsid w:val="00EA6EFF"/>
    <w:rsid w:val="00EA79AF"/>
    <w:rsid w:val="00EA7D77"/>
    <w:rsid w:val="00EB0A42"/>
    <w:rsid w:val="00EB135A"/>
    <w:rsid w:val="00EB1C2F"/>
    <w:rsid w:val="00EB2A90"/>
    <w:rsid w:val="00EB2E48"/>
    <w:rsid w:val="00EB2F36"/>
    <w:rsid w:val="00EB2F61"/>
    <w:rsid w:val="00EB3926"/>
    <w:rsid w:val="00EB4FD8"/>
    <w:rsid w:val="00EB4FED"/>
    <w:rsid w:val="00EB5707"/>
    <w:rsid w:val="00EB57D7"/>
    <w:rsid w:val="00EB6048"/>
    <w:rsid w:val="00EB6C19"/>
    <w:rsid w:val="00EB6C9E"/>
    <w:rsid w:val="00EB704C"/>
    <w:rsid w:val="00EB7311"/>
    <w:rsid w:val="00EB7649"/>
    <w:rsid w:val="00EB769A"/>
    <w:rsid w:val="00EC0B68"/>
    <w:rsid w:val="00EC0C17"/>
    <w:rsid w:val="00EC0D4F"/>
    <w:rsid w:val="00EC0DFF"/>
    <w:rsid w:val="00EC11FF"/>
    <w:rsid w:val="00EC1502"/>
    <w:rsid w:val="00EC17D3"/>
    <w:rsid w:val="00EC2AFB"/>
    <w:rsid w:val="00EC3499"/>
    <w:rsid w:val="00EC3AB8"/>
    <w:rsid w:val="00EC4904"/>
    <w:rsid w:val="00EC4C02"/>
    <w:rsid w:val="00EC551A"/>
    <w:rsid w:val="00EC564C"/>
    <w:rsid w:val="00EC60CB"/>
    <w:rsid w:val="00EC63FF"/>
    <w:rsid w:val="00EC653F"/>
    <w:rsid w:val="00EC681F"/>
    <w:rsid w:val="00EC6851"/>
    <w:rsid w:val="00EC6858"/>
    <w:rsid w:val="00EC6DF9"/>
    <w:rsid w:val="00ED083C"/>
    <w:rsid w:val="00ED15D0"/>
    <w:rsid w:val="00ED1B66"/>
    <w:rsid w:val="00ED1BD1"/>
    <w:rsid w:val="00ED1DAA"/>
    <w:rsid w:val="00ED3550"/>
    <w:rsid w:val="00ED3913"/>
    <w:rsid w:val="00ED3D1E"/>
    <w:rsid w:val="00ED3EF5"/>
    <w:rsid w:val="00ED3F71"/>
    <w:rsid w:val="00ED41A3"/>
    <w:rsid w:val="00ED4327"/>
    <w:rsid w:val="00ED491D"/>
    <w:rsid w:val="00ED5ECE"/>
    <w:rsid w:val="00ED6104"/>
    <w:rsid w:val="00ED61EE"/>
    <w:rsid w:val="00ED74B3"/>
    <w:rsid w:val="00ED7828"/>
    <w:rsid w:val="00ED7A19"/>
    <w:rsid w:val="00ED7AB4"/>
    <w:rsid w:val="00ED7BD5"/>
    <w:rsid w:val="00ED7D19"/>
    <w:rsid w:val="00EE0A75"/>
    <w:rsid w:val="00EE0F71"/>
    <w:rsid w:val="00EE1108"/>
    <w:rsid w:val="00EE1830"/>
    <w:rsid w:val="00EE1982"/>
    <w:rsid w:val="00EE19C3"/>
    <w:rsid w:val="00EE1EF1"/>
    <w:rsid w:val="00EE2572"/>
    <w:rsid w:val="00EE341B"/>
    <w:rsid w:val="00EE3909"/>
    <w:rsid w:val="00EE3AFC"/>
    <w:rsid w:val="00EE3BA3"/>
    <w:rsid w:val="00EE3DC4"/>
    <w:rsid w:val="00EE4399"/>
    <w:rsid w:val="00EE455B"/>
    <w:rsid w:val="00EE484A"/>
    <w:rsid w:val="00EE5013"/>
    <w:rsid w:val="00EE5407"/>
    <w:rsid w:val="00EE56B2"/>
    <w:rsid w:val="00EE58AF"/>
    <w:rsid w:val="00EE778F"/>
    <w:rsid w:val="00EE7957"/>
    <w:rsid w:val="00EE79BC"/>
    <w:rsid w:val="00EF033B"/>
    <w:rsid w:val="00EF1387"/>
    <w:rsid w:val="00EF1E3D"/>
    <w:rsid w:val="00EF2807"/>
    <w:rsid w:val="00EF289E"/>
    <w:rsid w:val="00EF2964"/>
    <w:rsid w:val="00EF2CA4"/>
    <w:rsid w:val="00EF35BD"/>
    <w:rsid w:val="00EF4B6D"/>
    <w:rsid w:val="00EF4B85"/>
    <w:rsid w:val="00EF4D31"/>
    <w:rsid w:val="00EF5F60"/>
    <w:rsid w:val="00EF63DB"/>
    <w:rsid w:val="00EF699B"/>
    <w:rsid w:val="00EF7735"/>
    <w:rsid w:val="00F0051E"/>
    <w:rsid w:val="00F005B7"/>
    <w:rsid w:val="00F00B11"/>
    <w:rsid w:val="00F01812"/>
    <w:rsid w:val="00F02310"/>
    <w:rsid w:val="00F024B9"/>
    <w:rsid w:val="00F024EB"/>
    <w:rsid w:val="00F02613"/>
    <w:rsid w:val="00F03781"/>
    <w:rsid w:val="00F04873"/>
    <w:rsid w:val="00F05D3B"/>
    <w:rsid w:val="00F05DFB"/>
    <w:rsid w:val="00F071F9"/>
    <w:rsid w:val="00F078CD"/>
    <w:rsid w:val="00F07FE1"/>
    <w:rsid w:val="00F10AB8"/>
    <w:rsid w:val="00F10F52"/>
    <w:rsid w:val="00F122C6"/>
    <w:rsid w:val="00F12A2F"/>
    <w:rsid w:val="00F12FD7"/>
    <w:rsid w:val="00F1364F"/>
    <w:rsid w:val="00F13C09"/>
    <w:rsid w:val="00F14120"/>
    <w:rsid w:val="00F1453E"/>
    <w:rsid w:val="00F155DA"/>
    <w:rsid w:val="00F156A2"/>
    <w:rsid w:val="00F15C64"/>
    <w:rsid w:val="00F15F73"/>
    <w:rsid w:val="00F167A5"/>
    <w:rsid w:val="00F16F3F"/>
    <w:rsid w:val="00F177BB"/>
    <w:rsid w:val="00F17C5A"/>
    <w:rsid w:val="00F20058"/>
    <w:rsid w:val="00F204F4"/>
    <w:rsid w:val="00F20D0F"/>
    <w:rsid w:val="00F2125D"/>
    <w:rsid w:val="00F217D9"/>
    <w:rsid w:val="00F218F5"/>
    <w:rsid w:val="00F224AB"/>
    <w:rsid w:val="00F2286A"/>
    <w:rsid w:val="00F2331C"/>
    <w:rsid w:val="00F2385E"/>
    <w:rsid w:val="00F23934"/>
    <w:rsid w:val="00F2398F"/>
    <w:rsid w:val="00F23B36"/>
    <w:rsid w:val="00F24B29"/>
    <w:rsid w:val="00F24CBD"/>
    <w:rsid w:val="00F2506A"/>
    <w:rsid w:val="00F25252"/>
    <w:rsid w:val="00F268CD"/>
    <w:rsid w:val="00F2747D"/>
    <w:rsid w:val="00F27531"/>
    <w:rsid w:val="00F27C68"/>
    <w:rsid w:val="00F301A7"/>
    <w:rsid w:val="00F301BA"/>
    <w:rsid w:val="00F309BD"/>
    <w:rsid w:val="00F30A37"/>
    <w:rsid w:val="00F311F2"/>
    <w:rsid w:val="00F318A1"/>
    <w:rsid w:val="00F31B5A"/>
    <w:rsid w:val="00F31D3B"/>
    <w:rsid w:val="00F31E79"/>
    <w:rsid w:val="00F32E1A"/>
    <w:rsid w:val="00F33009"/>
    <w:rsid w:val="00F335DA"/>
    <w:rsid w:val="00F33727"/>
    <w:rsid w:val="00F341C3"/>
    <w:rsid w:val="00F345E6"/>
    <w:rsid w:val="00F35C83"/>
    <w:rsid w:val="00F36FE3"/>
    <w:rsid w:val="00F378F8"/>
    <w:rsid w:val="00F400D3"/>
    <w:rsid w:val="00F4036A"/>
    <w:rsid w:val="00F4063C"/>
    <w:rsid w:val="00F40835"/>
    <w:rsid w:val="00F40A29"/>
    <w:rsid w:val="00F40B48"/>
    <w:rsid w:val="00F40CA3"/>
    <w:rsid w:val="00F4181C"/>
    <w:rsid w:val="00F418E9"/>
    <w:rsid w:val="00F41BF1"/>
    <w:rsid w:val="00F429FF"/>
    <w:rsid w:val="00F42CE0"/>
    <w:rsid w:val="00F42ED3"/>
    <w:rsid w:val="00F42FE0"/>
    <w:rsid w:val="00F43FFB"/>
    <w:rsid w:val="00F44352"/>
    <w:rsid w:val="00F4462B"/>
    <w:rsid w:val="00F44C13"/>
    <w:rsid w:val="00F44EEB"/>
    <w:rsid w:val="00F45F54"/>
    <w:rsid w:val="00F46053"/>
    <w:rsid w:val="00F46811"/>
    <w:rsid w:val="00F47C57"/>
    <w:rsid w:val="00F47D35"/>
    <w:rsid w:val="00F47FD8"/>
    <w:rsid w:val="00F501FD"/>
    <w:rsid w:val="00F505B6"/>
    <w:rsid w:val="00F50F8E"/>
    <w:rsid w:val="00F51F62"/>
    <w:rsid w:val="00F52524"/>
    <w:rsid w:val="00F5317D"/>
    <w:rsid w:val="00F53AA6"/>
    <w:rsid w:val="00F55526"/>
    <w:rsid w:val="00F55F3F"/>
    <w:rsid w:val="00F568B0"/>
    <w:rsid w:val="00F56CCE"/>
    <w:rsid w:val="00F577B3"/>
    <w:rsid w:val="00F57D7E"/>
    <w:rsid w:val="00F601EE"/>
    <w:rsid w:val="00F606D0"/>
    <w:rsid w:val="00F60A96"/>
    <w:rsid w:val="00F61000"/>
    <w:rsid w:val="00F6135A"/>
    <w:rsid w:val="00F617C1"/>
    <w:rsid w:val="00F61CDA"/>
    <w:rsid w:val="00F61FA4"/>
    <w:rsid w:val="00F627D8"/>
    <w:rsid w:val="00F6395A"/>
    <w:rsid w:val="00F63D76"/>
    <w:rsid w:val="00F64098"/>
    <w:rsid w:val="00F647BC"/>
    <w:rsid w:val="00F64D52"/>
    <w:rsid w:val="00F64FAF"/>
    <w:rsid w:val="00F6582E"/>
    <w:rsid w:val="00F658E9"/>
    <w:rsid w:val="00F65EDD"/>
    <w:rsid w:val="00F66804"/>
    <w:rsid w:val="00F66825"/>
    <w:rsid w:val="00F66AFD"/>
    <w:rsid w:val="00F6708D"/>
    <w:rsid w:val="00F6726F"/>
    <w:rsid w:val="00F7013A"/>
    <w:rsid w:val="00F70711"/>
    <w:rsid w:val="00F71B2B"/>
    <w:rsid w:val="00F720F6"/>
    <w:rsid w:val="00F72C99"/>
    <w:rsid w:val="00F74662"/>
    <w:rsid w:val="00F75CF5"/>
    <w:rsid w:val="00F7617B"/>
    <w:rsid w:val="00F768A3"/>
    <w:rsid w:val="00F77EB2"/>
    <w:rsid w:val="00F8013A"/>
    <w:rsid w:val="00F80F16"/>
    <w:rsid w:val="00F80FE0"/>
    <w:rsid w:val="00F80FF9"/>
    <w:rsid w:val="00F81395"/>
    <w:rsid w:val="00F8229E"/>
    <w:rsid w:val="00F835C4"/>
    <w:rsid w:val="00F83CF5"/>
    <w:rsid w:val="00F84A84"/>
    <w:rsid w:val="00F84ED0"/>
    <w:rsid w:val="00F853A4"/>
    <w:rsid w:val="00F85614"/>
    <w:rsid w:val="00F8578B"/>
    <w:rsid w:val="00F86008"/>
    <w:rsid w:val="00F867A7"/>
    <w:rsid w:val="00F87648"/>
    <w:rsid w:val="00F900D6"/>
    <w:rsid w:val="00F90455"/>
    <w:rsid w:val="00F904F8"/>
    <w:rsid w:val="00F90C94"/>
    <w:rsid w:val="00F91458"/>
    <w:rsid w:val="00F92CA4"/>
    <w:rsid w:val="00F931B6"/>
    <w:rsid w:val="00F935BB"/>
    <w:rsid w:val="00F93838"/>
    <w:rsid w:val="00F942E5"/>
    <w:rsid w:val="00F953C2"/>
    <w:rsid w:val="00F958DB"/>
    <w:rsid w:val="00F95980"/>
    <w:rsid w:val="00F95CE9"/>
    <w:rsid w:val="00F95E49"/>
    <w:rsid w:val="00F95F0A"/>
    <w:rsid w:val="00F973E3"/>
    <w:rsid w:val="00F97F6E"/>
    <w:rsid w:val="00FA019D"/>
    <w:rsid w:val="00FA08D6"/>
    <w:rsid w:val="00FA2390"/>
    <w:rsid w:val="00FA23A6"/>
    <w:rsid w:val="00FA23C2"/>
    <w:rsid w:val="00FA31D1"/>
    <w:rsid w:val="00FA4098"/>
    <w:rsid w:val="00FA41CF"/>
    <w:rsid w:val="00FA45DA"/>
    <w:rsid w:val="00FA4843"/>
    <w:rsid w:val="00FA5017"/>
    <w:rsid w:val="00FA5083"/>
    <w:rsid w:val="00FA5172"/>
    <w:rsid w:val="00FA65CB"/>
    <w:rsid w:val="00FA745A"/>
    <w:rsid w:val="00FA7E5B"/>
    <w:rsid w:val="00FA7E92"/>
    <w:rsid w:val="00FA7FC4"/>
    <w:rsid w:val="00FB1429"/>
    <w:rsid w:val="00FB1DCB"/>
    <w:rsid w:val="00FB2B0F"/>
    <w:rsid w:val="00FB3A3F"/>
    <w:rsid w:val="00FB3B37"/>
    <w:rsid w:val="00FB3F38"/>
    <w:rsid w:val="00FB589D"/>
    <w:rsid w:val="00FB5CDE"/>
    <w:rsid w:val="00FB60BE"/>
    <w:rsid w:val="00FB68B0"/>
    <w:rsid w:val="00FB7675"/>
    <w:rsid w:val="00FC005D"/>
    <w:rsid w:val="00FC0901"/>
    <w:rsid w:val="00FC09C5"/>
    <w:rsid w:val="00FC1A72"/>
    <w:rsid w:val="00FC1CEF"/>
    <w:rsid w:val="00FC2277"/>
    <w:rsid w:val="00FC28E0"/>
    <w:rsid w:val="00FC2985"/>
    <w:rsid w:val="00FC2CE4"/>
    <w:rsid w:val="00FC2D28"/>
    <w:rsid w:val="00FC2F91"/>
    <w:rsid w:val="00FC36BE"/>
    <w:rsid w:val="00FC409D"/>
    <w:rsid w:val="00FC4333"/>
    <w:rsid w:val="00FC45D6"/>
    <w:rsid w:val="00FC4B59"/>
    <w:rsid w:val="00FC51DB"/>
    <w:rsid w:val="00FC55DA"/>
    <w:rsid w:val="00FC618B"/>
    <w:rsid w:val="00FC6720"/>
    <w:rsid w:val="00FC6762"/>
    <w:rsid w:val="00FC6B12"/>
    <w:rsid w:val="00FC7179"/>
    <w:rsid w:val="00FD0899"/>
    <w:rsid w:val="00FD0A8A"/>
    <w:rsid w:val="00FD0DC9"/>
    <w:rsid w:val="00FD1580"/>
    <w:rsid w:val="00FD25D7"/>
    <w:rsid w:val="00FD36FB"/>
    <w:rsid w:val="00FD3A9B"/>
    <w:rsid w:val="00FD505A"/>
    <w:rsid w:val="00FD5294"/>
    <w:rsid w:val="00FD5454"/>
    <w:rsid w:val="00FD59B0"/>
    <w:rsid w:val="00FD6166"/>
    <w:rsid w:val="00FD6AFD"/>
    <w:rsid w:val="00FD7266"/>
    <w:rsid w:val="00FD7C77"/>
    <w:rsid w:val="00FE014E"/>
    <w:rsid w:val="00FE0648"/>
    <w:rsid w:val="00FE0C37"/>
    <w:rsid w:val="00FE0FE5"/>
    <w:rsid w:val="00FE1ECA"/>
    <w:rsid w:val="00FE252D"/>
    <w:rsid w:val="00FE2A82"/>
    <w:rsid w:val="00FE2CD5"/>
    <w:rsid w:val="00FE3482"/>
    <w:rsid w:val="00FE37DF"/>
    <w:rsid w:val="00FE3E3F"/>
    <w:rsid w:val="00FE4834"/>
    <w:rsid w:val="00FE5445"/>
    <w:rsid w:val="00FE6304"/>
    <w:rsid w:val="00FE6465"/>
    <w:rsid w:val="00FE72B6"/>
    <w:rsid w:val="00FE7EDC"/>
    <w:rsid w:val="00FF027A"/>
    <w:rsid w:val="00FF0C35"/>
    <w:rsid w:val="00FF0F0F"/>
    <w:rsid w:val="00FF0F5F"/>
    <w:rsid w:val="00FF11FA"/>
    <w:rsid w:val="00FF1932"/>
    <w:rsid w:val="00FF2499"/>
    <w:rsid w:val="00FF2796"/>
    <w:rsid w:val="00FF295A"/>
    <w:rsid w:val="00FF36EA"/>
    <w:rsid w:val="00FF3A3B"/>
    <w:rsid w:val="00FF40D3"/>
    <w:rsid w:val="00FF4CDB"/>
    <w:rsid w:val="00FF4E13"/>
    <w:rsid w:val="00FF51B7"/>
    <w:rsid w:val="00FF5478"/>
    <w:rsid w:val="00FF5D65"/>
    <w:rsid w:val="00FF5E61"/>
    <w:rsid w:val="00FF5E99"/>
    <w:rsid w:val="00FF61C6"/>
    <w:rsid w:val="00FF6782"/>
    <w:rsid w:val="00FF6A59"/>
    <w:rsid w:val="00FF71D6"/>
    <w:rsid w:val="00FF743C"/>
    <w:rsid w:val="00FF759C"/>
    <w:rsid w:val="00FF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2222609"/>
  <w15:chartTrackingRefBased/>
  <w15:docId w15:val="{E88AC5ED-E5CA-2445-8FF1-588655C37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5E4D"/>
    <w:rPr>
      <w:rFonts w:ascii="Times New Roman" w:eastAsia="Times New Roman" w:hAnsi="Times New Roman" w:cs="Times New Roman"/>
      <w:lang w:val="en-HK"/>
    </w:rPr>
  </w:style>
  <w:style w:type="paragraph" w:styleId="1">
    <w:name w:val="heading 1"/>
    <w:basedOn w:val="a"/>
    <w:next w:val="a"/>
    <w:link w:val="10"/>
    <w:uiPriority w:val="9"/>
    <w:qFormat/>
    <w:rsid w:val="0014790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803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C006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B1118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aliases w:val="Teaching Plans"/>
    <w:basedOn w:val="a"/>
    <w:link w:val="50"/>
    <w:uiPriority w:val="9"/>
    <w:qFormat/>
    <w:rsid w:val="003F129E"/>
    <w:pPr>
      <w:widowControl w:val="0"/>
      <w:spacing w:line="276" w:lineRule="auto"/>
      <w:ind w:left="34"/>
      <w:jc w:val="center"/>
      <w:outlineLvl w:val="4"/>
    </w:pPr>
    <w:rPr>
      <w:rFonts w:ascii="微軟正黑體" w:eastAsia="微軟正黑體" w:hAnsi="微軟正黑體"/>
      <w:b/>
      <w:color w:val="000000"/>
      <w:kern w:val="2"/>
      <w:lang w:val="en-US" w:eastAsia="zh-HK"/>
    </w:rPr>
  </w:style>
  <w:style w:type="paragraph" w:styleId="6">
    <w:name w:val="heading 6"/>
    <w:aliases w:val="Table of Contents"/>
    <w:basedOn w:val="a"/>
    <w:next w:val="a"/>
    <w:link w:val="60"/>
    <w:uiPriority w:val="9"/>
    <w:unhideWhenUsed/>
    <w:qFormat/>
    <w:rsid w:val="001126EF"/>
    <w:pPr>
      <w:snapToGrid w:val="0"/>
      <w:spacing w:line="276" w:lineRule="auto"/>
      <w:outlineLvl w:val="5"/>
    </w:pPr>
    <w:rPr>
      <w:rFonts w:eastAsia="微軟正黑體"/>
      <w:b/>
      <w:bCs/>
      <w:color w:val="000000"/>
      <w:sz w:val="28"/>
      <w:szCs w:val="28"/>
      <w:lang w:eastAsia="zh-HK"/>
    </w:rPr>
  </w:style>
  <w:style w:type="paragraph" w:styleId="7">
    <w:name w:val="heading 7"/>
    <w:aliases w:val="Appendixes"/>
    <w:basedOn w:val="ReadingInfo"/>
    <w:next w:val="a"/>
    <w:link w:val="70"/>
    <w:uiPriority w:val="9"/>
    <w:unhideWhenUsed/>
    <w:qFormat/>
    <w:rsid w:val="005960F5"/>
    <w:pPr>
      <w:snapToGrid w:val="0"/>
      <w:ind w:firstLineChars="400" w:firstLine="960"/>
      <w:outlineLvl w:val="6"/>
    </w:pPr>
    <w:rPr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84ED0"/>
    <w:rPr>
      <w:kern w:val="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caption"/>
    <w:basedOn w:val="a"/>
    <w:next w:val="a"/>
    <w:uiPriority w:val="35"/>
    <w:unhideWhenUsed/>
    <w:qFormat/>
    <w:rsid w:val="00F84ED0"/>
    <w:pPr>
      <w:widowControl w:val="0"/>
      <w:spacing w:after="200"/>
    </w:pPr>
    <w:rPr>
      <w:rFonts w:asciiTheme="minorHAnsi" w:eastAsiaTheme="minorEastAsia" w:hAnsiTheme="minorHAnsi" w:cstheme="minorBidi"/>
      <w:i/>
      <w:iCs/>
      <w:color w:val="44546A" w:themeColor="text2"/>
      <w:kern w:val="2"/>
      <w:sz w:val="18"/>
      <w:szCs w:val="18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F84ED0"/>
    <w:rPr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84ED0"/>
    <w:rPr>
      <w:rFonts w:ascii="Times New Roman" w:eastAsia="Times New Roman" w:hAnsi="Times New Roman" w:cs="Times New Roman"/>
      <w:sz w:val="18"/>
      <w:szCs w:val="18"/>
      <w:lang w:val="en-HK"/>
    </w:rPr>
  </w:style>
  <w:style w:type="character" w:customStyle="1" w:styleId="50">
    <w:name w:val="標題 5 字元"/>
    <w:aliases w:val="Teaching Plans 字元"/>
    <w:basedOn w:val="a0"/>
    <w:link w:val="5"/>
    <w:uiPriority w:val="9"/>
    <w:rsid w:val="003F129E"/>
    <w:rPr>
      <w:rFonts w:ascii="微軟正黑體" w:eastAsia="微軟正黑體" w:hAnsi="微軟正黑體" w:cs="Times New Roman"/>
      <w:b/>
      <w:color w:val="000000"/>
      <w:kern w:val="2"/>
      <w:lang w:val="en-US" w:eastAsia="zh-HK"/>
    </w:rPr>
  </w:style>
  <w:style w:type="character" w:styleId="a7">
    <w:name w:val="annotation reference"/>
    <w:basedOn w:val="a0"/>
    <w:uiPriority w:val="99"/>
    <w:semiHidden/>
    <w:unhideWhenUsed/>
    <w:rsid w:val="00C310E1"/>
    <w:rPr>
      <w:sz w:val="16"/>
      <w:szCs w:val="16"/>
    </w:rPr>
  </w:style>
  <w:style w:type="paragraph" w:styleId="a8">
    <w:name w:val="annotation text"/>
    <w:basedOn w:val="a"/>
    <w:link w:val="a9"/>
    <w:uiPriority w:val="99"/>
    <w:unhideWhenUsed/>
    <w:rsid w:val="00C310E1"/>
    <w:rPr>
      <w:sz w:val="20"/>
      <w:szCs w:val="20"/>
    </w:rPr>
  </w:style>
  <w:style w:type="character" w:customStyle="1" w:styleId="a9">
    <w:name w:val="註解文字 字元"/>
    <w:basedOn w:val="a0"/>
    <w:link w:val="a8"/>
    <w:uiPriority w:val="99"/>
    <w:rsid w:val="00C310E1"/>
    <w:rPr>
      <w:rFonts w:ascii="Times New Roman" w:eastAsia="Times New Roman" w:hAnsi="Times New Roman" w:cs="Times New Roman"/>
      <w:sz w:val="20"/>
      <w:szCs w:val="20"/>
      <w:lang w:val="en-HK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C310E1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C310E1"/>
    <w:rPr>
      <w:rFonts w:ascii="Times New Roman" w:eastAsia="Times New Roman" w:hAnsi="Times New Roman" w:cs="Times New Roman"/>
      <w:b/>
      <w:bCs/>
      <w:sz w:val="20"/>
      <w:szCs w:val="20"/>
      <w:lang w:val="en-HK"/>
    </w:rPr>
  </w:style>
  <w:style w:type="paragraph" w:styleId="Web">
    <w:name w:val="Normal (Web)"/>
    <w:basedOn w:val="a"/>
    <w:uiPriority w:val="99"/>
    <w:unhideWhenUsed/>
    <w:rsid w:val="00694D89"/>
  </w:style>
  <w:style w:type="paragraph" w:customStyle="1" w:styleId="s1v3m5dk-0">
    <w:name w:val="s1v3m5dk-0"/>
    <w:basedOn w:val="a"/>
    <w:rsid w:val="00D51FEE"/>
    <w:pPr>
      <w:spacing w:before="100" w:beforeAutospacing="1" w:after="100" w:afterAutospacing="1"/>
    </w:pPr>
  </w:style>
  <w:style w:type="paragraph" w:styleId="ac">
    <w:name w:val="List Paragraph"/>
    <w:basedOn w:val="a"/>
    <w:link w:val="ad"/>
    <w:uiPriority w:val="34"/>
    <w:qFormat/>
    <w:rsid w:val="00E8190E"/>
    <w:pPr>
      <w:ind w:left="720"/>
      <w:contextualSpacing/>
    </w:pPr>
  </w:style>
  <w:style w:type="character" w:styleId="ae">
    <w:name w:val="Hyperlink"/>
    <w:basedOn w:val="a0"/>
    <w:uiPriority w:val="99"/>
    <w:unhideWhenUsed/>
    <w:rsid w:val="00DA4A2A"/>
    <w:rPr>
      <w:color w:val="0563C1" w:themeColor="hyperlink"/>
      <w:u w:val="single"/>
    </w:rPr>
  </w:style>
  <w:style w:type="character" w:customStyle="1" w:styleId="11">
    <w:name w:val="未解析的提及1"/>
    <w:basedOn w:val="a0"/>
    <w:uiPriority w:val="99"/>
    <w:rsid w:val="00DA4A2A"/>
    <w:rPr>
      <w:color w:val="605E5C"/>
      <w:shd w:val="clear" w:color="auto" w:fill="E1DFDD"/>
    </w:rPr>
  </w:style>
  <w:style w:type="character" w:customStyle="1" w:styleId="30">
    <w:name w:val="標題 3 字元"/>
    <w:basedOn w:val="a0"/>
    <w:link w:val="3"/>
    <w:uiPriority w:val="9"/>
    <w:rsid w:val="005C0062"/>
    <w:rPr>
      <w:rFonts w:asciiTheme="majorHAnsi" w:eastAsiaTheme="majorEastAsia" w:hAnsiTheme="majorHAnsi" w:cstheme="majorBidi"/>
      <w:color w:val="1F3763" w:themeColor="accent1" w:themeShade="7F"/>
      <w:lang w:val="en-HK"/>
    </w:rPr>
  </w:style>
  <w:style w:type="character" w:customStyle="1" w:styleId="apple-converted-space">
    <w:name w:val="apple-converted-space"/>
    <w:basedOn w:val="a0"/>
    <w:rsid w:val="008E5058"/>
  </w:style>
  <w:style w:type="character" w:styleId="af">
    <w:name w:val="FollowedHyperlink"/>
    <w:basedOn w:val="a0"/>
    <w:uiPriority w:val="99"/>
    <w:semiHidden/>
    <w:unhideWhenUsed/>
    <w:rsid w:val="00147902"/>
    <w:rPr>
      <w:color w:val="954F72" w:themeColor="followedHyperlink"/>
      <w:u w:val="single"/>
    </w:rPr>
  </w:style>
  <w:style w:type="character" w:customStyle="1" w:styleId="10">
    <w:name w:val="標題 1 字元"/>
    <w:basedOn w:val="a0"/>
    <w:link w:val="1"/>
    <w:uiPriority w:val="9"/>
    <w:rsid w:val="0014790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HK"/>
    </w:rPr>
  </w:style>
  <w:style w:type="paragraph" w:customStyle="1" w:styleId="wcdcontraception-datasti-protectionitem">
    <w:name w:val="wcd__contraception-data__sti-protection__item"/>
    <w:basedOn w:val="a"/>
    <w:rsid w:val="00B47A11"/>
    <w:pPr>
      <w:spacing w:before="100" w:beforeAutospacing="1" w:after="100" w:afterAutospacing="1"/>
    </w:pPr>
  </w:style>
  <w:style w:type="paragraph" w:customStyle="1" w:styleId="wcdcontraception-dataside-effectsitem">
    <w:name w:val="wcd__contraception-data__side-effects__item"/>
    <w:basedOn w:val="a"/>
    <w:rsid w:val="00DD4943"/>
    <w:pPr>
      <w:spacing w:before="100" w:beforeAutospacing="1" w:after="100" w:afterAutospacing="1"/>
    </w:pPr>
  </w:style>
  <w:style w:type="character" w:customStyle="1" w:styleId="20">
    <w:name w:val="標題 2 字元"/>
    <w:basedOn w:val="a0"/>
    <w:link w:val="2"/>
    <w:uiPriority w:val="9"/>
    <w:rsid w:val="005803F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HK"/>
    </w:rPr>
  </w:style>
  <w:style w:type="paragraph" w:customStyle="1" w:styleId="wcdpros-and-consitem--pros">
    <w:name w:val="wcd__pros-and-cons__item--pros"/>
    <w:basedOn w:val="a"/>
    <w:rsid w:val="00EC6851"/>
    <w:pPr>
      <w:spacing w:before="100" w:beforeAutospacing="1" w:after="100" w:afterAutospacing="1"/>
    </w:pPr>
  </w:style>
  <w:style w:type="paragraph" w:customStyle="1" w:styleId="wcdpros-and-consitem--cons">
    <w:name w:val="wcd__pros-and-cons__item--cons"/>
    <w:basedOn w:val="a"/>
    <w:rsid w:val="00CA6D14"/>
    <w:pPr>
      <w:spacing w:before="100" w:beforeAutospacing="1" w:after="100" w:afterAutospacing="1"/>
    </w:pPr>
  </w:style>
  <w:style w:type="paragraph" w:styleId="af0">
    <w:name w:val="Revision"/>
    <w:hidden/>
    <w:uiPriority w:val="99"/>
    <w:semiHidden/>
    <w:rsid w:val="00C46789"/>
    <w:rPr>
      <w:rFonts w:ascii="Times New Roman" w:eastAsia="Times New Roman" w:hAnsi="Times New Roman" w:cs="Times New Roman"/>
      <w:lang w:val="en-HK"/>
    </w:rPr>
  </w:style>
  <w:style w:type="paragraph" w:styleId="af1">
    <w:name w:val="header"/>
    <w:basedOn w:val="a"/>
    <w:link w:val="af2"/>
    <w:uiPriority w:val="99"/>
    <w:rsid w:val="0012607A"/>
    <w:pPr>
      <w:tabs>
        <w:tab w:val="center" w:pos="4320"/>
        <w:tab w:val="right" w:pos="8640"/>
      </w:tabs>
    </w:pPr>
    <w:rPr>
      <w:rFonts w:eastAsia="SimSun"/>
      <w:kern w:val="2"/>
      <w:lang w:val="en-US" w:eastAsia="zh-CN"/>
    </w:rPr>
  </w:style>
  <w:style w:type="character" w:customStyle="1" w:styleId="af2">
    <w:name w:val="頁首 字元"/>
    <w:basedOn w:val="a0"/>
    <w:link w:val="af1"/>
    <w:uiPriority w:val="99"/>
    <w:rsid w:val="0012607A"/>
    <w:rPr>
      <w:rFonts w:ascii="Times New Roman" w:eastAsia="SimSun" w:hAnsi="Times New Roman" w:cs="Times New Roman"/>
      <w:kern w:val="2"/>
      <w:lang w:val="en-US" w:eastAsia="zh-CN"/>
    </w:rPr>
  </w:style>
  <w:style w:type="paragraph" w:styleId="af3">
    <w:name w:val="footer"/>
    <w:basedOn w:val="a"/>
    <w:link w:val="af4"/>
    <w:uiPriority w:val="99"/>
    <w:rsid w:val="0012607A"/>
    <w:pPr>
      <w:tabs>
        <w:tab w:val="center" w:pos="4320"/>
        <w:tab w:val="right" w:pos="8640"/>
      </w:tabs>
    </w:pPr>
    <w:rPr>
      <w:rFonts w:eastAsia="SimSun"/>
      <w:kern w:val="2"/>
      <w:lang w:val="x-none" w:eastAsia="zh-CN"/>
    </w:rPr>
  </w:style>
  <w:style w:type="character" w:customStyle="1" w:styleId="af4">
    <w:name w:val="頁尾 字元"/>
    <w:basedOn w:val="a0"/>
    <w:link w:val="af3"/>
    <w:uiPriority w:val="99"/>
    <w:rsid w:val="0012607A"/>
    <w:rPr>
      <w:rFonts w:ascii="Times New Roman" w:eastAsia="SimSun" w:hAnsi="Times New Roman" w:cs="Times New Roman"/>
      <w:kern w:val="2"/>
      <w:lang w:val="x-none" w:eastAsia="zh-CN"/>
    </w:rPr>
  </w:style>
  <w:style w:type="table" w:customStyle="1" w:styleId="12">
    <w:name w:val="表格格線1"/>
    <w:basedOn w:val="a1"/>
    <w:next w:val="a3"/>
    <w:uiPriority w:val="39"/>
    <w:rsid w:val="0012607A"/>
    <w:rPr>
      <w:rFonts w:ascii="Times New Roman" w:eastAsia="新細明體" w:hAnsi="Times New Roman" w:cs="Times New Roman"/>
      <w:kern w:val="2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3"/>
    <w:uiPriority w:val="39"/>
    <w:rsid w:val="0012607A"/>
    <w:rPr>
      <w:rFonts w:ascii="Times New Roman" w:eastAsia="新細明體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12607A"/>
    <w:pPr>
      <w:spacing w:before="100" w:beforeAutospacing="1" w:after="100" w:afterAutospacing="1"/>
    </w:pPr>
    <w:rPr>
      <w:lang w:val="en-US" w:eastAsia="zh-CN"/>
    </w:rPr>
  </w:style>
  <w:style w:type="character" w:customStyle="1" w:styleId="normaltextrun">
    <w:name w:val="normaltextrun"/>
    <w:basedOn w:val="a0"/>
    <w:rsid w:val="0012607A"/>
  </w:style>
  <w:style w:type="character" w:customStyle="1" w:styleId="eop">
    <w:name w:val="eop"/>
    <w:basedOn w:val="a0"/>
    <w:rsid w:val="0012607A"/>
  </w:style>
  <w:style w:type="character" w:customStyle="1" w:styleId="40">
    <w:name w:val="標題 4 字元"/>
    <w:basedOn w:val="a0"/>
    <w:link w:val="4"/>
    <w:uiPriority w:val="9"/>
    <w:rsid w:val="00B1118E"/>
    <w:rPr>
      <w:rFonts w:asciiTheme="majorHAnsi" w:eastAsiaTheme="majorEastAsia" w:hAnsiTheme="majorHAnsi" w:cstheme="majorBidi"/>
      <w:i/>
      <w:iCs/>
      <w:color w:val="2F5496" w:themeColor="accent1" w:themeShade="BF"/>
      <w:lang w:val="en-HK"/>
    </w:rPr>
  </w:style>
  <w:style w:type="character" w:customStyle="1" w:styleId="21">
    <w:name w:val="未解析的提及2"/>
    <w:basedOn w:val="a0"/>
    <w:uiPriority w:val="99"/>
    <w:rsid w:val="00B1118E"/>
    <w:rPr>
      <w:color w:val="605E5C"/>
      <w:shd w:val="clear" w:color="auto" w:fill="E1DFDD"/>
    </w:rPr>
  </w:style>
  <w:style w:type="paragraph" w:customStyle="1" w:styleId="ReadingInfo">
    <w:name w:val="Reading Info."/>
    <w:basedOn w:val="a"/>
    <w:qFormat/>
    <w:rsid w:val="006A5843"/>
    <w:pPr>
      <w:spacing w:line="276" w:lineRule="auto"/>
      <w:ind w:firstLine="567"/>
      <w:jc w:val="both"/>
    </w:pPr>
    <w:rPr>
      <w:rFonts w:ascii="微軟正黑體" w:eastAsia="微軟正黑體" w:hAnsi="微軟正黑體"/>
      <w:sz w:val="22"/>
      <w:szCs w:val="22"/>
      <w:lang w:eastAsia="zh-HK"/>
    </w:rPr>
  </w:style>
  <w:style w:type="paragraph" w:customStyle="1" w:styleId="Citation">
    <w:name w:val="Citation"/>
    <w:basedOn w:val="ReadingInfo"/>
    <w:qFormat/>
    <w:rsid w:val="00B1118E"/>
    <w:pPr>
      <w:ind w:firstLine="0"/>
    </w:pPr>
    <w:rPr>
      <w:rFonts w:asciiTheme="minorEastAsia" w:eastAsiaTheme="minorEastAsia" w:hAnsiTheme="minorEastAsia"/>
    </w:rPr>
  </w:style>
  <w:style w:type="paragraph" w:customStyle="1" w:styleId="Subheading">
    <w:name w:val="Sub heading"/>
    <w:basedOn w:val="a"/>
    <w:qFormat/>
    <w:rsid w:val="00B1118E"/>
    <w:pPr>
      <w:spacing w:line="276" w:lineRule="auto"/>
    </w:pPr>
    <w:rPr>
      <w:rFonts w:ascii="微軟正黑體" w:eastAsia="微軟正黑體" w:hAnsi="微軟正黑體"/>
      <w:lang w:val="x-none"/>
    </w:rPr>
  </w:style>
  <w:style w:type="paragraph" w:customStyle="1" w:styleId="breadcrumbstext4">
    <w:name w:val="breadcrumbs_text_4"/>
    <w:basedOn w:val="a"/>
    <w:rsid w:val="00B1118E"/>
    <w:pPr>
      <w:spacing w:before="100" w:beforeAutospacing="1" w:after="100" w:afterAutospacing="1"/>
    </w:pPr>
  </w:style>
  <w:style w:type="character" w:styleId="af5">
    <w:name w:val="Emphasis"/>
    <w:basedOn w:val="a0"/>
    <w:uiPriority w:val="20"/>
    <w:qFormat/>
    <w:rsid w:val="00B1118E"/>
    <w:rPr>
      <w:i/>
      <w:iCs/>
    </w:rPr>
  </w:style>
  <w:style w:type="character" w:customStyle="1" w:styleId="31">
    <w:name w:val="未解析的提及3"/>
    <w:basedOn w:val="a0"/>
    <w:uiPriority w:val="99"/>
    <w:semiHidden/>
    <w:unhideWhenUsed/>
    <w:rsid w:val="004844E4"/>
    <w:rPr>
      <w:color w:val="605E5C"/>
      <w:shd w:val="clear" w:color="auto" w:fill="E1DFDD"/>
    </w:rPr>
  </w:style>
  <w:style w:type="paragraph" w:styleId="af6">
    <w:name w:val="No Spacing"/>
    <w:uiPriority w:val="1"/>
    <w:qFormat/>
    <w:rsid w:val="00DD5965"/>
    <w:pPr>
      <w:widowControl w:val="0"/>
    </w:pPr>
    <w:rPr>
      <w:kern w:val="2"/>
      <w:szCs w:val="22"/>
      <w:lang w:val="en-US"/>
    </w:rPr>
  </w:style>
  <w:style w:type="table" w:styleId="1-2">
    <w:name w:val="List Table 1 Light Accent 2"/>
    <w:basedOn w:val="a1"/>
    <w:uiPriority w:val="46"/>
    <w:rsid w:val="009577F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2">
    <w:name w:val="List Table 4 Accent 2"/>
    <w:basedOn w:val="a1"/>
    <w:uiPriority w:val="49"/>
    <w:rsid w:val="009577FB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3-2">
    <w:name w:val="List Table 3 Accent 2"/>
    <w:basedOn w:val="a1"/>
    <w:uiPriority w:val="48"/>
    <w:rsid w:val="009577FB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paragraph" w:styleId="af7">
    <w:name w:val="Body Text"/>
    <w:basedOn w:val="a"/>
    <w:link w:val="af8"/>
    <w:rsid w:val="00307ED7"/>
    <w:pPr>
      <w:widowControl w:val="0"/>
      <w:spacing w:after="120"/>
    </w:pPr>
    <w:rPr>
      <w:rFonts w:eastAsia="新細明體"/>
      <w:kern w:val="2"/>
      <w:lang w:val="en-US"/>
    </w:rPr>
  </w:style>
  <w:style w:type="character" w:customStyle="1" w:styleId="af8">
    <w:name w:val="本文 字元"/>
    <w:basedOn w:val="a0"/>
    <w:link w:val="af7"/>
    <w:rsid w:val="00307ED7"/>
    <w:rPr>
      <w:rFonts w:ascii="Times New Roman" w:eastAsia="新細明體" w:hAnsi="Times New Roman" w:cs="Times New Roman"/>
      <w:kern w:val="2"/>
      <w:lang w:val="en-US"/>
    </w:rPr>
  </w:style>
  <w:style w:type="character" w:customStyle="1" w:styleId="41">
    <w:name w:val="未解析的提及4"/>
    <w:basedOn w:val="a0"/>
    <w:uiPriority w:val="99"/>
    <w:semiHidden/>
    <w:unhideWhenUsed/>
    <w:rsid w:val="00431DC9"/>
    <w:rPr>
      <w:color w:val="605E5C"/>
      <w:shd w:val="clear" w:color="auto" w:fill="E1DFDD"/>
    </w:rPr>
  </w:style>
  <w:style w:type="paragraph" w:customStyle="1" w:styleId="af9">
    <w:name w:val="目錄"/>
    <w:basedOn w:val="a"/>
    <w:rsid w:val="007563B9"/>
    <w:pPr>
      <w:suppressLineNumbers/>
      <w:suppressAutoHyphens/>
    </w:pPr>
    <w:rPr>
      <w:rFonts w:eastAsia="新細明體" w:cs="Tahoma"/>
      <w:lang w:val="en-US" w:eastAsia="ar-SA"/>
    </w:rPr>
  </w:style>
  <w:style w:type="paragraph" w:customStyle="1" w:styleId="Default">
    <w:name w:val="Default"/>
    <w:rsid w:val="002105D6"/>
    <w:pPr>
      <w:autoSpaceDE w:val="0"/>
      <w:autoSpaceDN w:val="0"/>
      <w:adjustRightInd w:val="0"/>
    </w:pPr>
    <w:rPr>
      <w:rFonts w:ascii="...." w:eastAsia="...." w:cs="...."/>
      <w:color w:val="000000"/>
      <w:lang w:val="en-US"/>
    </w:rPr>
  </w:style>
  <w:style w:type="character" w:styleId="afa">
    <w:name w:val="Strong"/>
    <w:basedOn w:val="a0"/>
    <w:uiPriority w:val="22"/>
    <w:qFormat/>
    <w:rsid w:val="00D3361A"/>
    <w:rPr>
      <w:b/>
      <w:bCs/>
    </w:rPr>
  </w:style>
  <w:style w:type="character" w:customStyle="1" w:styleId="51">
    <w:name w:val="未解析的提及5"/>
    <w:basedOn w:val="a0"/>
    <w:uiPriority w:val="99"/>
    <w:semiHidden/>
    <w:unhideWhenUsed/>
    <w:rsid w:val="00236A8F"/>
    <w:rPr>
      <w:color w:val="605E5C"/>
      <w:shd w:val="clear" w:color="auto" w:fill="E1DFDD"/>
    </w:rPr>
  </w:style>
  <w:style w:type="paragraph" w:styleId="13">
    <w:name w:val="toc 1"/>
    <w:basedOn w:val="a"/>
    <w:next w:val="a"/>
    <w:autoRedefine/>
    <w:uiPriority w:val="39"/>
    <w:unhideWhenUsed/>
    <w:rsid w:val="001126EF"/>
    <w:pPr>
      <w:spacing w:before="240" w:after="120"/>
    </w:pPr>
    <w:rPr>
      <w:rFonts w:asciiTheme="minorHAnsi" w:hAnsiTheme="minorHAnsi"/>
      <w:b/>
      <w:bCs/>
      <w:sz w:val="20"/>
      <w:szCs w:val="20"/>
    </w:rPr>
  </w:style>
  <w:style w:type="paragraph" w:styleId="22">
    <w:name w:val="toc 2"/>
    <w:basedOn w:val="a"/>
    <w:next w:val="a"/>
    <w:autoRedefine/>
    <w:uiPriority w:val="39"/>
    <w:unhideWhenUsed/>
    <w:rsid w:val="001126EF"/>
    <w:pPr>
      <w:spacing w:before="120"/>
      <w:ind w:left="240"/>
    </w:pPr>
    <w:rPr>
      <w:rFonts w:asciiTheme="minorHAnsi" w:hAnsiTheme="minorHAnsi"/>
      <w:i/>
      <w:iCs/>
      <w:sz w:val="20"/>
      <w:szCs w:val="20"/>
    </w:rPr>
  </w:style>
  <w:style w:type="paragraph" w:styleId="32">
    <w:name w:val="toc 3"/>
    <w:basedOn w:val="a"/>
    <w:next w:val="a"/>
    <w:autoRedefine/>
    <w:uiPriority w:val="39"/>
    <w:unhideWhenUsed/>
    <w:rsid w:val="001126EF"/>
    <w:pPr>
      <w:ind w:left="480"/>
    </w:pPr>
    <w:rPr>
      <w:rFonts w:asciiTheme="minorHAnsi" w:hAnsiTheme="minorHAnsi"/>
      <w:sz w:val="20"/>
      <w:szCs w:val="20"/>
    </w:rPr>
  </w:style>
  <w:style w:type="paragraph" w:styleId="42">
    <w:name w:val="toc 4"/>
    <w:basedOn w:val="a"/>
    <w:next w:val="a"/>
    <w:autoRedefine/>
    <w:uiPriority w:val="39"/>
    <w:unhideWhenUsed/>
    <w:rsid w:val="001126EF"/>
    <w:pPr>
      <w:ind w:left="720"/>
    </w:pPr>
    <w:rPr>
      <w:rFonts w:asciiTheme="minorHAnsi" w:hAnsiTheme="minorHAnsi"/>
      <w:sz w:val="20"/>
      <w:szCs w:val="20"/>
    </w:rPr>
  </w:style>
  <w:style w:type="paragraph" w:styleId="52">
    <w:name w:val="toc 5"/>
    <w:basedOn w:val="a"/>
    <w:next w:val="a"/>
    <w:autoRedefine/>
    <w:uiPriority w:val="39"/>
    <w:unhideWhenUsed/>
    <w:rsid w:val="001126EF"/>
    <w:pPr>
      <w:ind w:left="960"/>
    </w:pPr>
    <w:rPr>
      <w:rFonts w:asciiTheme="minorHAnsi" w:hAnsiTheme="minorHAnsi"/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1126EF"/>
    <w:pPr>
      <w:ind w:left="1200"/>
    </w:pPr>
    <w:rPr>
      <w:rFonts w:asciiTheme="minorHAnsi" w:hAnsiTheme="minorHAnsi"/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1126EF"/>
    <w:pPr>
      <w:ind w:left="1440"/>
    </w:pPr>
    <w:rPr>
      <w:rFonts w:asciiTheme="minorHAnsi" w:hAnsiTheme="minorHAnsi"/>
      <w:sz w:val="20"/>
      <w:szCs w:val="20"/>
    </w:rPr>
  </w:style>
  <w:style w:type="paragraph" w:styleId="80">
    <w:name w:val="toc 8"/>
    <w:basedOn w:val="a"/>
    <w:next w:val="a"/>
    <w:autoRedefine/>
    <w:uiPriority w:val="39"/>
    <w:unhideWhenUsed/>
    <w:rsid w:val="001126EF"/>
    <w:pPr>
      <w:ind w:left="1680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1126EF"/>
    <w:pPr>
      <w:ind w:left="1920"/>
    </w:pPr>
    <w:rPr>
      <w:rFonts w:asciiTheme="minorHAnsi" w:hAnsiTheme="minorHAnsi"/>
      <w:sz w:val="20"/>
      <w:szCs w:val="20"/>
    </w:rPr>
  </w:style>
  <w:style w:type="character" w:customStyle="1" w:styleId="60">
    <w:name w:val="標題 6 字元"/>
    <w:aliases w:val="Table of Contents 字元"/>
    <w:basedOn w:val="a0"/>
    <w:link w:val="6"/>
    <w:uiPriority w:val="9"/>
    <w:rsid w:val="001126EF"/>
    <w:rPr>
      <w:rFonts w:ascii="Times New Roman" w:eastAsia="微軟正黑體" w:hAnsi="Times New Roman" w:cs="Times New Roman"/>
      <w:b/>
      <w:bCs/>
      <w:color w:val="000000"/>
      <w:sz w:val="28"/>
      <w:szCs w:val="28"/>
      <w:lang w:val="en-HK" w:eastAsia="zh-HK"/>
    </w:rPr>
  </w:style>
  <w:style w:type="character" w:customStyle="1" w:styleId="70">
    <w:name w:val="標題 7 字元"/>
    <w:aliases w:val="Appendixes 字元"/>
    <w:basedOn w:val="a0"/>
    <w:link w:val="7"/>
    <w:uiPriority w:val="9"/>
    <w:rsid w:val="005960F5"/>
    <w:rPr>
      <w:rFonts w:ascii="微軟正黑體" w:eastAsia="微軟正黑體" w:hAnsi="微軟正黑體" w:cs="Times New Roman"/>
      <w:b/>
      <w:lang w:val="en-HK" w:eastAsia="zh-HK"/>
    </w:rPr>
  </w:style>
  <w:style w:type="character" w:styleId="afb">
    <w:name w:val="Intense Reference"/>
    <w:aliases w:val="Reference list"/>
    <w:uiPriority w:val="32"/>
    <w:qFormat/>
    <w:rsid w:val="003E5766"/>
    <w:rPr>
      <w:rFonts w:eastAsiaTheme="minorEastAsia"/>
      <w:b w:val="0"/>
      <w:lang w:val="x-none" w:eastAsia="zh-HK"/>
    </w:rPr>
  </w:style>
  <w:style w:type="paragraph" w:styleId="afc">
    <w:name w:val="Subtitle"/>
    <w:aliases w:val="References"/>
    <w:basedOn w:val="a"/>
    <w:next w:val="a"/>
    <w:link w:val="afd"/>
    <w:uiPriority w:val="11"/>
    <w:qFormat/>
    <w:rsid w:val="003E5766"/>
    <w:pPr>
      <w:spacing w:beforeLines="100" w:before="240"/>
    </w:pPr>
    <w:rPr>
      <w:b/>
      <w:bCs/>
    </w:rPr>
  </w:style>
  <w:style w:type="character" w:customStyle="1" w:styleId="afd">
    <w:name w:val="副標題 字元"/>
    <w:aliases w:val="References 字元"/>
    <w:basedOn w:val="a0"/>
    <w:link w:val="afc"/>
    <w:uiPriority w:val="11"/>
    <w:rsid w:val="003E5766"/>
    <w:rPr>
      <w:rFonts w:ascii="Times New Roman" w:eastAsia="Times New Roman" w:hAnsi="Times New Roman" w:cs="Times New Roman"/>
      <w:b/>
      <w:bCs/>
      <w:lang w:val="en-HK"/>
    </w:rPr>
  </w:style>
  <w:style w:type="paragraph" w:customStyle="1" w:styleId="TableBullet">
    <w:name w:val="TableBullet"/>
    <w:basedOn w:val="a"/>
    <w:rsid w:val="00F30A37"/>
    <w:pPr>
      <w:numPr>
        <w:numId w:val="11"/>
      </w:numPr>
      <w:snapToGrid w:val="0"/>
    </w:pPr>
    <w:rPr>
      <w:rFonts w:eastAsia="新細明體"/>
      <w:kern w:val="2"/>
      <w:szCs w:val="20"/>
      <w:lang w:val="en-GB"/>
    </w:rPr>
  </w:style>
  <w:style w:type="character" w:customStyle="1" w:styleId="62">
    <w:name w:val="未解析的提及6"/>
    <w:basedOn w:val="a0"/>
    <w:uiPriority w:val="99"/>
    <w:semiHidden/>
    <w:unhideWhenUsed/>
    <w:rsid w:val="00CC3581"/>
    <w:rPr>
      <w:color w:val="605E5C"/>
      <w:shd w:val="clear" w:color="auto" w:fill="E1DFDD"/>
    </w:rPr>
  </w:style>
  <w:style w:type="table" w:customStyle="1" w:styleId="23">
    <w:name w:val="表格格線2"/>
    <w:basedOn w:val="a1"/>
    <w:next w:val="a3"/>
    <w:uiPriority w:val="39"/>
    <w:rsid w:val="00EF4D31"/>
    <w:rPr>
      <w:kern w:val="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清單段落 字元"/>
    <w:link w:val="ac"/>
    <w:uiPriority w:val="34"/>
    <w:rsid w:val="00F81395"/>
    <w:rPr>
      <w:rFonts w:ascii="Times New Roman" w:eastAsia="Times New Roman" w:hAnsi="Times New Roman" w:cs="Times New Roman"/>
      <w:lang w:val="en-HK"/>
    </w:rPr>
  </w:style>
  <w:style w:type="table" w:customStyle="1" w:styleId="33">
    <w:name w:val="表格格線3"/>
    <w:basedOn w:val="a1"/>
    <w:next w:val="a3"/>
    <w:uiPriority w:val="39"/>
    <w:rsid w:val="006672D7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e">
    <w:name w:val="Placeholder Text"/>
    <w:basedOn w:val="a0"/>
    <w:uiPriority w:val="99"/>
    <w:semiHidden/>
    <w:rsid w:val="00E578B9"/>
    <w:rPr>
      <w:color w:val="808080"/>
    </w:rPr>
  </w:style>
  <w:style w:type="character" w:customStyle="1" w:styleId="72">
    <w:name w:val="未解析的提及7"/>
    <w:basedOn w:val="a0"/>
    <w:uiPriority w:val="99"/>
    <w:semiHidden/>
    <w:unhideWhenUsed/>
    <w:rsid w:val="00D73FAF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0F24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5044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34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70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26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5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6630">
          <w:marLeft w:val="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4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3735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2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8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48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6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63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6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2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5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7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3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2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16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7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2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1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6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778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7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2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3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28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894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18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00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767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949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3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23146">
          <w:marLeft w:val="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0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29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04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1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43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9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4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05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60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15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8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9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9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52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6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270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7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5728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98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6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92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7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2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00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5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11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44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442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88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81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4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81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70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44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8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6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82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860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65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34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52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8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63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3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03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32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74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4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diagramColors" Target="diagrams/colors1.xml"/><Relationship Id="rId21" Type="http://schemas.openxmlformats.org/officeDocument/2006/relationships/image" Target="media/image11.png"/><Relationship Id="rId34" Type="http://schemas.openxmlformats.org/officeDocument/2006/relationships/image" Target="media/image24.wmf"/><Relationship Id="rId42" Type="http://schemas.openxmlformats.org/officeDocument/2006/relationships/diagramLayout" Target="diagrams/layout2.xml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diagramColors" Target="diagrams/colors3.xml"/><Relationship Id="rId63" Type="http://schemas.openxmlformats.org/officeDocument/2006/relationships/image" Target="media/image38.png"/><Relationship Id="rId68" Type="http://schemas.openxmlformats.org/officeDocument/2006/relationships/image" Target="media/image43.png"/><Relationship Id="rId76" Type="http://schemas.openxmlformats.org/officeDocument/2006/relationships/hyperlink" Target="https://www.youtube.com/watch?v=7xaLoAdsX1E" TargetMode="External"/><Relationship Id="rId84" Type="http://schemas.openxmlformats.org/officeDocument/2006/relationships/hyperlink" Target="https://www.famplan.org.hk/zh/resources/sexuality-education-resources/classroom-and-quiz/detail/STD06/quiz" TargetMode="External"/><Relationship Id="rId89" Type="http://schemas.openxmlformats.org/officeDocument/2006/relationships/hyperlink" Target="https://rainlily.org.hk/pamphlet/love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www.chp.gov.hk/tc/healthtopics/content/24/1607.html" TargetMode="External"/><Relationship Id="rId92" Type="http://schemas.openxmlformats.org/officeDocument/2006/relationships/image" Target="media/image45.jp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diagramLayout" Target="diagrams/layout1.xml"/><Relationship Id="rId40" Type="http://schemas.microsoft.com/office/2007/relationships/diagramDrawing" Target="diagrams/drawing1.xml"/><Relationship Id="rId45" Type="http://schemas.microsoft.com/office/2007/relationships/diagramDrawing" Target="diagrams/drawing2.xml"/><Relationship Id="rId53" Type="http://schemas.openxmlformats.org/officeDocument/2006/relationships/diagramLayout" Target="diagrams/layout3.xml"/><Relationship Id="rId58" Type="http://schemas.openxmlformats.org/officeDocument/2006/relationships/image" Target="media/image33.png"/><Relationship Id="rId66" Type="http://schemas.openxmlformats.org/officeDocument/2006/relationships/image" Target="media/image41.png"/><Relationship Id="rId74" Type="http://schemas.openxmlformats.org/officeDocument/2006/relationships/hyperlink" Target="https://www.hk01.com/article/243900?utm_source=01articlecopy&amp;utm_medium=referral" TargetMode="External"/><Relationship Id="rId79" Type="http://schemas.openxmlformats.org/officeDocument/2006/relationships/hyperlink" Target="https://www.famplan.org.hk/zh/our-services/e-services/sex-qa/index/sexual-behaviour/detail" TargetMode="External"/><Relationship Id="rId87" Type="http://schemas.openxmlformats.org/officeDocument/2006/relationships/hyperlink" Target="https://topick.hket.com/article/2034193/80%E5%BE%8C%E5%85%A9%E6%AC%A1%E5%A2%AE%E8%83%8E%E6%82%94%E7%96%9A%E6%82%A3%E5%9A%B4%E9%87%8D%E6%8A%91%E9%AC%B1%EF%BC%9A%E6%AF%8F%E5%80%8B%E7%94%9F%E5%91%BD%E9%83%BD%E6%98%AF%E7%8D%A8%E4%B8%80%E7%84%A1%E4%BA%8C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36.png"/><Relationship Id="rId82" Type="http://schemas.openxmlformats.org/officeDocument/2006/relationships/hyperlink" Target="https://www.famplan.org.hk/zh/resources/sexuality-education-resources/classroom-and-quiz/detail/AS02" TargetMode="External"/><Relationship Id="rId90" Type="http://schemas.openxmlformats.org/officeDocument/2006/relationships/hyperlink" Target="https://www.bbc.com/ukchina/trad/vert-fut-49582454" TargetMode="Externa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jp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diagramQuickStyle" Target="diagrams/quickStyle2.xml"/><Relationship Id="rId48" Type="http://schemas.openxmlformats.org/officeDocument/2006/relationships/image" Target="media/image28.jpeg"/><Relationship Id="rId56" Type="http://schemas.microsoft.com/office/2007/relationships/diagramDrawing" Target="diagrams/drawing3.xml"/><Relationship Id="rId64" Type="http://schemas.openxmlformats.org/officeDocument/2006/relationships/image" Target="media/image39.png"/><Relationship Id="rId69" Type="http://schemas.openxmlformats.org/officeDocument/2006/relationships/image" Target="media/image44.png"/><Relationship Id="rId77" Type="http://schemas.openxmlformats.org/officeDocument/2006/relationships/hyperlink" Target="https://www.famplan.org.hk/zh/resources/sexuality-education-resources/classroom-and-quiz/detail/AS04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1.png"/><Relationship Id="rId72" Type="http://schemas.openxmlformats.org/officeDocument/2006/relationships/hyperlink" Target="https://www.chp.gov.hk/tc/static/80074.html" TargetMode="External"/><Relationship Id="rId80" Type="http://schemas.openxmlformats.org/officeDocument/2006/relationships/hyperlink" Target="https://www.famplan.org.hk/zh/health-info/unplanned-pregnancy" TargetMode="External"/><Relationship Id="rId85" Type="http://schemas.openxmlformats.org/officeDocument/2006/relationships/hyperlink" Target="https://www.famplan.org.hk/zh/resources/sexuality-education-resources/classroom-and-quiz/detail/SV01" TargetMode="External"/><Relationship Id="rId93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diagramQuickStyle" Target="diagrams/quickStyle1.xml"/><Relationship Id="rId46" Type="http://schemas.openxmlformats.org/officeDocument/2006/relationships/image" Target="media/image26.jpeg"/><Relationship Id="rId59" Type="http://schemas.openxmlformats.org/officeDocument/2006/relationships/image" Target="media/image34.png"/><Relationship Id="rId67" Type="http://schemas.openxmlformats.org/officeDocument/2006/relationships/image" Target="media/image42.jpeg"/><Relationship Id="rId20" Type="http://schemas.openxmlformats.org/officeDocument/2006/relationships/image" Target="media/image10.png"/><Relationship Id="rId41" Type="http://schemas.openxmlformats.org/officeDocument/2006/relationships/diagramData" Target="diagrams/data2.xml"/><Relationship Id="rId54" Type="http://schemas.openxmlformats.org/officeDocument/2006/relationships/diagramQuickStyle" Target="diagrams/quickStyle3.xml"/><Relationship Id="rId62" Type="http://schemas.openxmlformats.org/officeDocument/2006/relationships/image" Target="media/image37.png"/><Relationship Id="rId70" Type="http://schemas.openxmlformats.org/officeDocument/2006/relationships/hyperlink" Target="http://cd1.edb.hkedcity.net/cd/mce/sed/webfiles/TeacherResources/06_Voi/files/life-event_LoveAbuse.doc" TargetMode="External"/><Relationship Id="rId75" Type="http://schemas.openxmlformats.org/officeDocument/2006/relationships/hyperlink" Target="https://www.hk01.com/%E7%A4%BE%E6%9C%83%E6%96%B0%E8%81%9E/172534/18%E6%AD%B2%E5%B0%91%E5%A5%B3%E5%B8%B61%E6%AD%B2%E5%A5%B3%E5%85%92%E5%B1%85%E9%90%B5%E7%9A%AE%E5%B1%8B-bb%E4%BF%82%E6%88%91%E5%91%BD%E6%A0%B9-%E8%BE%9B%E8%8B%A6%E9%83%BD%E8%A6%81%E6%92%90%E8%90%BD%E5%8E%BB" TargetMode="External"/><Relationship Id="rId83" Type="http://schemas.openxmlformats.org/officeDocument/2006/relationships/hyperlink" Target="https://www.famplan.org.hk/sexedu/zh/sexuality-education-resources/classroom-and-quiz/detail/AS01" TargetMode="External"/><Relationship Id="rId88" Type="http://schemas.openxmlformats.org/officeDocument/2006/relationships/hyperlink" Target="https://topick.hket.com/article/2480691/%E3%80%90%E5%9D%8E%E5%9D%B7%E4%BA%BA%E5%A6%BB%E3%80%91%E6%B8%AF%E5%A5%B3%E7%82%BA%E5%89%8D%E5%A4%AB%E5%A2%AE%E8%83%8E2%E6%AC%A1%E5%85%BC%E6%B5%81%E7%94%A2%E8%87%B4%E4%B8%8D%E5%AD%95%E3%80%80%E9%9B%A2%E5%A9%9A%E5%8D%8A%E5%B9%B4%E6%92%9E%E7%A0%B4%E5%89%8D%E5%A4%AB%E8%88%87%E5%B0%8F%E4%B8%89%E6%8B%961%E6%AD%B2%E5%AD%96%E4%BB%94" TargetMode="External"/><Relationship Id="rId91" Type="http://schemas.openxmlformats.org/officeDocument/2006/relationships/hyperlink" Target="https://doi.org/10.4135/978107180111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diagramData" Target="diagrams/data1.xml"/><Relationship Id="rId49" Type="http://schemas.openxmlformats.org/officeDocument/2006/relationships/image" Target="media/image29.png"/><Relationship Id="rId57" Type="http://schemas.openxmlformats.org/officeDocument/2006/relationships/image" Target="media/image32.png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44" Type="http://schemas.openxmlformats.org/officeDocument/2006/relationships/diagramColors" Target="diagrams/colors2.xml"/><Relationship Id="rId52" Type="http://schemas.openxmlformats.org/officeDocument/2006/relationships/diagramData" Target="diagrams/data3.xml"/><Relationship Id="rId60" Type="http://schemas.openxmlformats.org/officeDocument/2006/relationships/image" Target="media/image35.png"/><Relationship Id="rId65" Type="http://schemas.openxmlformats.org/officeDocument/2006/relationships/image" Target="media/image40.png"/><Relationship Id="rId73" Type="http://schemas.openxmlformats.org/officeDocument/2006/relationships/hyperlink" Target="https://www.chp.gov.hk/tc/static/80022.html" TargetMode="External"/><Relationship Id="rId78" Type="http://schemas.openxmlformats.org/officeDocument/2006/relationships/hyperlink" Target="https://www.famplan.org.hk/zh/our-services/e-services/sex-qa/index/love-and-dating/detail" TargetMode="External"/><Relationship Id="rId81" Type="http://schemas.openxmlformats.org/officeDocument/2006/relationships/hyperlink" Target="https://www.famplan.org.hk/zh/resources/sexuality-education-resources/classroom-and-quiz/detail/AS03" TargetMode="External"/><Relationship Id="rId86" Type="http://schemas.openxmlformats.org/officeDocument/2006/relationships/hyperlink" Target="https://www.chsc.hk/chi/content_chsc/sub_3_12.pdf" TargetMode="External"/><Relationship Id="rId9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AE2B011-FB5B-4640-8503-05D4174866B1}" type="doc">
      <dgm:prSet loTypeId="urn:microsoft.com/office/officeart/2005/8/layout/hProcess9" loCatId="process" qsTypeId="urn:microsoft.com/office/officeart/2005/8/quickstyle/simple1" qsCatId="simple" csTypeId="urn:microsoft.com/office/officeart/2005/8/colors/colorful4" csCatId="colorful" phldr="1"/>
      <dgm:spPr/>
    </dgm:pt>
    <dgm:pt modelId="{63710A2E-2F92-48A4-B136-F20219482CF5}">
      <dgm:prSet phldrT="[文字]" custT="1"/>
      <dgm:spPr/>
      <dgm:t>
        <a:bodyPr/>
        <a:lstStyle/>
        <a:p>
          <a:r>
            <a:rPr lang="zh-TW" altLang="en-US" sz="11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引發事件</a:t>
          </a:r>
          <a:r>
            <a:rPr lang="en-US" altLang="zh-TW" sz="11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/</a:t>
          </a:r>
          <a:r>
            <a:rPr lang="zh-TW" altLang="en-US" sz="11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前因</a:t>
          </a:r>
          <a:endParaRPr lang="en-US" altLang="zh-TW" sz="11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r>
            <a:rPr lang="en-US" altLang="zh-TW" sz="1100" b="1">
              <a:solidFill>
                <a:srgbClr val="FF0000"/>
              </a:solidFill>
            </a:rPr>
            <a:t>A</a:t>
          </a:r>
          <a:r>
            <a:rPr lang="en-US" altLang="zh-TW" sz="1100" b="1">
              <a:solidFill>
                <a:schemeClr val="tx1"/>
              </a:solidFill>
            </a:rPr>
            <a:t>ctivating event</a:t>
          </a:r>
          <a:endParaRPr lang="zh-TW" altLang="en-US" sz="1100" b="1">
            <a:solidFill>
              <a:schemeClr val="tx1"/>
            </a:solidFill>
          </a:endParaRPr>
        </a:p>
      </dgm:t>
    </dgm:pt>
    <dgm:pt modelId="{E7B9C2D8-EA8F-4409-8279-42C39317F14C}" type="parTrans" cxnId="{058ACB74-FFC6-40CF-B787-9D6F06194531}">
      <dgm:prSet/>
      <dgm:spPr/>
      <dgm:t>
        <a:bodyPr/>
        <a:lstStyle/>
        <a:p>
          <a:endParaRPr lang="zh-TW" altLang="en-US"/>
        </a:p>
      </dgm:t>
    </dgm:pt>
    <dgm:pt modelId="{1D77AA44-62E8-4DC9-A261-57FE3D1365B0}" type="sibTrans" cxnId="{058ACB74-FFC6-40CF-B787-9D6F06194531}">
      <dgm:prSet/>
      <dgm:spPr/>
      <dgm:t>
        <a:bodyPr/>
        <a:lstStyle/>
        <a:p>
          <a:endParaRPr lang="zh-TW" altLang="en-US"/>
        </a:p>
      </dgm:t>
    </dgm:pt>
    <dgm:pt modelId="{9660DCCE-48A5-4AC4-B665-3E9CD7843A99}">
      <dgm:prSet phldrT="[文字]" custT="1"/>
      <dgm:spPr/>
      <dgm:t>
        <a:bodyPr/>
        <a:lstStyle/>
        <a:p>
          <a:r>
            <a:rPr lang="zh-TW" altLang="en-US" sz="11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行為</a:t>
          </a:r>
          <a:endParaRPr lang="en-US" altLang="zh-TW" sz="11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r>
            <a:rPr lang="en-US" altLang="zh-TW" sz="1100" b="1">
              <a:solidFill>
                <a:srgbClr val="FF0000"/>
              </a:solidFill>
            </a:rPr>
            <a:t>B</a:t>
          </a:r>
          <a:r>
            <a:rPr lang="en-US" altLang="zh-TW" sz="1100" b="1">
              <a:solidFill>
                <a:schemeClr val="tx1"/>
              </a:solidFill>
            </a:rPr>
            <a:t>ehaviour</a:t>
          </a:r>
          <a:endParaRPr lang="zh-TW" altLang="en-US" sz="1100" b="1">
            <a:solidFill>
              <a:schemeClr val="tx1"/>
            </a:solidFill>
          </a:endParaRPr>
        </a:p>
      </dgm:t>
    </dgm:pt>
    <dgm:pt modelId="{B2273F18-C556-4313-9056-61CEA97825DC}" type="parTrans" cxnId="{E06C59F2-5D59-453E-9907-399B62D8DD64}">
      <dgm:prSet/>
      <dgm:spPr/>
      <dgm:t>
        <a:bodyPr/>
        <a:lstStyle/>
        <a:p>
          <a:endParaRPr lang="zh-TW" altLang="en-US"/>
        </a:p>
      </dgm:t>
    </dgm:pt>
    <dgm:pt modelId="{E6026C21-CD00-473D-A87C-8944FC3A28AA}" type="sibTrans" cxnId="{E06C59F2-5D59-453E-9907-399B62D8DD64}">
      <dgm:prSet/>
      <dgm:spPr/>
      <dgm:t>
        <a:bodyPr/>
        <a:lstStyle/>
        <a:p>
          <a:endParaRPr lang="zh-TW" altLang="en-US"/>
        </a:p>
      </dgm:t>
    </dgm:pt>
    <dgm:pt modelId="{0A8F4251-89D8-4E9F-9196-1A32C4F631A3}">
      <dgm:prSet phldrT="[文字]" custT="1"/>
      <dgm:spPr/>
      <dgm:t>
        <a:bodyPr/>
        <a:lstStyle/>
        <a:p>
          <a:r>
            <a:rPr lang="zh-TW" altLang="en-US" sz="11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後果</a:t>
          </a:r>
          <a:r>
            <a:rPr lang="en-US" altLang="zh-TW" sz="1100" b="1">
              <a:solidFill>
                <a:srgbClr val="FF0000"/>
              </a:solidFill>
            </a:rPr>
            <a:t>C</a:t>
          </a:r>
          <a:r>
            <a:rPr lang="en-US" altLang="zh-TW" sz="1100" b="1">
              <a:solidFill>
                <a:schemeClr val="tx1"/>
              </a:solidFill>
            </a:rPr>
            <a:t>onsequence</a:t>
          </a:r>
          <a:endParaRPr lang="zh-TW" altLang="en-US" sz="1100" b="1">
            <a:solidFill>
              <a:schemeClr val="tx1"/>
            </a:solidFill>
          </a:endParaRPr>
        </a:p>
      </dgm:t>
    </dgm:pt>
    <dgm:pt modelId="{26E2B6AD-017B-4DB8-A5BB-A6EBC48AE188}" type="parTrans" cxnId="{8AF467F9-FEB7-4291-871F-F132844C49C8}">
      <dgm:prSet/>
      <dgm:spPr/>
      <dgm:t>
        <a:bodyPr/>
        <a:lstStyle/>
        <a:p>
          <a:endParaRPr lang="zh-TW" altLang="en-US"/>
        </a:p>
      </dgm:t>
    </dgm:pt>
    <dgm:pt modelId="{22F05A34-0C51-4CC2-B456-6FD36B62B117}" type="sibTrans" cxnId="{8AF467F9-FEB7-4291-871F-F132844C49C8}">
      <dgm:prSet/>
      <dgm:spPr/>
      <dgm:t>
        <a:bodyPr/>
        <a:lstStyle/>
        <a:p>
          <a:endParaRPr lang="zh-TW" altLang="en-US"/>
        </a:p>
      </dgm:t>
    </dgm:pt>
    <dgm:pt modelId="{BECA4EA0-45E6-43F5-82C1-ABBF3B4288B3}">
      <dgm:prSet custT="1"/>
      <dgm:spPr/>
      <dgm:t>
        <a:bodyPr/>
        <a:lstStyle/>
        <a:p>
          <a:r>
            <a:rPr lang="zh-TW" altLang="en-US" sz="11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作出抉擇</a:t>
          </a:r>
          <a:r>
            <a:rPr lang="en-US" altLang="zh-TW" sz="1100" b="1">
              <a:solidFill>
                <a:srgbClr val="FF0000"/>
              </a:solidFill>
            </a:rPr>
            <a:t>D</a:t>
          </a:r>
          <a:r>
            <a:rPr lang="en-US" altLang="zh-TW" sz="1100" b="1">
              <a:solidFill>
                <a:schemeClr val="tx1"/>
              </a:solidFill>
            </a:rPr>
            <a:t>ecision making</a:t>
          </a:r>
          <a:endParaRPr lang="zh-TW" altLang="en-US" sz="1100" b="1">
            <a:solidFill>
              <a:schemeClr val="tx1"/>
            </a:solidFill>
          </a:endParaRPr>
        </a:p>
      </dgm:t>
    </dgm:pt>
    <dgm:pt modelId="{1DAB1745-07FF-4974-A74E-F2DAA481E0A0}" type="parTrans" cxnId="{BA1E6A5A-C456-4C60-B87A-CF5925B7035F}">
      <dgm:prSet/>
      <dgm:spPr/>
      <dgm:t>
        <a:bodyPr/>
        <a:lstStyle/>
        <a:p>
          <a:endParaRPr lang="zh-TW" altLang="en-US"/>
        </a:p>
      </dgm:t>
    </dgm:pt>
    <dgm:pt modelId="{3515F6D8-2630-4F4F-ACDA-01B9FCEB7FE0}" type="sibTrans" cxnId="{BA1E6A5A-C456-4C60-B87A-CF5925B7035F}">
      <dgm:prSet/>
      <dgm:spPr/>
      <dgm:t>
        <a:bodyPr/>
        <a:lstStyle/>
        <a:p>
          <a:endParaRPr lang="zh-TW" altLang="en-US"/>
        </a:p>
      </dgm:t>
    </dgm:pt>
    <dgm:pt modelId="{6F4DC886-1572-4502-9F09-E079D2C7109D}" type="pres">
      <dgm:prSet presAssocID="{3AE2B011-FB5B-4640-8503-05D4174866B1}" presName="CompostProcess" presStyleCnt="0">
        <dgm:presLayoutVars>
          <dgm:dir/>
          <dgm:resizeHandles val="exact"/>
        </dgm:presLayoutVars>
      </dgm:prSet>
      <dgm:spPr/>
    </dgm:pt>
    <dgm:pt modelId="{91C981F9-F920-4BB4-85B7-0FC3B97F2650}" type="pres">
      <dgm:prSet presAssocID="{3AE2B011-FB5B-4640-8503-05D4174866B1}" presName="arrow" presStyleLbl="bgShp" presStyleIdx="0" presStyleCnt="1" custScaleX="117647" custLinFactNeighborX="174" custLinFactNeighborY="-6405"/>
      <dgm:spPr>
        <a:solidFill>
          <a:schemeClr val="bg1">
            <a:lumMod val="65000"/>
          </a:schemeClr>
        </a:solidFill>
        <a:ln>
          <a:noFill/>
        </a:ln>
      </dgm:spPr>
    </dgm:pt>
    <dgm:pt modelId="{B777F823-E59C-4FB7-80C7-85099B667725}" type="pres">
      <dgm:prSet presAssocID="{3AE2B011-FB5B-4640-8503-05D4174866B1}" presName="linearProcess" presStyleCnt="0"/>
      <dgm:spPr/>
    </dgm:pt>
    <dgm:pt modelId="{540287D5-BC09-4B2B-84B1-FB2206FCCE9D}" type="pres">
      <dgm:prSet presAssocID="{BECA4EA0-45E6-43F5-82C1-ABBF3B4288B3}" presName="textNode" presStyleLbl="node1" presStyleIdx="0" presStyleCnt="4" custScaleX="80507" custScaleY="88900" custLinFactX="250650" custLinFactNeighborX="300000" custLinFactNeighborY="1773">
        <dgm:presLayoutVars>
          <dgm:bulletEnabled val="1"/>
        </dgm:presLayoutVars>
      </dgm:prSet>
      <dgm:spPr/>
    </dgm:pt>
    <dgm:pt modelId="{2F76564D-4081-4270-BBCB-FD745785CE68}" type="pres">
      <dgm:prSet presAssocID="{3515F6D8-2630-4F4F-ACDA-01B9FCEB7FE0}" presName="sibTrans" presStyleCnt="0"/>
      <dgm:spPr/>
    </dgm:pt>
    <dgm:pt modelId="{7609B792-C815-4767-9247-F032A545B914}" type="pres">
      <dgm:prSet presAssocID="{63710A2E-2F92-48A4-B136-F20219482CF5}" presName="textNode" presStyleLbl="node1" presStyleIdx="1" presStyleCnt="4" custScaleX="121075" custScaleY="88900" custLinFactX="-80123" custLinFactNeighborX="-100000" custLinFactNeighborY="294">
        <dgm:presLayoutVars>
          <dgm:bulletEnabled val="1"/>
        </dgm:presLayoutVars>
      </dgm:prSet>
      <dgm:spPr/>
    </dgm:pt>
    <dgm:pt modelId="{ED9673DB-213E-4B13-9EDE-FFC8EFB51D80}" type="pres">
      <dgm:prSet presAssocID="{1D77AA44-62E8-4DC9-A261-57FE3D1365B0}" presName="sibTrans" presStyleCnt="0"/>
      <dgm:spPr/>
    </dgm:pt>
    <dgm:pt modelId="{CF6E158A-2FF8-498B-9889-BBE6BA12BFB0}" type="pres">
      <dgm:prSet presAssocID="{9660DCCE-48A5-4AC4-B665-3E9CD7843A99}" presName="textNode" presStyleLbl="node1" presStyleIdx="2" presStyleCnt="4" custScaleX="80590" custScaleY="88900" custLinFactX="-88330" custLinFactNeighborX="-100000" custLinFactNeighborY="1677">
        <dgm:presLayoutVars>
          <dgm:bulletEnabled val="1"/>
        </dgm:presLayoutVars>
      </dgm:prSet>
      <dgm:spPr/>
    </dgm:pt>
    <dgm:pt modelId="{1D830DDB-06AE-401A-8C1B-F6B142FADE66}" type="pres">
      <dgm:prSet presAssocID="{E6026C21-CD00-473D-A87C-8944FC3A28AA}" presName="sibTrans" presStyleCnt="0"/>
      <dgm:spPr/>
    </dgm:pt>
    <dgm:pt modelId="{62BCB71A-3C39-4586-8866-21031CD68420}" type="pres">
      <dgm:prSet presAssocID="{0A8F4251-89D8-4E9F-9196-1A32C4F631A3}" presName="textNode" presStyleLbl="node1" presStyleIdx="3" presStyleCnt="4" custScaleX="74413" custScaleY="88900" custLinFactX="-96876" custLinFactNeighborX="-100000" custLinFactNeighborY="-77">
        <dgm:presLayoutVars>
          <dgm:bulletEnabled val="1"/>
        </dgm:presLayoutVars>
      </dgm:prSet>
      <dgm:spPr/>
    </dgm:pt>
  </dgm:ptLst>
  <dgm:cxnLst>
    <dgm:cxn modelId="{BB6A800C-1FFC-4ACF-9B7D-D9DDAA35E1C0}" type="presOf" srcId="{63710A2E-2F92-48A4-B136-F20219482CF5}" destId="{7609B792-C815-4767-9247-F032A545B914}" srcOrd="0" destOrd="0" presId="urn:microsoft.com/office/officeart/2005/8/layout/hProcess9"/>
    <dgm:cxn modelId="{7C047546-3AA3-403E-B600-141239C36BC1}" type="presOf" srcId="{3AE2B011-FB5B-4640-8503-05D4174866B1}" destId="{6F4DC886-1572-4502-9F09-E079D2C7109D}" srcOrd="0" destOrd="0" presId="urn:microsoft.com/office/officeart/2005/8/layout/hProcess9"/>
    <dgm:cxn modelId="{058ACB74-FFC6-40CF-B787-9D6F06194531}" srcId="{3AE2B011-FB5B-4640-8503-05D4174866B1}" destId="{63710A2E-2F92-48A4-B136-F20219482CF5}" srcOrd="1" destOrd="0" parTransId="{E7B9C2D8-EA8F-4409-8279-42C39317F14C}" sibTransId="{1D77AA44-62E8-4DC9-A261-57FE3D1365B0}"/>
    <dgm:cxn modelId="{BA1E6A5A-C456-4C60-B87A-CF5925B7035F}" srcId="{3AE2B011-FB5B-4640-8503-05D4174866B1}" destId="{BECA4EA0-45E6-43F5-82C1-ABBF3B4288B3}" srcOrd="0" destOrd="0" parTransId="{1DAB1745-07FF-4974-A74E-F2DAA481E0A0}" sibTransId="{3515F6D8-2630-4F4F-ACDA-01B9FCEB7FE0}"/>
    <dgm:cxn modelId="{34EA7F9D-B0E2-4DC6-8382-C6D66D002DDB}" type="presOf" srcId="{BECA4EA0-45E6-43F5-82C1-ABBF3B4288B3}" destId="{540287D5-BC09-4B2B-84B1-FB2206FCCE9D}" srcOrd="0" destOrd="0" presId="urn:microsoft.com/office/officeart/2005/8/layout/hProcess9"/>
    <dgm:cxn modelId="{D591EEBF-5FE6-4822-B3C4-4E69E28144B7}" type="presOf" srcId="{9660DCCE-48A5-4AC4-B665-3E9CD7843A99}" destId="{CF6E158A-2FF8-498B-9889-BBE6BA12BFB0}" srcOrd="0" destOrd="0" presId="urn:microsoft.com/office/officeart/2005/8/layout/hProcess9"/>
    <dgm:cxn modelId="{ECB4AACB-2A08-47FE-8E57-AE5E00D4AC42}" type="presOf" srcId="{0A8F4251-89D8-4E9F-9196-1A32C4F631A3}" destId="{62BCB71A-3C39-4586-8866-21031CD68420}" srcOrd="0" destOrd="0" presId="urn:microsoft.com/office/officeart/2005/8/layout/hProcess9"/>
    <dgm:cxn modelId="{E06C59F2-5D59-453E-9907-399B62D8DD64}" srcId="{3AE2B011-FB5B-4640-8503-05D4174866B1}" destId="{9660DCCE-48A5-4AC4-B665-3E9CD7843A99}" srcOrd="2" destOrd="0" parTransId="{B2273F18-C556-4313-9056-61CEA97825DC}" sibTransId="{E6026C21-CD00-473D-A87C-8944FC3A28AA}"/>
    <dgm:cxn modelId="{8AF467F9-FEB7-4291-871F-F132844C49C8}" srcId="{3AE2B011-FB5B-4640-8503-05D4174866B1}" destId="{0A8F4251-89D8-4E9F-9196-1A32C4F631A3}" srcOrd="3" destOrd="0" parTransId="{26E2B6AD-017B-4DB8-A5BB-A6EBC48AE188}" sibTransId="{22F05A34-0C51-4CC2-B456-6FD36B62B117}"/>
    <dgm:cxn modelId="{E82721DF-66F2-4CC6-A89C-0C551EE63CC9}" type="presParOf" srcId="{6F4DC886-1572-4502-9F09-E079D2C7109D}" destId="{91C981F9-F920-4BB4-85B7-0FC3B97F2650}" srcOrd="0" destOrd="0" presId="urn:microsoft.com/office/officeart/2005/8/layout/hProcess9"/>
    <dgm:cxn modelId="{DF6F0244-215B-4163-BF5F-60101CF8E114}" type="presParOf" srcId="{6F4DC886-1572-4502-9F09-E079D2C7109D}" destId="{B777F823-E59C-4FB7-80C7-85099B667725}" srcOrd="1" destOrd="0" presId="urn:microsoft.com/office/officeart/2005/8/layout/hProcess9"/>
    <dgm:cxn modelId="{62D0B199-AEA5-4FA1-944A-A57A9566DB2F}" type="presParOf" srcId="{B777F823-E59C-4FB7-80C7-85099B667725}" destId="{540287D5-BC09-4B2B-84B1-FB2206FCCE9D}" srcOrd="0" destOrd="0" presId="urn:microsoft.com/office/officeart/2005/8/layout/hProcess9"/>
    <dgm:cxn modelId="{ECD0C1D9-4CC0-4C27-86D8-51BD05BF6542}" type="presParOf" srcId="{B777F823-E59C-4FB7-80C7-85099B667725}" destId="{2F76564D-4081-4270-BBCB-FD745785CE68}" srcOrd="1" destOrd="0" presId="urn:microsoft.com/office/officeart/2005/8/layout/hProcess9"/>
    <dgm:cxn modelId="{F9276DF4-B22D-4B7A-A077-62048F3C896A}" type="presParOf" srcId="{B777F823-E59C-4FB7-80C7-85099B667725}" destId="{7609B792-C815-4767-9247-F032A545B914}" srcOrd="2" destOrd="0" presId="urn:microsoft.com/office/officeart/2005/8/layout/hProcess9"/>
    <dgm:cxn modelId="{9E19B140-BD92-4060-BB70-87D2DD0FD959}" type="presParOf" srcId="{B777F823-E59C-4FB7-80C7-85099B667725}" destId="{ED9673DB-213E-4B13-9EDE-FFC8EFB51D80}" srcOrd="3" destOrd="0" presId="urn:microsoft.com/office/officeart/2005/8/layout/hProcess9"/>
    <dgm:cxn modelId="{45ABCC90-0C8D-490A-903D-36076772E338}" type="presParOf" srcId="{B777F823-E59C-4FB7-80C7-85099B667725}" destId="{CF6E158A-2FF8-498B-9889-BBE6BA12BFB0}" srcOrd="4" destOrd="0" presId="urn:microsoft.com/office/officeart/2005/8/layout/hProcess9"/>
    <dgm:cxn modelId="{8DFEBFAF-8EFE-488A-A389-3AB238818E0D}" type="presParOf" srcId="{B777F823-E59C-4FB7-80C7-85099B667725}" destId="{1D830DDB-06AE-401A-8C1B-F6B142FADE66}" srcOrd="5" destOrd="0" presId="urn:microsoft.com/office/officeart/2005/8/layout/hProcess9"/>
    <dgm:cxn modelId="{F7CE86E5-7BDF-459E-BAC6-6939247DE355}" type="presParOf" srcId="{B777F823-E59C-4FB7-80C7-85099B667725}" destId="{62BCB71A-3C39-4586-8866-21031CD68420}" srcOrd="6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AE2B011-FB5B-4640-8503-05D4174866B1}" type="doc">
      <dgm:prSet loTypeId="urn:microsoft.com/office/officeart/2005/8/layout/hProcess9" loCatId="process" qsTypeId="urn:microsoft.com/office/officeart/2005/8/quickstyle/simple1" qsCatId="simple" csTypeId="urn:microsoft.com/office/officeart/2005/8/colors/colorful4" csCatId="colorful" phldr="1"/>
      <dgm:spPr/>
    </dgm:pt>
    <dgm:pt modelId="{63710A2E-2F92-48A4-B136-F20219482CF5}">
      <dgm:prSet phldrT="[文字]" custT="1"/>
      <dgm:spPr/>
      <dgm:t>
        <a:bodyPr/>
        <a:lstStyle/>
        <a:p>
          <a:r>
            <a:rPr lang="en-HK" sz="1000" b="1">
              <a:solidFill>
                <a:srgbClr val="FF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現在發生甚麼事情？</a:t>
          </a:r>
        </a:p>
        <a:p>
          <a:r>
            <a:rPr lang="en-HK" sz="10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-識別性衝動的症狀</a:t>
          </a:r>
        </a:p>
        <a:p>
          <a:r>
            <a:rPr lang="en-HK" altLang="zh-TW" sz="10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-</a:t>
          </a:r>
          <a:r>
            <a:rPr lang="zh-TW" altLang="en-US" sz="10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察覺身體、心理的變化</a:t>
          </a:r>
          <a:endParaRPr lang="en-US" altLang="zh-TW" sz="10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r>
            <a:rPr lang="en-HK" sz="1000" b="1">
              <a:solidFill>
                <a:srgbClr val="FF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為甚麼會有性衝動？</a:t>
          </a:r>
        </a:p>
        <a:p>
          <a:r>
            <a:rPr lang="en-US" altLang="zh-TW" sz="10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-</a:t>
          </a:r>
          <a:r>
            <a:rPr lang="zh-TW" altLang="en-US" sz="10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識別造成性衝動的來源</a:t>
          </a:r>
        </a:p>
      </dgm:t>
    </dgm:pt>
    <dgm:pt modelId="{E7B9C2D8-EA8F-4409-8279-42C39317F14C}" type="parTrans" cxnId="{058ACB74-FFC6-40CF-B787-9D6F06194531}">
      <dgm:prSet/>
      <dgm:spPr/>
      <dgm:t>
        <a:bodyPr/>
        <a:lstStyle/>
        <a:p>
          <a:endParaRPr lang="zh-TW" altLang="en-US"/>
        </a:p>
      </dgm:t>
    </dgm:pt>
    <dgm:pt modelId="{1D77AA44-62E8-4DC9-A261-57FE3D1365B0}" type="sibTrans" cxnId="{058ACB74-FFC6-40CF-B787-9D6F06194531}">
      <dgm:prSet/>
      <dgm:spPr/>
      <dgm:t>
        <a:bodyPr/>
        <a:lstStyle/>
        <a:p>
          <a:endParaRPr lang="zh-TW" altLang="en-US"/>
        </a:p>
      </dgm:t>
    </dgm:pt>
    <dgm:pt modelId="{9660DCCE-48A5-4AC4-B665-3E9CD7843A99}">
      <dgm:prSet phldrT="[文字]" custT="1"/>
      <dgm:spPr/>
      <dgm:t>
        <a:bodyPr/>
        <a:lstStyle/>
        <a:p>
          <a:r>
            <a:rPr lang="en-US" sz="1000" b="1">
              <a:solidFill>
                <a:srgbClr val="FF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應該如何處理？</a:t>
          </a:r>
        </a:p>
        <a:p>
          <a:r>
            <a:rPr lang="en-US" sz="10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即將發生的</a:t>
          </a:r>
          <a:r>
            <a:rPr lang="en-GB" sz="10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行為</a:t>
          </a:r>
          <a:endParaRPr lang="zh-TW" altLang="en-US" sz="10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2273F18-C556-4313-9056-61CEA97825DC}" type="parTrans" cxnId="{E06C59F2-5D59-453E-9907-399B62D8DD64}">
      <dgm:prSet/>
      <dgm:spPr/>
      <dgm:t>
        <a:bodyPr/>
        <a:lstStyle/>
        <a:p>
          <a:endParaRPr lang="zh-TW" altLang="en-US"/>
        </a:p>
      </dgm:t>
    </dgm:pt>
    <dgm:pt modelId="{E6026C21-CD00-473D-A87C-8944FC3A28AA}" type="sibTrans" cxnId="{E06C59F2-5D59-453E-9907-399B62D8DD64}">
      <dgm:prSet/>
      <dgm:spPr/>
      <dgm:t>
        <a:bodyPr/>
        <a:lstStyle/>
        <a:p>
          <a:endParaRPr lang="zh-TW" altLang="en-US"/>
        </a:p>
      </dgm:t>
    </dgm:pt>
    <dgm:pt modelId="{0A8F4251-89D8-4E9F-9196-1A32C4F631A3}">
      <dgm:prSet phldrT="[文字]" custT="1"/>
      <dgm:spPr/>
      <dgm:t>
        <a:bodyPr/>
        <a:lstStyle/>
        <a:p>
          <a:r>
            <a:rPr lang="en-US" sz="1000" b="1">
              <a:solidFill>
                <a:schemeClr val="tx1"/>
              </a:solidFill>
            </a:rPr>
            <a:t>認清作出行為決策帶來的可能後果</a:t>
          </a:r>
          <a:endParaRPr lang="zh-TW" altLang="en-US" sz="1000" b="1">
            <a:solidFill>
              <a:schemeClr val="tx1"/>
            </a:solidFill>
          </a:endParaRPr>
        </a:p>
      </dgm:t>
    </dgm:pt>
    <dgm:pt modelId="{26E2B6AD-017B-4DB8-A5BB-A6EBC48AE188}" type="parTrans" cxnId="{8AF467F9-FEB7-4291-871F-F132844C49C8}">
      <dgm:prSet/>
      <dgm:spPr/>
      <dgm:t>
        <a:bodyPr/>
        <a:lstStyle/>
        <a:p>
          <a:endParaRPr lang="zh-TW" altLang="en-US"/>
        </a:p>
      </dgm:t>
    </dgm:pt>
    <dgm:pt modelId="{22F05A34-0C51-4CC2-B456-6FD36B62B117}" type="sibTrans" cxnId="{8AF467F9-FEB7-4291-871F-F132844C49C8}">
      <dgm:prSet/>
      <dgm:spPr/>
      <dgm:t>
        <a:bodyPr/>
        <a:lstStyle/>
        <a:p>
          <a:endParaRPr lang="zh-TW" altLang="en-US"/>
        </a:p>
      </dgm:t>
    </dgm:pt>
    <dgm:pt modelId="{BECA4EA0-45E6-43F5-82C1-ABBF3B4288B3}">
      <dgm:prSet custT="1"/>
      <dgm:spPr/>
      <dgm:t>
        <a:bodyPr/>
        <a:lstStyle/>
        <a:p>
          <a:r>
            <a:rPr lang="zh-TW" altLang="en-US" sz="11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認清和評估</a:t>
          </a:r>
          <a:r>
            <a:rPr lang="en-US" sz="1100" b="1">
              <a:solidFill>
                <a:schemeClr val="tx1"/>
              </a:solidFill>
            </a:rPr>
            <a:t>可行的抉擇</a:t>
          </a:r>
          <a:endParaRPr lang="zh-TW" altLang="en-US" sz="1100" b="1">
            <a:solidFill>
              <a:schemeClr val="tx1"/>
            </a:solidFill>
          </a:endParaRPr>
        </a:p>
      </dgm:t>
    </dgm:pt>
    <dgm:pt modelId="{1DAB1745-07FF-4974-A74E-F2DAA481E0A0}" type="parTrans" cxnId="{BA1E6A5A-C456-4C60-B87A-CF5925B7035F}">
      <dgm:prSet/>
      <dgm:spPr/>
      <dgm:t>
        <a:bodyPr/>
        <a:lstStyle/>
        <a:p>
          <a:endParaRPr lang="zh-TW" altLang="en-US"/>
        </a:p>
      </dgm:t>
    </dgm:pt>
    <dgm:pt modelId="{3515F6D8-2630-4F4F-ACDA-01B9FCEB7FE0}" type="sibTrans" cxnId="{BA1E6A5A-C456-4C60-B87A-CF5925B7035F}">
      <dgm:prSet/>
      <dgm:spPr/>
      <dgm:t>
        <a:bodyPr/>
        <a:lstStyle/>
        <a:p>
          <a:endParaRPr lang="zh-TW" altLang="en-US"/>
        </a:p>
      </dgm:t>
    </dgm:pt>
    <dgm:pt modelId="{6F4DC886-1572-4502-9F09-E079D2C7109D}" type="pres">
      <dgm:prSet presAssocID="{3AE2B011-FB5B-4640-8503-05D4174866B1}" presName="CompostProcess" presStyleCnt="0">
        <dgm:presLayoutVars>
          <dgm:dir/>
          <dgm:resizeHandles val="exact"/>
        </dgm:presLayoutVars>
      </dgm:prSet>
      <dgm:spPr/>
    </dgm:pt>
    <dgm:pt modelId="{91C981F9-F920-4BB4-85B7-0FC3B97F2650}" type="pres">
      <dgm:prSet presAssocID="{3AE2B011-FB5B-4640-8503-05D4174866B1}" presName="arrow" presStyleLbl="bgShp" presStyleIdx="0" presStyleCnt="1" custScaleX="117647" custLinFactNeighborX="-2579" custLinFactNeighborY="-21003"/>
      <dgm:spPr>
        <a:solidFill>
          <a:schemeClr val="bg1">
            <a:lumMod val="65000"/>
          </a:schemeClr>
        </a:solidFill>
      </dgm:spPr>
    </dgm:pt>
    <dgm:pt modelId="{B777F823-E59C-4FB7-80C7-85099B667725}" type="pres">
      <dgm:prSet presAssocID="{3AE2B011-FB5B-4640-8503-05D4174866B1}" presName="linearProcess" presStyleCnt="0"/>
      <dgm:spPr/>
    </dgm:pt>
    <dgm:pt modelId="{540287D5-BC09-4B2B-84B1-FB2206FCCE9D}" type="pres">
      <dgm:prSet presAssocID="{BECA4EA0-45E6-43F5-82C1-ABBF3B4288B3}" presName="textNode" presStyleLbl="node1" presStyleIdx="0" presStyleCnt="4" custScaleX="69865" custScaleY="172969" custLinFactX="232951" custLinFactNeighborX="300000" custLinFactNeighborY="3997">
        <dgm:presLayoutVars>
          <dgm:bulletEnabled val="1"/>
        </dgm:presLayoutVars>
      </dgm:prSet>
      <dgm:spPr/>
    </dgm:pt>
    <dgm:pt modelId="{2F76564D-4081-4270-BBCB-FD745785CE68}" type="pres">
      <dgm:prSet presAssocID="{3515F6D8-2630-4F4F-ACDA-01B9FCEB7FE0}" presName="sibTrans" presStyleCnt="0"/>
      <dgm:spPr/>
    </dgm:pt>
    <dgm:pt modelId="{7609B792-C815-4767-9247-F032A545B914}" type="pres">
      <dgm:prSet presAssocID="{63710A2E-2F92-48A4-B136-F20219482CF5}" presName="textNode" presStyleLbl="node1" presStyleIdx="1" presStyleCnt="4" custScaleX="114522" custScaleY="204701" custLinFactX="-93226" custLinFactNeighborX="-100000" custLinFactNeighborY="4926">
        <dgm:presLayoutVars>
          <dgm:bulletEnabled val="1"/>
        </dgm:presLayoutVars>
      </dgm:prSet>
      <dgm:spPr/>
    </dgm:pt>
    <dgm:pt modelId="{ED9673DB-213E-4B13-9EDE-FFC8EFB51D80}" type="pres">
      <dgm:prSet presAssocID="{1D77AA44-62E8-4DC9-A261-57FE3D1365B0}" presName="sibTrans" presStyleCnt="0"/>
      <dgm:spPr/>
    </dgm:pt>
    <dgm:pt modelId="{CF6E158A-2FF8-498B-9889-BBE6BA12BFB0}" type="pres">
      <dgm:prSet presAssocID="{9660DCCE-48A5-4AC4-B665-3E9CD7843A99}" presName="textNode" presStyleLbl="node1" presStyleIdx="2" presStyleCnt="4" custScaleX="78417" custScaleY="181399" custLinFactX="-77369" custLinFactNeighborX="-100000" custLinFactNeighborY="4765">
        <dgm:presLayoutVars>
          <dgm:bulletEnabled val="1"/>
        </dgm:presLayoutVars>
      </dgm:prSet>
      <dgm:spPr/>
    </dgm:pt>
    <dgm:pt modelId="{1D830DDB-06AE-401A-8C1B-F6B142FADE66}" type="pres">
      <dgm:prSet presAssocID="{E6026C21-CD00-473D-A87C-8944FC3A28AA}" presName="sibTrans" presStyleCnt="0"/>
      <dgm:spPr/>
    </dgm:pt>
    <dgm:pt modelId="{62BCB71A-3C39-4586-8866-21031CD68420}" type="pres">
      <dgm:prSet presAssocID="{0A8F4251-89D8-4E9F-9196-1A32C4F631A3}" presName="textNode" presStyleLbl="node1" presStyleIdx="3" presStyleCnt="4" custScaleX="65692" custScaleY="172931" custLinFactX="-85361" custLinFactNeighborX="-100000" custLinFactNeighborY="2829">
        <dgm:presLayoutVars>
          <dgm:bulletEnabled val="1"/>
        </dgm:presLayoutVars>
      </dgm:prSet>
      <dgm:spPr/>
    </dgm:pt>
  </dgm:ptLst>
  <dgm:cxnLst>
    <dgm:cxn modelId="{BEBB563E-6077-424B-A396-802D6397F323}" type="presOf" srcId="{0A8F4251-89D8-4E9F-9196-1A32C4F631A3}" destId="{62BCB71A-3C39-4586-8866-21031CD68420}" srcOrd="0" destOrd="0" presId="urn:microsoft.com/office/officeart/2005/8/layout/hProcess9"/>
    <dgm:cxn modelId="{F639D55D-705C-4583-A6D9-2627035EFC05}" type="presOf" srcId="{63710A2E-2F92-48A4-B136-F20219482CF5}" destId="{7609B792-C815-4767-9247-F032A545B914}" srcOrd="0" destOrd="0" presId="urn:microsoft.com/office/officeart/2005/8/layout/hProcess9"/>
    <dgm:cxn modelId="{66B7955F-7223-490E-8A95-C83EC775F0F4}" type="presOf" srcId="{9660DCCE-48A5-4AC4-B665-3E9CD7843A99}" destId="{CF6E158A-2FF8-498B-9889-BBE6BA12BFB0}" srcOrd="0" destOrd="0" presId="urn:microsoft.com/office/officeart/2005/8/layout/hProcess9"/>
    <dgm:cxn modelId="{058ACB74-FFC6-40CF-B787-9D6F06194531}" srcId="{3AE2B011-FB5B-4640-8503-05D4174866B1}" destId="{63710A2E-2F92-48A4-B136-F20219482CF5}" srcOrd="1" destOrd="0" parTransId="{E7B9C2D8-EA8F-4409-8279-42C39317F14C}" sibTransId="{1D77AA44-62E8-4DC9-A261-57FE3D1365B0}"/>
    <dgm:cxn modelId="{BA1E6A5A-C456-4C60-B87A-CF5925B7035F}" srcId="{3AE2B011-FB5B-4640-8503-05D4174866B1}" destId="{BECA4EA0-45E6-43F5-82C1-ABBF3B4288B3}" srcOrd="0" destOrd="0" parTransId="{1DAB1745-07FF-4974-A74E-F2DAA481E0A0}" sibTransId="{3515F6D8-2630-4F4F-ACDA-01B9FCEB7FE0}"/>
    <dgm:cxn modelId="{20C5E6D1-DC7D-4FF6-B237-3419657B0DF7}" type="presOf" srcId="{BECA4EA0-45E6-43F5-82C1-ABBF3B4288B3}" destId="{540287D5-BC09-4B2B-84B1-FB2206FCCE9D}" srcOrd="0" destOrd="0" presId="urn:microsoft.com/office/officeart/2005/8/layout/hProcess9"/>
    <dgm:cxn modelId="{FC26FBDA-DB81-437F-93FB-B2B53595C44A}" type="presOf" srcId="{3AE2B011-FB5B-4640-8503-05D4174866B1}" destId="{6F4DC886-1572-4502-9F09-E079D2C7109D}" srcOrd="0" destOrd="0" presId="urn:microsoft.com/office/officeart/2005/8/layout/hProcess9"/>
    <dgm:cxn modelId="{E06C59F2-5D59-453E-9907-399B62D8DD64}" srcId="{3AE2B011-FB5B-4640-8503-05D4174866B1}" destId="{9660DCCE-48A5-4AC4-B665-3E9CD7843A99}" srcOrd="2" destOrd="0" parTransId="{B2273F18-C556-4313-9056-61CEA97825DC}" sibTransId="{E6026C21-CD00-473D-A87C-8944FC3A28AA}"/>
    <dgm:cxn modelId="{8AF467F9-FEB7-4291-871F-F132844C49C8}" srcId="{3AE2B011-FB5B-4640-8503-05D4174866B1}" destId="{0A8F4251-89D8-4E9F-9196-1A32C4F631A3}" srcOrd="3" destOrd="0" parTransId="{26E2B6AD-017B-4DB8-A5BB-A6EBC48AE188}" sibTransId="{22F05A34-0C51-4CC2-B456-6FD36B62B117}"/>
    <dgm:cxn modelId="{08825DF5-7541-4183-99E6-7157B422AA88}" type="presParOf" srcId="{6F4DC886-1572-4502-9F09-E079D2C7109D}" destId="{91C981F9-F920-4BB4-85B7-0FC3B97F2650}" srcOrd="0" destOrd="0" presId="urn:microsoft.com/office/officeart/2005/8/layout/hProcess9"/>
    <dgm:cxn modelId="{28579005-B7C6-46DA-AEE1-CC2AFFACC0C5}" type="presParOf" srcId="{6F4DC886-1572-4502-9F09-E079D2C7109D}" destId="{B777F823-E59C-4FB7-80C7-85099B667725}" srcOrd="1" destOrd="0" presId="urn:microsoft.com/office/officeart/2005/8/layout/hProcess9"/>
    <dgm:cxn modelId="{ECE845A4-5BF3-4346-BC3E-4613B4A517F5}" type="presParOf" srcId="{B777F823-E59C-4FB7-80C7-85099B667725}" destId="{540287D5-BC09-4B2B-84B1-FB2206FCCE9D}" srcOrd="0" destOrd="0" presId="urn:microsoft.com/office/officeart/2005/8/layout/hProcess9"/>
    <dgm:cxn modelId="{F119388A-3AEF-4A98-8337-A38FCB097C30}" type="presParOf" srcId="{B777F823-E59C-4FB7-80C7-85099B667725}" destId="{2F76564D-4081-4270-BBCB-FD745785CE68}" srcOrd="1" destOrd="0" presId="urn:microsoft.com/office/officeart/2005/8/layout/hProcess9"/>
    <dgm:cxn modelId="{87D44874-BC99-4C11-B903-6FA698661549}" type="presParOf" srcId="{B777F823-E59C-4FB7-80C7-85099B667725}" destId="{7609B792-C815-4767-9247-F032A545B914}" srcOrd="2" destOrd="0" presId="urn:microsoft.com/office/officeart/2005/8/layout/hProcess9"/>
    <dgm:cxn modelId="{B1294884-7F47-44CD-8DEC-BE1140683D11}" type="presParOf" srcId="{B777F823-E59C-4FB7-80C7-85099B667725}" destId="{ED9673DB-213E-4B13-9EDE-FFC8EFB51D80}" srcOrd="3" destOrd="0" presId="urn:microsoft.com/office/officeart/2005/8/layout/hProcess9"/>
    <dgm:cxn modelId="{CA3CDD9C-EE59-4AB5-B34C-8563AAE364CF}" type="presParOf" srcId="{B777F823-E59C-4FB7-80C7-85099B667725}" destId="{CF6E158A-2FF8-498B-9889-BBE6BA12BFB0}" srcOrd="4" destOrd="0" presId="urn:microsoft.com/office/officeart/2005/8/layout/hProcess9"/>
    <dgm:cxn modelId="{8BF78CC7-8977-4029-A0DF-00C021C87D54}" type="presParOf" srcId="{B777F823-E59C-4FB7-80C7-85099B667725}" destId="{1D830DDB-06AE-401A-8C1B-F6B142FADE66}" srcOrd="5" destOrd="0" presId="urn:microsoft.com/office/officeart/2005/8/layout/hProcess9"/>
    <dgm:cxn modelId="{DB7E0958-5158-4086-87B9-B6A14A2AD0C4}" type="presParOf" srcId="{B777F823-E59C-4FB7-80C7-85099B667725}" destId="{62BCB71A-3C39-4586-8866-21031CD68420}" srcOrd="6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3A90686-B48E-B441-8B92-5FE282A16E71}" type="doc">
      <dgm:prSet loTypeId="urn:microsoft.com/office/officeart/2005/8/layout/cycle3" loCatId="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en-GB"/>
        </a:p>
      </dgm:t>
    </dgm:pt>
    <dgm:pt modelId="{89A8AD45-90B7-7B40-B427-7888A60FD321}">
      <dgm:prSet phldrT="[Text]" custT="1"/>
      <dgm:spPr>
        <a:xfrm>
          <a:off x="1898764" y="1336"/>
          <a:ext cx="1854606" cy="927303"/>
        </a:xfrm>
      </dgm:spPr>
      <dgm:t>
        <a:bodyPr/>
        <a:lstStyle/>
        <a:p>
          <a:pPr algn="ctr"/>
          <a:r>
            <a:rPr lang="en-GB" sz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母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親</a:t>
          </a:r>
          <a:r>
            <a:rPr lang="en-GB" sz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因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未婚</a:t>
          </a:r>
          <a:r>
            <a:rPr lang="en-GB" sz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懷孕而產子</a:t>
          </a:r>
        </a:p>
      </dgm:t>
    </dgm:pt>
    <dgm:pt modelId="{08929259-15A0-6148-AA22-2D71DE9B6F6C}" type="parTrans" cxnId="{78E1D003-EC3D-FD49-AEDB-29AE3E06C811}">
      <dgm:prSet/>
      <dgm:spPr/>
      <dgm:t>
        <a:bodyPr/>
        <a:lstStyle/>
        <a:p>
          <a:pPr algn="ctr"/>
          <a:endParaRPr lang="en-GB" sz="1200"/>
        </a:p>
      </dgm:t>
    </dgm:pt>
    <dgm:pt modelId="{3702BCC9-8819-D945-9BE1-DFA00F679831}" type="sibTrans" cxnId="{78E1D003-EC3D-FD49-AEDB-29AE3E06C811}">
      <dgm:prSet/>
      <dgm:spPr>
        <a:xfrm>
          <a:off x="798067" y="-21625"/>
          <a:ext cx="4056000" cy="4056000"/>
        </a:xfrm>
      </dgm:spPr>
      <dgm:t>
        <a:bodyPr/>
        <a:lstStyle/>
        <a:p>
          <a:pPr algn="ctr"/>
          <a:endParaRPr lang="en-GB" sz="1200"/>
        </a:p>
      </dgm:t>
    </dgm:pt>
    <dgm:pt modelId="{D0CAAA8F-CF78-C14D-B601-D35C3F3F3201}">
      <dgm:prSet phldrT="[Text]" custT="1"/>
      <dgm:spPr>
        <a:xfrm>
          <a:off x="3543747" y="1196486"/>
          <a:ext cx="1854606" cy="927303"/>
        </a:xfrm>
      </dgm:spPr>
      <dgm:t>
        <a:bodyPr/>
        <a:lstStyle/>
        <a:p>
          <a:pPr algn="ctr"/>
          <a:r>
            <a:rPr lang="zh-TW" altLang="en-US" sz="1200" i="1">
              <a:solidFill>
                <a:srgbClr val="FF0000"/>
              </a:solidFill>
              <a:latin typeface="+mn-ea"/>
              <a:ea typeface="+mn-ea"/>
              <a:cs typeface="+mn-cs"/>
            </a:rPr>
            <a:t>家庭教育及生活環境欠佳</a:t>
          </a:r>
          <a:endParaRPr lang="en-GB" sz="1200" i="1">
            <a:solidFill>
              <a:srgbClr val="FF0000"/>
            </a:solidFill>
            <a:latin typeface="+mn-ea"/>
            <a:ea typeface="+mn-ea"/>
            <a:cs typeface="+mn-cs"/>
          </a:endParaRPr>
        </a:p>
      </dgm:t>
    </dgm:pt>
    <dgm:pt modelId="{4A127DB3-A62D-0843-8C76-016E22DE552F}" type="parTrans" cxnId="{2DDA08EF-CB0E-054B-A74A-81FBF16B039C}">
      <dgm:prSet/>
      <dgm:spPr/>
      <dgm:t>
        <a:bodyPr/>
        <a:lstStyle/>
        <a:p>
          <a:pPr algn="ctr"/>
          <a:endParaRPr lang="en-GB" sz="1200"/>
        </a:p>
      </dgm:t>
    </dgm:pt>
    <dgm:pt modelId="{5459573E-40D6-C14D-A500-D660C44C2F7D}" type="sibTrans" cxnId="{2DDA08EF-CB0E-054B-A74A-81FBF16B039C}">
      <dgm:prSet/>
      <dgm:spPr/>
      <dgm:t>
        <a:bodyPr/>
        <a:lstStyle/>
        <a:p>
          <a:pPr algn="ctr"/>
          <a:endParaRPr lang="en-GB" sz="1200"/>
        </a:p>
      </dgm:t>
    </dgm:pt>
    <dgm:pt modelId="{691DD9AD-71E3-7C48-82D8-C0FB8A65E1CC}">
      <dgm:prSet phldrT="[Text]" custT="1"/>
      <dgm:spPr>
        <a:xfrm>
          <a:off x="2915419" y="3130280"/>
          <a:ext cx="1854606" cy="927303"/>
        </a:xfrm>
      </dgm:spPr>
      <dgm:t>
        <a:bodyPr/>
        <a:lstStyle/>
        <a:p>
          <a:pPr algn="ctr"/>
          <a:r>
            <a:rPr lang="zh-TW" altLang="en-US" sz="1200" i="1">
              <a:solidFill>
                <a:srgbClr val="FF0000"/>
              </a:solidFill>
              <a:latin typeface="+mn-ea"/>
              <a:ea typeface="+mn-ea"/>
              <a:cs typeface="+mn-cs"/>
            </a:rPr>
            <a:t>自卑、渴望脫離家庭</a:t>
          </a:r>
          <a:endParaRPr lang="en-GB" sz="1200" i="1">
            <a:solidFill>
              <a:srgbClr val="FF0000"/>
            </a:solidFill>
            <a:latin typeface="+mn-ea"/>
            <a:ea typeface="+mn-ea"/>
            <a:cs typeface="+mn-cs"/>
          </a:endParaRPr>
        </a:p>
      </dgm:t>
    </dgm:pt>
    <dgm:pt modelId="{98AE63AC-1272-5245-AC46-AC6D562BFE44}" type="parTrans" cxnId="{1E76134E-FB97-FF43-B269-188BC37C224B}">
      <dgm:prSet/>
      <dgm:spPr/>
      <dgm:t>
        <a:bodyPr/>
        <a:lstStyle/>
        <a:p>
          <a:pPr algn="ctr"/>
          <a:endParaRPr lang="en-GB" sz="1200"/>
        </a:p>
      </dgm:t>
    </dgm:pt>
    <dgm:pt modelId="{89866A0B-35A1-1E48-9B7F-7DA1E649DD74}" type="sibTrans" cxnId="{1E76134E-FB97-FF43-B269-188BC37C224B}">
      <dgm:prSet/>
      <dgm:spPr/>
      <dgm:t>
        <a:bodyPr/>
        <a:lstStyle/>
        <a:p>
          <a:pPr algn="ctr"/>
          <a:endParaRPr lang="en-GB" sz="1200"/>
        </a:p>
      </dgm:t>
    </dgm:pt>
    <dgm:pt modelId="{87632F12-85DF-6342-BE07-687455D4971E}">
      <dgm:prSet phldrT="[Text]" custT="1"/>
      <dgm:spPr>
        <a:xfrm>
          <a:off x="882108" y="3130280"/>
          <a:ext cx="1854606" cy="927303"/>
        </a:xfrm>
      </dgm:spPr>
      <dgm:t>
        <a:bodyPr/>
        <a:lstStyle/>
        <a:p>
          <a:pPr algn="ctr"/>
          <a:r>
            <a:rPr lang="en-GB" sz="1200">
              <a:latin typeface="Calibri" panose="020F0502020204030204"/>
              <a:ea typeface="+mn-ea"/>
              <a:cs typeface="+mn-cs"/>
            </a:rPr>
            <a:t> </a:t>
          </a:r>
          <a:r>
            <a:rPr lang="zh-TW" altLang="en-US" sz="1200" i="1">
              <a:solidFill>
                <a:srgbClr val="FF0000"/>
              </a:solidFill>
              <a:latin typeface="+mn-ea"/>
              <a:ea typeface="+mn-ea"/>
              <a:cs typeface="+mn-cs"/>
            </a:rPr>
            <a:t>缺乏恰當的性／愛情價值觀</a:t>
          </a:r>
          <a:endParaRPr lang="en-GB" sz="1200" i="1">
            <a:solidFill>
              <a:srgbClr val="FF0000"/>
            </a:solidFill>
            <a:latin typeface="+mn-ea"/>
            <a:ea typeface="+mn-ea"/>
            <a:cs typeface="+mn-cs"/>
          </a:endParaRPr>
        </a:p>
      </dgm:t>
    </dgm:pt>
    <dgm:pt modelId="{80F46C27-F82C-F646-A1AE-C6A88CF392DD}" type="parTrans" cxnId="{973A3A37-5DED-9B4F-AEA4-1FBA41129819}">
      <dgm:prSet/>
      <dgm:spPr/>
      <dgm:t>
        <a:bodyPr/>
        <a:lstStyle/>
        <a:p>
          <a:pPr algn="ctr"/>
          <a:endParaRPr lang="en-GB" sz="1200"/>
        </a:p>
      </dgm:t>
    </dgm:pt>
    <dgm:pt modelId="{B3502966-1F32-B245-86CA-0D0ABEBB2AA0}" type="sibTrans" cxnId="{973A3A37-5DED-9B4F-AEA4-1FBA41129819}">
      <dgm:prSet/>
      <dgm:spPr/>
      <dgm:t>
        <a:bodyPr/>
        <a:lstStyle/>
        <a:p>
          <a:pPr algn="ctr"/>
          <a:endParaRPr lang="en-GB" sz="1200"/>
        </a:p>
      </dgm:t>
    </dgm:pt>
    <dgm:pt modelId="{03814868-A267-C44F-ADC3-3F50F2CEED27}">
      <dgm:prSet phldrT="[Text]" custT="1"/>
      <dgm:spPr>
        <a:xfrm>
          <a:off x="253780" y="1196486"/>
          <a:ext cx="1854606" cy="927303"/>
        </a:xfrm>
      </dgm:spPr>
      <dgm:t>
        <a:bodyPr/>
        <a:lstStyle/>
        <a:p>
          <a:pPr algn="ctr"/>
          <a:r>
            <a:rPr lang="en-GB" sz="1200">
              <a:latin typeface="Calibri" panose="020F0502020204030204"/>
              <a:ea typeface="+mn-ea"/>
              <a:cs typeface="+mn-cs"/>
            </a:rPr>
            <a:t> </a:t>
          </a:r>
          <a:r>
            <a:rPr lang="zh-TW" altLang="en-US" sz="1200" i="1">
              <a:solidFill>
                <a:srgbClr val="FF0000"/>
              </a:solidFill>
              <a:latin typeface="+mn-ea"/>
              <a:ea typeface="+mn-ea"/>
              <a:cs typeface="+mn-cs"/>
            </a:rPr>
            <a:t>輕率決定發生性行為</a:t>
          </a:r>
          <a:endParaRPr lang="en-GB" sz="1200" i="1">
            <a:solidFill>
              <a:srgbClr val="FF0000"/>
            </a:solidFill>
            <a:latin typeface="+mn-ea"/>
            <a:ea typeface="+mn-ea"/>
            <a:cs typeface="+mn-cs"/>
          </a:endParaRPr>
        </a:p>
      </dgm:t>
    </dgm:pt>
    <dgm:pt modelId="{5E49D8D0-3034-4C40-AC16-3B6CE0BEDD68}" type="parTrans" cxnId="{BAF3EC86-657A-EA4D-81A3-70F4F86E9DE3}">
      <dgm:prSet/>
      <dgm:spPr/>
      <dgm:t>
        <a:bodyPr/>
        <a:lstStyle/>
        <a:p>
          <a:pPr algn="ctr"/>
          <a:endParaRPr lang="en-GB" sz="1200"/>
        </a:p>
      </dgm:t>
    </dgm:pt>
    <dgm:pt modelId="{AAE44ED4-C60B-6547-83B9-F061AD39A048}" type="sibTrans" cxnId="{BAF3EC86-657A-EA4D-81A3-70F4F86E9DE3}">
      <dgm:prSet/>
      <dgm:spPr/>
      <dgm:t>
        <a:bodyPr/>
        <a:lstStyle/>
        <a:p>
          <a:pPr algn="ctr"/>
          <a:endParaRPr lang="en-GB" sz="1200"/>
        </a:p>
      </dgm:t>
    </dgm:pt>
    <dgm:pt modelId="{FFFEA15E-B27D-2445-A076-32CFAE99CDDF}" type="pres">
      <dgm:prSet presAssocID="{73A90686-B48E-B441-8B92-5FE282A16E71}" presName="Name0" presStyleCnt="0">
        <dgm:presLayoutVars>
          <dgm:dir/>
          <dgm:resizeHandles val="exact"/>
        </dgm:presLayoutVars>
      </dgm:prSet>
      <dgm:spPr/>
    </dgm:pt>
    <dgm:pt modelId="{89B64031-DCE4-3F48-BDA7-94C16F6B9EB0}" type="pres">
      <dgm:prSet presAssocID="{73A90686-B48E-B441-8B92-5FE282A16E71}" presName="cycle" presStyleCnt="0"/>
      <dgm:spPr/>
    </dgm:pt>
    <dgm:pt modelId="{22FF2831-7334-A642-B4AC-6BC4E9CC5293}" type="pres">
      <dgm:prSet presAssocID="{89A8AD45-90B7-7B40-B427-7888A60FD321}" presName="nodeFirstNode" presStyleLbl="node1" presStyleIdx="0" presStyleCnt="5">
        <dgm:presLayoutVars>
          <dgm:bulletEnabled val="1"/>
        </dgm:presLayoutVars>
      </dgm:prSet>
      <dgm:spPr>
        <a:prstGeom prst="roundRect">
          <a:avLst/>
        </a:prstGeom>
      </dgm:spPr>
    </dgm:pt>
    <dgm:pt modelId="{48316770-8A51-1948-8631-A98F1EF76568}" type="pres">
      <dgm:prSet presAssocID="{3702BCC9-8819-D945-9BE1-DFA00F679831}" presName="sibTransFirstNode" presStyleLbl="bgShp" presStyleIdx="0" presStyleCnt="1" custLinFactNeighborX="1204" custLinFactNeighborY="-199"/>
      <dgm:spPr>
        <a:prstGeom prst="circularArrow">
          <a:avLst>
            <a:gd name="adj1" fmla="val 5544"/>
            <a:gd name="adj2" fmla="val 330680"/>
            <a:gd name="adj3" fmla="val 13830227"/>
            <a:gd name="adj4" fmla="val 17353004"/>
            <a:gd name="adj5" fmla="val 5757"/>
          </a:avLst>
        </a:prstGeom>
      </dgm:spPr>
    </dgm:pt>
    <dgm:pt modelId="{8391D89C-1717-934B-902F-55C56F3877E0}" type="pres">
      <dgm:prSet presAssocID="{D0CAAA8F-CF78-C14D-B601-D35C3F3F3201}" presName="nodeFollowingNodes" presStyleLbl="node1" presStyleIdx="1" presStyleCnt="5" custScaleX="141452" custRadScaleRad="100179" custRadScaleInc="1090">
        <dgm:presLayoutVars>
          <dgm:bulletEnabled val="1"/>
        </dgm:presLayoutVars>
      </dgm:prSet>
      <dgm:spPr>
        <a:prstGeom prst="roundRect">
          <a:avLst/>
        </a:prstGeom>
      </dgm:spPr>
    </dgm:pt>
    <dgm:pt modelId="{89A8221A-E15D-404E-A692-DF26E7B55685}" type="pres">
      <dgm:prSet presAssocID="{691DD9AD-71E3-7C48-82D8-C0FB8A65E1CC}" presName="nodeFollowingNodes" presStyleLbl="node1" presStyleIdx="2" presStyleCnt="5" custScaleX="138209" custRadScaleRad="113778" custRadScaleInc="-43488">
        <dgm:presLayoutVars>
          <dgm:bulletEnabled val="1"/>
        </dgm:presLayoutVars>
      </dgm:prSet>
      <dgm:spPr>
        <a:prstGeom prst="roundRect">
          <a:avLst/>
        </a:prstGeom>
      </dgm:spPr>
    </dgm:pt>
    <dgm:pt modelId="{6F398C1D-C8CF-C84E-8A8A-F9E23DFAE126}" type="pres">
      <dgm:prSet presAssocID="{87632F12-85DF-6342-BE07-687455D4971E}" presName="nodeFollowingNodes" presStyleLbl="node1" presStyleIdx="3" presStyleCnt="5" custScaleX="142637" custRadScaleRad="98976" custRadScaleInc="28851">
        <dgm:presLayoutVars>
          <dgm:bulletEnabled val="1"/>
        </dgm:presLayoutVars>
      </dgm:prSet>
      <dgm:spPr>
        <a:prstGeom prst="roundRect">
          <a:avLst/>
        </a:prstGeom>
      </dgm:spPr>
    </dgm:pt>
    <dgm:pt modelId="{F9FFD5F9-6D5E-984C-B9CD-3663AAE1C9C0}" type="pres">
      <dgm:prSet presAssocID="{03814868-A267-C44F-ADC3-3F50F2CEED27}" presName="nodeFollowingNodes" presStyleLbl="node1" presStyleIdx="4" presStyleCnt="5" custScaleX="133645">
        <dgm:presLayoutVars>
          <dgm:bulletEnabled val="1"/>
        </dgm:presLayoutVars>
      </dgm:prSet>
      <dgm:spPr>
        <a:prstGeom prst="roundRect">
          <a:avLst/>
        </a:prstGeom>
      </dgm:spPr>
    </dgm:pt>
  </dgm:ptLst>
  <dgm:cxnLst>
    <dgm:cxn modelId="{78E1D003-EC3D-FD49-AEDB-29AE3E06C811}" srcId="{73A90686-B48E-B441-8B92-5FE282A16E71}" destId="{89A8AD45-90B7-7B40-B427-7888A60FD321}" srcOrd="0" destOrd="0" parTransId="{08929259-15A0-6148-AA22-2D71DE9B6F6C}" sibTransId="{3702BCC9-8819-D945-9BE1-DFA00F679831}"/>
    <dgm:cxn modelId="{973A3A37-5DED-9B4F-AEA4-1FBA41129819}" srcId="{73A90686-B48E-B441-8B92-5FE282A16E71}" destId="{87632F12-85DF-6342-BE07-687455D4971E}" srcOrd="3" destOrd="0" parTransId="{80F46C27-F82C-F646-A1AE-C6A88CF392DD}" sibTransId="{B3502966-1F32-B245-86CA-0D0ABEBB2AA0}"/>
    <dgm:cxn modelId="{1E76134E-FB97-FF43-B269-188BC37C224B}" srcId="{73A90686-B48E-B441-8B92-5FE282A16E71}" destId="{691DD9AD-71E3-7C48-82D8-C0FB8A65E1CC}" srcOrd="2" destOrd="0" parTransId="{98AE63AC-1272-5245-AC46-AC6D562BFE44}" sibTransId="{89866A0B-35A1-1E48-9B7F-7DA1E649DD74}"/>
    <dgm:cxn modelId="{44DE8D83-FEC8-4FDE-8389-6399A286D79C}" type="presOf" srcId="{89A8AD45-90B7-7B40-B427-7888A60FD321}" destId="{22FF2831-7334-A642-B4AC-6BC4E9CC5293}" srcOrd="0" destOrd="0" presId="urn:microsoft.com/office/officeart/2005/8/layout/cycle3"/>
    <dgm:cxn modelId="{BAF3EC86-657A-EA4D-81A3-70F4F86E9DE3}" srcId="{73A90686-B48E-B441-8B92-5FE282A16E71}" destId="{03814868-A267-C44F-ADC3-3F50F2CEED27}" srcOrd="4" destOrd="0" parTransId="{5E49D8D0-3034-4C40-AC16-3B6CE0BEDD68}" sibTransId="{AAE44ED4-C60B-6547-83B9-F061AD39A048}"/>
    <dgm:cxn modelId="{62F757C0-8928-441E-A207-2B3FAED2D44F}" type="presOf" srcId="{D0CAAA8F-CF78-C14D-B601-D35C3F3F3201}" destId="{8391D89C-1717-934B-902F-55C56F3877E0}" srcOrd="0" destOrd="0" presId="urn:microsoft.com/office/officeart/2005/8/layout/cycle3"/>
    <dgm:cxn modelId="{8224D7C6-3C56-4789-AF91-3391EAA9F6EB}" type="presOf" srcId="{03814868-A267-C44F-ADC3-3F50F2CEED27}" destId="{F9FFD5F9-6D5E-984C-B9CD-3663AAE1C9C0}" srcOrd="0" destOrd="0" presId="urn:microsoft.com/office/officeart/2005/8/layout/cycle3"/>
    <dgm:cxn modelId="{B0CA33CD-4D5F-4E42-A926-023386997808}" type="presOf" srcId="{73A90686-B48E-B441-8B92-5FE282A16E71}" destId="{FFFEA15E-B27D-2445-A076-32CFAE99CDDF}" srcOrd="0" destOrd="0" presId="urn:microsoft.com/office/officeart/2005/8/layout/cycle3"/>
    <dgm:cxn modelId="{199EC0D2-C218-43B5-B348-3DABBE49D0D5}" type="presOf" srcId="{691DD9AD-71E3-7C48-82D8-C0FB8A65E1CC}" destId="{89A8221A-E15D-404E-A692-DF26E7B55685}" srcOrd="0" destOrd="0" presId="urn:microsoft.com/office/officeart/2005/8/layout/cycle3"/>
    <dgm:cxn modelId="{1314B8E0-5941-4323-B279-9A4CB5B6551B}" type="presOf" srcId="{3702BCC9-8819-D945-9BE1-DFA00F679831}" destId="{48316770-8A51-1948-8631-A98F1EF76568}" srcOrd="0" destOrd="0" presId="urn:microsoft.com/office/officeart/2005/8/layout/cycle3"/>
    <dgm:cxn modelId="{2DDA08EF-CB0E-054B-A74A-81FBF16B039C}" srcId="{73A90686-B48E-B441-8B92-5FE282A16E71}" destId="{D0CAAA8F-CF78-C14D-B601-D35C3F3F3201}" srcOrd="1" destOrd="0" parTransId="{4A127DB3-A62D-0843-8C76-016E22DE552F}" sibTransId="{5459573E-40D6-C14D-A500-D660C44C2F7D}"/>
    <dgm:cxn modelId="{3410B7F7-098B-4F2A-908B-BE73FA534E9C}" type="presOf" srcId="{87632F12-85DF-6342-BE07-687455D4971E}" destId="{6F398C1D-C8CF-C84E-8A8A-F9E23DFAE126}" srcOrd="0" destOrd="0" presId="urn:microsoft.com/office/officeart/2005/8/layout/cycle3"/>
    <dgm:cxn modelId="{03F3EE61-AAD7-4492-B17F-C87020C6C835}" type="presParOf" srcId="{FFFEA15E-B27D-2445-A076-32CFAE99CDDF}" destId="{89B64031-DCE4-3F48-BDA7-94C16F6B9EB0}" srcOrd="0" destOrd="0" presId="urn:microsoft.com/office/officeart/2005/8/layout/cycle3"/>
    <dgm:cxn modelId="{AAF3CF17-72E6-40BA-999E-AFD2AC8ADFCC}" type="presParOf" srcId="{89B64031-DCE4-3F48-BDA7-94C16F6B9EB0}" destId="{22FF2831-7334-A642-B4AC-6BC4E9CC5293}" srcOrd="0" destOrd="0" presId="urn:microsoft.com/office/officeart/2005/8/layout/cycle3"/>
    <dgm:cxn modelId="{A68F9EA4-309F-4570-98C1-528702FAA0F2}" type="presParOf" srcId="{89B64031-DCE4-3F48-BDA7-94C16F6B9EB0}" destId="{48316770-8A51-1948-8631-A98F1EF76568}" srcOrd="1" destOrd="0" presId="urn:microsoft.com/office/officeart/2005/8/layout/cycle3"/>
    <dgm:cxn modelId="{9AAC4F89-FDF6-43DB-A48D-B9355EE57735}" type="presParOf" srcId="{89B64031-DCE4-3F48-BDA7-94C16F6B9EB0}" destId="{8391D89C-1717-934B-902F-55C56F3877E0}" srcOrd="2" destOrd="0" presId="urn:microsoft.com/office/officeart/2005/8/layout/cycle3"/>
    <dgm:cxn modelId="{ED71EB63-50C5-4104-A734-8ED3A31F91BD}" type="presParOf" srcId="{89B64031-DCE4-3F48-BDA7-94C16F6B9EB0}" destId="{89A8221A-E15D-404E-A692-DF26E7B55685}" srcOrd="3" destOrd="0" presId="urn:microsoft.com/office/officeart/2005/8/layout/cycle3"/>
    <dgm:cxn modelId="{49DCB809-DE23-44C1-9F77-C35FB7AA7E28}" type="presParOf" srcId="{89B64031-DCE4-3F48-BDA7-94C16F6B9EB0}" destId="{6F398C1D-C8CF-C84E-8A8A-F9E23DFAE126}" srcOrd="4" destOrd="0" presId="urn:microsoft.com/office/officeart/2005/8/layout/cycle3"/>
    <dgm:cxn modelId="{7DDC7A0A-05C7-41E8-8B18-F6B6D4BF865D}" type="presParOf" srcId="{89B64031-DCE4-3F48-BDA7-94C16F6B9EB0}" destId="{F9FFD5F9-6D5E-984C-B9CD-3663AAE1C9C0}" srcOrd="5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1C981F9-F920-4BB4-85B7-0FC3B97F2650}">
      <dsp:nvSpPr>
        <dsp:cNvPr id="0" name=""/>
        <dsp:cNvSpPr/>
      </dsp:nvSpPr>
      <dsp:spPr>
        <a:xfrm>
          <a:off x="2" y="0"/>
          <a:ext cx="5181597" cy="1417320"/>
        </a:xfrm>
        <a:prstGeom prst="rightArrow">
          <a:avLst/>
        </a:prstGeom>
        <a:solidFill>
          <a:schemeClr val="bg1">
            <a:lumMod val="65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40287D5-BC09-4B2B-84B1-FB2206FCCE9D}">
      <dsp:nvSpPr>
        <dsp:cNvPr id="0" name=""/>
        <dsp:cNvSpPr/>
      </dsp:nvSpPr>
      <dsp:spPr>
        <a:xfrm>
          <a:off x="3817915" y="466712"/>
          <a:ext cx="1034923" cy="503998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作出抉擇</a:t>
          </a:r>
          <a:r>
            <a:rPr lang="en-US" altLang="zh-TW" sz="1100" b="1" kern="1200">
              <a:solidFill>
                <a:srgbClr val="FF0000"/>
              </a:solidFill>
            </a:rPr>
            <a:t>D</a:t>
          </a:r>
          <a:r>
            <a:rPr lang="en-US" altLang="zh-TW" sz="1100" b="1" kern="1200">
              <a:solidFill>
                <a:schemeClr val="tx1"/>
              </a:solidFill>
            </a:rPr>
            <a:t>ecision making</a:t>
          </a:r>
          <a:endParaRPr lang="zh-TW" altLang="en-US" sz="1100" b="1" kern="1200">
            <a:solidFill>
              <a:schemeClr val="tx1"/>
            </a:solidFill>
          </a:endParaRPr>
        </a:p>
      </dsp:txBody>
      <dsp:txXfrm>
        <a:off x="3842518" y="491315"/>
        <a:ext cx="985717" cy="454792"/>
      </dsp:txXfrm>
    </dsp:sp>
    <dsp:sp modelId="{7609B792-C815-4767-9247-F032A545B914}">
      <dsp:nvSpPr>
        <dsp:cNvPr id="0" name=""/>
        <dsp:cNvSpPr/>
      </dsp:nvSpPr>
      <dsp:spPr>
        <a:xfrm>
          <a:off x="6818" y="458327"/>
          <a:ext cx="1556427" cy="503998"/>
        </a:xfrm>
        <a:prstGeom prst="roundRect">
          <a:avLst/>
        </a:prstGeom>
        <a:solidFill>
          <a:schemeClr val="accent4">
            <a:hueOff val="3266964"/>
            <a:satOff val="-13592"/>
            <a:lumOff val="320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引發事件</a:t>
          </a:r>
          <a:r>
            <a:rPr lang="en-US" altLang="zh-TW" sz="11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/</a:t>
          </a:r>
          <a:r>
            <a:rPr lang="zh-TW" altLang="en-US" sz="11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前因</a:t>
          </a:r>
          <a:endParaRPr lang="en-US" altLang="zh-TW" sz="11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b="1" kern="1200">
              <a:solidFill>
                <a:srgbClr val="FF0000"/>
              </a:solidFill>
            </a:rPr>
            <a:t>A</a:t>
          </a:r>
          <a:r>
            <a:rPr lang="en-US" altLang="zh-TW" sz="1100" b="1" kern="1200">
              <a:solidFill>
                <a:schemeClr val="tx1"/>
              </a:solidFill>
            </a:rPr>
            <a:t>ctivating event</a:t>
          </a:r>
          <a:endParaRPr lang="zh-TW" altLang="en-US" sz="1100" b="1" kern="1200">
            <a:solidFill>
              <a:schemeClr val="tx1"/>
            </a:solidFill>
          </a:endParaRPr>
        </a:p>
      </dsp:txBody>
      <dsp:txXfrm>
        <a:off x="31421" y="482930"/>
        <a:ext cx="1507221" cy="454792"/>
      </dsp:txXfrm>
    </dsp:sp>
    <dsp:sp modelId="{CF6E158A-2FF8-498B-9889-BBE6BA12BFB0}">
      <dsp:nvSpPr>
        <dsp:cNvPr id="0" name=""/>
        <dsp:cNvSpPr/>
      </dsp:nvSpPr>
      <dsp:spPr>
        <a:xfrm>
          <a:off x="1655714" y="466167"/>
          <a:ext cx="1035990" cy="503998"/>
        </a:xfrm>
        <a:prstGeom prst="roundRect">
          <a:avLst/>
        </a:prstGeom>
        <a:solidFill>
          <a:schemeClr val="accent4">
            <a:hueOff val="6533927"/>
            <a:satOff val="-27185"/>
            <a:lumOff val="640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行為</a:t>
          </a:r>
          <a:endParaRPr lang="en-US" altLang="zh-TW" sz="11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b="1" kern="1200">
              <a:solidFill>
                <a:srgbClr val="FF0000"/>
              </a:solidFill>
            </a:rPr>
            <a:t>B</a:t>
          </a:r>
          <a:r>
            <a:rPr lang="en-US" altLang="zh-TW" sz="1100" b="1" kern="1200">
              <a:solidFill>
                <a:schemeClr val="tx1"/>
              </a:solidFill>
            </a:rPr>
            <a:t>ehaviour</a:t>
          </a:r>
          <a:endParaRPr lang="zh-TW" altLang="en-US" sz="1100" b="1" kern="1200">
            <a:solidFill>
              <a:schemeClr val="tx1"/>
            </a:solidFill>
          </a:endParaRPr>
        </a:p>
      </dsp:txBody>
      <dsp:txXfrm>
        <a:off x="1680317" y="490770"/>
        <a:ext cx="986784" cy="454792"/>
      </dsp:txXfrm>
    </dsp:sp>
    <dsp:sp modelId="{62BCB71A-3C39-4586-8866-21031CD68420}">
      <dsp:nvSpPr>
        <dsp:cNvPr id="0" name=""/>
        <dsp:cNvSpPr/>
      </dsp:nvSpPr>
      <dsp:spPr>
        <a:xfrm>
          <a:off x="2779815" y="456223"/>
          <a:ext cx="956584" cy="503998"/>
        </a:xfrm>
        <a:prstGeom prst="roundRect">
          <a:avLst/>
        </a:prstGeom>
        <a:solidFill>
          <a:schemeClr val="accent4">
            <a:hueOff val="9800891"/>
            <a:satOff val="-40777"/>
            <a:lumOff val="960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後果</a:t>
          </a:r>
          <a:r>
            <a:rPr lang="en-US" altLang="zh-TW" sz="1100" b="1" kern="1200">
              <a:solidFill>
                <a:srgbClr val="FF0000"/>
              </a:solidFill>
            </a:rPr>
            <a:t>C</a:t>
          </a:r>
          <a:r>
            <a:rPr lang="en-US" altLang="zh-TW" sz="1100" b="1" kern="1200">
              <a:solidFill>
                <a:schemeClr val="tx1"/>
              </a:solidFill>
            </a:rPr>
            <a:t>onsequence</a:t>
          </a:r>
          <a:endParaRPr lang="zh-TW" altLang="en-US" sz="1100" b="1" kern="1200">
            <a:solidFill>
              <a:schemeClr val="tx1"/>
            </a:solidFill>
          </a:endParaRPr>
        </a:p>
      </dsp:txBody>
      <dsp:txXfrm>
        <a:off x="2804418" y="480826"/>
        <a:ext cx="907378" cy="45479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1C981F9-F920-4BB4-85B7-0FC3B97F2650}">
      <dsp:nvSpPr>
        <dsp:cNvPr id="0" name=""/>
        <dsp:cNvSpPr/>
      </dsp:nvSpPr>
      <dsp:spPr>
        <a:xfrm>
          <a:off x="0" y="0"/>
          <a:ext cx="5204457" cy="1581150"/>
        </a:xfrm>
        <a:prstGeom prst="rightArrow">
          <a:avLst/>
        </a:prstGeom>
        <a:solidFill>
          <a:schemeClr val="bg1">
            <a:lumMod val="65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40287D5-BC09-4B2B-84B1-FB2206FCCE9D}">
      <dsp:nvSpPr>
        <dsp:cNvPr id="0" name=""/>
        <dsp:cNvSpPr/>
      </dsp:nvSpPr>
      <dsp:spPr>
        <a:xfrm>
          <a:off x="3880405" y="268874"/>
          <a:ext cx="966566" cy="1093959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認清和評估</a:t>
          </a:r>
          <a:r>
            <a:rPr lang="en-US" sz="1100" b="1" kern="1200">
              <a:solidFill>
                <a:schemeClr val="tx1"/>
              </a:solidFill>
            </a:rPr>
            <a:t>可行的抉擇</a:t>
          </a:r>
          <a:endParaRPr lang="zh-TW" altLang="en-US" sz="1100" b="1" kern="1200">
            <a:solidFill>
              <a:schemeClr val="tx1"/>
            </a:solidFill>
          </a:endParaRPr>
        </a:p>
      </dsp:txBody>
      <dsp:txXfrm>
        <a:off x="3927589" y="316058"/>
        <a:ext cx="872198" cy="999591"/>
      </dsp:txXfrm>
    </dsp:sp>
    <dsp:sp modelId="{7609B792-C815-4767-9247-F032A545B914}">
      <dsp:nvSpPr>
        <dsp:cNvPr id="0" name=""/>
        <dsp:cNvSpPr/>
      </dsp:nvSpPr>
      <dsp:spPr>
        <a:xfrm>
          <a:off x="0" y="174404"/>
          <a:ext cx="1584386" cy="1294651"/>
        </a:xfrm>
        <a:prstGeom prst="roundRect">
          <a:avLst/>
        </a:prstGeom>
        <a:solidFill>
          <a:schemeClr val="accent4">
            <a:hueOff val="3266964"/>
            <a:satOff val="-13592"/>
            <a:lumOff val="320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HK" sz="1000" b="1" kern="1200">
              <a:solidFill>
                <a:srgbClr val="FF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現在發生甚麼事情？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HK" sz="10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-識別性衝動的症狀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HK" altLang="zh-TW" sz="10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-</a:t>
          </a:r>
          <a:r>
            <a:rPr lang="zh-TW" altLang="en-US" sz="10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察覺身體、心理的變化</a:t>
          </a:r>
          <a:endParaRPr lang="en-US" altLang="zh-TW" sz="10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HK" sz="1000" b="1" kern="1200">
              <a:solidFill>
                <a:srgbClr val="FF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為甚麼會有性衝動？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0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-</a:t>
          </a:r>
          <a:r>
            <a:rPr lang="zh-TW" altLang="en-US" sz="10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識別造成性衝動的來源</a:t>
          </a:r>
        </a:p>
      </dsp:txBody>
      <dsp:txXfrm>
        <a:off x="63200" y="237604"/>
        <a:ext cx="1457986" cy="1168251"/>
      </dsp:txXfrm>
    </dsp:sp>
    <dsp:sp modelId="{CF6E158A-2FF8-498B-9889-BBE6BA12BFB0}">
      <dsp:nvSpPr>
        <dsp:cNvPr id="0" name=""/>
        <dsp:cNvSpPr/>
      </dsp:nvSpPr>
      <dsp:spPr>
        <a:xfrm>
          <a:off x="1701237" y="247073"/>
          <a:ext cx="1084881" cy="1147276"/>
        </a:xfrm>
        <a:prstGeom prst="roundRect">
          <a:avLst/>
        </a:prstGeom>
        <a:solidFill>
          <a:schemeClr val="accent4">
            <a:hueOff val="6533927"/>
            <a:satOff val="-27185"/>
            <a:lumOff val="640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solidFill>
                <a:srgbClr val="FF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應該如何處理？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即將發生的</a:t>
          </a:r>
          <a:r>
            <a:rPr lang="en-GB" sz="10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行為</a:t>
          </a:r>
          <a:endParaRPr lang="zh-TW" altLang="en-US" sz="10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754197" y="300033"/>
        <a:ext cx="978961" cy="1041356"/>
      </dsp:txXfrm>
    </dsp:sp>
    <dsp:sp modelId="{62BCB71A-3C39-4586-8866-21031CD68420}">
      <dsp:nvSpPr>
        <dsp:cNvPr id="0" name=""/>
        <dsp:cNvSpPr/>
      </dsp:nvSpPr>
      <dsp:spPr>
        <a:xfrm>
          <a:off x="2894008" y="261607"/>
          <a:ext cx="908834" cy="1093719"/>
        </a:xfrm>
        <a:prstGeom prst="roundRect">
          <a:avLst/>
        </a:prstGeom>
        <a:solidFill>
          <a:schemeClr val="accent4">
            <a:hueOff val="9800891"/>
            <a:satOff val="-40777"/>
            <a:lumOff val="960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solidFill>
                <a:schemeClr val="tx1"/>
              </a:solidFill>
            </a:rPr>
            <a:t>認清作出行為決策帶來的可能後果</a:t>
          </a:r>
          <a:endParaRPr lang="zh-TW" altLang="en-US" sz="1000" b="1" kern="1200">
            <a:solidFill>
              <a:schemeClr val="tx1"/>
            </a:solidFill>
          </a:endParaRPr>
        </a:p>
      </dsp:txBody>
      <dsp:txXfrm>
        <a:off x="2938374" y="305973"/>
        <a:ext cx="820102" cy="100498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8316770-8A51-1948-8631-A98F1EF76568}">
      <dsp:nvSpPr>
        <dsp:cNvPr id="0" name=""/>
        <dsp:cNvSpPr/>
      </dsp:nvSpPr>
      <dsp:spPr>
        <a:xfrm>
          <a:off x="793325" y="-17889"/>
          <a:ext cx="2652762" cy="2652762"/>
        </a:xfrm>
        <a:prstGeom prst="circularArrow">
          <a:avLst>
            <a:gd name="adj1" fmla="val 5544"/>
            <a:gd name="adj2" fmla="val 330680"/>
            <a:gd name="adj3" fmla="val 13830227"/>
            <a:gd name="adj4" fmla="val 17353004"/>
            <a:gd name="adj5" fmla="val 5757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2FF2831-7334-A642-B4AC-6BC4E9CC5293}">
      <dsp:nvSpPr>
        <dsp:cNvPr id="0" name=""/>
        <dsp:cNvSpPr/>
      </dsp:nvSpPr>
      <dsp:spPr>
        <a:xfrm>
          <a:off x="1499275" y="795"/>
          <a:ext cx="1176984" cy="588492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母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親</a:t>
          </a:r>
          <a:r>
            <a:rPr lang="en-GB" sz="1200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因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未婚</a:t>
          </a:r>
          <a:r>
            <a:rPr lang="en-GB" sz="1200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懷孕而產子</a:t>
          </a:r>
        </a:p>
      </dsp:txBody>
      <dsp:txXfrm>
        <a:off x="1528003" y="29523"/>
        <a:ext cx="1119528" cy="531036"/>
      </dsp:txXfrm>
    </dsp:sp>
    <dsp:sp modelId="{8391D89C-1717-934B-902F-55C56F3877E0}">
      <dsp:nvSpPr>
        <dsp:cNvPr id="0" name=""/>
        <dsp:cNvSpPr/>
      </dsp:nvSpPr>
      <dsp:spPr>
        <a:xfrm>
          <a:off x="2337061" y="794164"/>
          <a:ext cx="1664868" cy="588492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i="1" kern="1200">
              <a:solidFill>
                <a:srgbClr val="FF0000"/>
              </a:solidFill>
              <a:latin typeface="+mn-ea"/>
              <a:ea typeface="+mn-ea"/>
              <a:cs typeface="+mn-cs"/>
            </a:rPr>
            <a:t>家庭教育及生活環境欠佳</a:t>
          </a:r>
          <a:endParaRPr lang="en-GB" sz="1200" i="1" kern="1200">
            <a:solidFill>
              <a:srgbClr val="FF0000"/>
            </a:solidFill>
            <a:latin typeface="+mn-ea"/>
            <a:ea typeface="+mn-ea"/>
            <a:cs typeface="+mn-cs"/>
          </a:endParaRPr>
        </a:p>
      </dsp:txBody>
      <dsp:txXfrm>
        <a:off x="2365789" y="822892"/>
        <a:ext cx="1607412" cy="531036"/>
      </dsp:txXfrm>
    </dsp:sp>
    <dsp:sp modelId="{89A8221A-E15D-404E-A692-DF26E7B55685}">
      <dsp:nvSpPr>
        <dsp:cNvPr id="0" name=""/>
        <dsp:cNvSpPr/>
      </dsp:nvSpPr>
      <dsp:spPr>
        <a:xfrm>
          <a:off x="2411841" y="1734455"/>
          <a:ext cx="1626699" cy="588492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i="1" kern="1200">
              <a:solidFill>
                <a:srgbClr val="FF0000"/>
              </a:solidFill>
              <a:latin typeface="+mn-ea"/>
              <a:ea typeface="+mn-ea"/>
              <a:cs typeface="+mn-cs"/>
            </a:rPr>
            <a:t>自卑、渴望脫離家庭</a:t>
          </a:r>
          <a:endParaRPr lang="en-GB" sz="1200" i="1" kern="1200">
            <a:solidFill>
              <a:srgbClr val="FF0000"/>
            </a:solidFill>
            <a:latin typeface="+mn-ea"/>
            <a:ea typeface="+mn-ea"/>
            <a:cs typeface="+mn-cs"/>
          </a:endParaRPr>
        </a:p>
      </dsp:txBody>
      <dsp:txXfrm>
        <a:off x="2440569" y="1763183"/>
        <a:ext cx="1569243" cy="531036"/>
      </dsp:txXfrm>
    </dsp:sp>
    <dsp:sp modelId="{6F398C1D-C8CF-C84E-8A8A-F9E23DFAE126}">
      <dsp:nvSpPr>
        <dsp:cNvPr id="0" name=""/>
        <dsp:cNvSpPr/>
      </dsp:nvSpPr>
      <dsp:spPr>
        <a:xfrm>
          <a:off x="350521" y="1801007"/>
          <a:ext cx="1678815" cy="588492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latin typeface="Calibri" panose="020F0502020204030204"/>
              <a:ea typeface="+mn-ea"/>
              <a:cs typeface="+mn-cs"/>
            </a:rPr>
            <a:t> </a:t>
          </a:r>
          <a:r>
            <a:rPr lang="zh-TW" altLang="en-US" sz="1200" i="1" kern="1200">
              <a:solidFill>
                <a:srgbClr val="FF0000"/>
              </a:solidFill>
              <a:latin typeface="+mn-ea"/>
              <a:ea typeface="+mn-ea"/>
              <a:cs typeface="+mn-cs"/>
            </a:rPr>
            <a:t>缺乏恰當的性／愛情價值觀</a:t>
          </a:r>
          <a:endParaRPr lang="en-GB" sz="1200" i="1" kern="1200">
            <a:solidFill>
              <a:srgbClr val="FF0000"/>
            </a:solidFill>
            <a:latin typeface="+mn-ea"/>
            <a:ea typeface="+mn-ea"/>
            <a:cs typeface="+mn-cs"/>
          </a:endParaRPr>
        </a:p>
      </dsp:txBody>
      <dsp:txXfrm>
        <a:off x="379249" y="1829735"/>
        <a:ext cx="1621359" cy="531036"/>
      </dsp:txXfrm>
    </dsp:sp>
    <dsp:sp modelId="{F9FFD5F9-6D5E-984C-B9CD-3663AAE1C9C0}">
      <dsp:nvSpPr>
        <dsp:cNvPr id="0" name=""/>
        <dsp:cNvSpPr/>
      </dsp:nvSpPr>
      <dsp:spPr>
        <a:xfrm>
          <a:off x="225402" y="782464"/>
          <a:ext cx="1572981" cy="588492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latin typeface="Calibri" panose="020F0502020204030204"/>
              <a:ea typeface="+mn-ea"/>
              <a:cs typeface="+mn-cs"/>
            </a:rPr>
            <a:t> </a:t>
          </a:r>
          <a:r>
            <a:rPr lang="zh-TW" altLang="en-US" sz="1200" i="1" kern="1200">
              <a:solidFill>
                <a:srgbClr val="FF0000"/>
              </a:solidFill>
              <a:latin typeface="+mn-ea"/>
              <a:ea typeface="+mn-ea"/>
              <a:cs typeface="+mn-cs"/>
            </a:rPr>
            <a:t>輕率決定發生性行為</a:t>
          </a:r>
          <a:endParaRPr lang="en-GB" sz="1200" i="1" kern="1200">
            <a:solidFill>
              <a:srgbClr val="FF0000"/>
            </a:solidFill>
            <a:latin typeface="+mn-ea"/>
            <a:ea typeface="+mn-ea"/>
            <a:cs typeface="+mn-cs"/>
          </a:endParaRPr>
        </a:p>
      </dsp:txBody>
      <dsp:txXfrm>
        <a:off x="254130" y="811192"/>
        <a:ext cx="1515525" cy="5310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2022-07-15T00:00:00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65DDEC2-B893-419A-9D82-088A0400A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68</Pages>
  <Words>5436</Words>
  <Characters>30988</Characters>
  <Application>Microsoft Office Word</Application>
  <DocSecurity>0</DocSecurity>
  <Lines>258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CHENG, Sinclair</dc:creator>
  <cp:keywords/>
  <dc:description/>
  <cp:lastModifiedBy>YIP, Cheong-man Eric</cp:lastModifiedBy>
  <cp:revision>5</cp:revision>
  <cp:lastPrinted>2026-03-25T04:31:00Z</cp:lastPrinted>
  <dcterms:created xsi:type="dcterms:W3CDTF">2026-04-28T02:15:00Z</dcterms:created>
  <dcterms:modified xsi:type="dcterms:W3CDTF">2026-06-24T02:20:00Z</dcterms:modified>
</cp:coreProperties>
</file>